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35DC"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56A6220C"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E74FA21"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981B42B" w14:textId="77777777" w:rsidTr="00ED69E6">
        <w:tc>
          <w:tcPr>
            <w:tcW w:w="3227" w:type="dxa"/>
            <w:shd w:val="clear" w:color="auto" w:fill="F2F2F2" w:themeFill="background1" w:themeFillShade="F2"/>
          </w:tcPr>
          <w:p w14:paraId="28ACA0AD" w14:textId="77777777" w:rsidR="00066C81" w:rsidRPr="00066C81" w:rsidRDefault="00066C81" w:rsidP="00066C81">
            <w:pPr>
              <w:rPr>
                <w:b/>
              </w:rPr>
            </w:pPr>
            <w:r w:rsidRPr="00066C81">
              <w:rPr>
                <w:b/>
              </w:rPr>
              <w:t>First Supervisor</w:t>
            </w:r>
          </w:p>
        </w:tc>
        <w:tc>
          <w:tcPr>
            <w:tcW w:w="5807" w:type="dxa"/>
          </w:tcPr>
          <w:p w14:paraId="019CDAC7" w14:textId="77777777" w:rsidR="00066C81" w:rsidRPr="00066C81" w:rsidRDefault="00066C81" w:rsidP="00066C81">
            <w:r>
              <w:rPr>
                <w:rFonts w:ascii="Arial" w:hAnsi="Arial"/>
                <w:sz w:val="20"/>
              </w:rPr>
              <w:t>Dr Robert Mahen</w:t>
            </w:r>
          </w:p>
        </w:tc>
      </w:tr>
      <w:tr w:rsidR="00066C81" w:rsidRPr="00066C81" w14:paraId="24125CE0" w14:textId="77777777" w:rsidTr="00ED69E6">
        <w:tc>
          <w:tcPr>
            <w:tcW w:w="3227" w:type="dxa"/>
            <w:shd w:val="clear" w:color="auto" w:fill="F2F2F2" w:themeFill="background1" w:themeFillShade="F2"/>
          </w:tcPr>
          <w:p w14:paraId="7FE9D872" w14:textId="77777777" w:rsidR="00066C81" w:rsidRPr="00066C81" w:rsidRDefault="00066C81" w:rsidP="00066C81">
            <w:pPr>
              <w:rPr>
                <w:b/>
              </w:rPr>
            </w:pPr>
            <w:r w:rsidRPr="00066C81">
              <w:rPr>
                <w:b/>
              </w:rPr>
              <w:t>School/Department</w:t>
            </w:r>
          </w:p>
        </w:tc>
        <w:tc>
          <w:tcPr>
            <w:tcW w:w="5807" w:type="dxa"/>
          </w:tcPr>
          <w:p w14:paraId="49217856" w14:textId="77777777" w:rsidR="00066C81" w:rsidRPr="00066C81" w:rsidRDefault="00066C81" w:rsidP="00066C81">
            <w:r>
              <w:rPr>
                <w:rFonts w:ascii="Arial" w:hAnsi="Arial"/>
                <w:sz w:val="20"/>
              </w:rPr>
              <w:t>Division of Molecular and Cell Biology</w:t>
            </w:r>
          </w:p>
        </w:tc>
      </w:tr>
      <w:tr w:rsidR="003A7DAE" w:rsidRPr="00066C81" w14:paraId="5050E22C" w14:textId="77777777" w:rsidTr="00BA13A1">
        <w:tc>
          <w:tcPr>
            <w:tcW w:w="3227" w:type="dxa"/>
            <w:shd w:val="clear" w:color="auto" w:fill="F2F2F2" w:themeFill="background1" w:themeFillShade="F2"/>
          </w:tcPr>
          <w:p w14:paraId="6F81CAD9" w14:textId="77777777" w:rsidR="003A7DAE" w:rsidRPr="00066C81" w:rsidRDefault="003A7DAE" w:rsidP="00066C81">
            <w:pPr>
              <w:rPr>
                <w:b/>
              </w:rPr>
            </w:pPr>
            <w:r w:rsidRPr="00066C81">
              <w:rPr>
                <w:b/>
              </w:rPr>
              <w:t xml:space="preserve">Email </w:t>
            </w:r>
          </w:p>
        </w:tc>
        <w:tc>
          <w:tcPr>
            <w:tcW w:w="5807" w:type="dxa"/>
          </w:tcPr>
          <w:p w14:paraId="614FDFFD" w14:textId="77777777" w:rsidR="003A7DAE" w:rsidRPr="00066C81" w:rsidRDefault="003A7DAE" w:rsidP="00066C81">
            <w:hyperlink r:id="rId5">
              <w:r>
                <w:rPr>
                  <w:rFonts w:ascii="Arial" w:hAnsi="Arial"/>
                  <w:color w:val="0563C1"/>
                  <w:sz w:val="20"/>
                  <w:u w:val="single"/>
                </w:rPr>
                <w:t>rm722@leicester.ac.uk</w:t>
              </w:r>
            </w:hyperlink>
          </w:p>
        </w:tc>
      </w:tr>
      <w:tr w:rsidR="003A7DAE" w:rsidRPr="00066C81" w14:paraId="0A61C791" w14:textId="77777777" w:rsidTr="00BA13A1">
        <w:tc>
          <w:tcPr>
            <w:tcW w:w="3227" w:type="dxa"/>
            <w:shd w:val="clear" w:color="auto" w:fill="F2F2F2" w:themeFill="background1" w:themeFillShade="F2"/>
          </w:tcPr>
          <w:p w14:paraId="4A019617" w14:textId="77777777" w:rsidR="003A7DAE" w:rsidRPr="00066C81" w:rsidRDefault="003A7DAE" w:rsidP="00066C81">
            <w:r>
              <w:rPr>
                <w:rFonts w:ascii="Arial" w:hAnsi="Arial"/>
                <w:b/>
                <w:sz w:val="20"/>
              </w:rPr>
              <w:t>Profile</w:t>
            </w:r>
          </w:p>
        </w:tc>
        <w:tc>
          <w:tcPr>
            <w:tcW w:w="5807" w:type="dxa"/>
          </w:tcPr>
          <w:p w14:paraId="39E7BD9B" w14:textId="77777777" w:rsidR="003A7DAE" w:rsidRPr="00066C81" w:rsidRDefault="003A7DAE" w:rsidP="00066C81">
            <w:hyperlink r:id="rId6">
              <w:r>
                <w:rPr>
                  <w:rFonts w:ascii="Arial" w:hAnsi="Arial"/>
                  <w:color w:val="0563C1"/>
                  <w:sz w:val="20"/>
                  <w:u w:val="single"/>
                </w:rPr>
                <w:t>https://le.ac.uk/people/robert-mahen</w:t>
              </w:r>
            </w:hyperlink>
          </w:p>
        </w:tc>
      </w:tr>
    </w:tbl>
    <w:p w14:paraId="6431BA8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E4EF503" w14:textId="77777777" w:rsidTr="00066C81">
        <w:tc>
          <w:tcPr>
            <w:tcW w:w="3256" w:type="dxa"/>
            <w:shd w:val="clear" w:color="auto" w:fill="F2F2F2" w:themeFill="background1" w:themeFillShade="F2"/>
          </w:tcPr>
          <w:p w14:paraId="62CC9C83" w14:textId="77777777" w:rsidR="00066C81" w:rsidRPr="00B11D52" w:rsidRDefault="00066C81" w:rsidP="00ED69E6">
            <w:pPr>
              <w:rPr>
                <w:b/>
              </w:rPr>
            </w:pPr>
            <w:r>
              <w:rPr>
                <w:b/>
              </w:rPr>
              <w:t>Second Supervisor</w:t>
            </w:r>
          </w:p>
        </w:tc>
        <w:tc>
          <w:tcPr>
            <w:tcW w:w="5778" w:type="dxa"/>
          </w:tcPr>
          <w:p w14:paraId="5E9D2986" w14:textId="77777777" w:rsidR="00066C81" w:rsidRDefault="00066C81" w:rsidP="00ED69E6">
            <w:r>
              <w:rPr>
                <w:rFonts w:ascii="Arial" w:hAnsi="Arial"/>
                <w:sz w:val="20"/>
              </w:rPr>
              <w:t>Dr Robert Hirst</w:t>
            </w:r>
          </w:p>
        </w:tc>
      </w:tr>
      <w:tr w:rsidR="00066C81" w14:paraId="47D64FD6" w14:textId="77777777" w:rsidTr="00066C81">
        <w:tc>
          <w:tcPr>
            <w:tcW w:w="3256" w:type="dxa"/>
            <w:shd w:val="clear" w:color="auto" w:fill="F2F2F2" w:themeFill="background1" w:themeFillShade="F2"/>
          </w:tcPr>
          <w:p w14:paraId="461A4D2E" w14:textId="77777777" w:rsidR="00066C81" w:rsidRDefault="00066C81" w:rsidP="00ED69E6">
            <w:pPr>
              <w:rPr>
                <w:b/>
              </w:rPr>
            </w:pPr>
            <w:r>
              <w:rPr>
                <w:b/>
              </w:rPr>
              <w:t>School/Department</w:t>
            </w:r>
          </w:p>
        </w:tc>
        <w:tc>
          <w:tcPr>
            <w:tcW w:w="5778" w:type="dxa"/>
          </w:tcPr>
          <w:p w14:paraId="7A0FB66C" w14:textId="77777777" w:rsidR="00066C81" w:rsidRDefault="00066C81" w:rsidP="00ED69E6">
            <w:r>
              <w:rPr>
                <w:rFonts w:ascii="Arial" w:hAnsi="Arial"/>
                <w:sz w:val="20"/>
              </w:rPr>
              <w:t>Department of Respiratory Sciences</w:t>
            </w:r>
          </w:p>
        </w:tc>
      </w:tr>
      <w:tr w:rsidR="003A7DAE" w14:paraId="14FCAF2B" w14:textId="77777777" w:rsidTr="0029160A">
        <w:tc>
          <w:tcPr>
            <w:tcW w:w="3256" w:type="dxa"/>
            <w:shd w:val="clear" w:color="auto" w:fill="F2F2F2" w:themeFill="background1" w:themeFillShade="F2"/>
          </w:tcPr>
          <w:p w14:paraId="03C18F4D" w14:textId="77777777" w:rsidR="003A7DAE" w:rsidRDefault="003A7DAE" w:rsidP="00ED69E6">
            <w:pPr>
              <w:rPr>
                <w:b/>
              </w:rPr>
            </w:pPr>
            <w:r>
              <w:rPr>
                <w:b/>
              </w:rPr>
              <w:t xml:space="preserve">Email </w:t>
            </w:r>
          </w:p>
        </w:tc>
        <w:tc>
          <w:tcPr>
            <w:tcW w:w="5778" w:type="dxa"/>
          </w:tcPr>
          <w:p w14:paraId="33A3262F" w14:textId="77777777" w:rsidR="003A7DAE" w:rsidRDefault="003A7DAE" w:rsidP="00ED69E6">
            <w:hyperlink r:id="rId7">
              <w:r>
                <w:rPr>
                  <w:rFonts w:ascii="Arial" w:hAnsi="Arial"/>
                  <w:color w:val="0563C1"/>
                  <w:sz w:val="20"/>
                  <w:u w:val="single"/>
                </w:rPr>
                <w:t>rah9@leicester.ac.uk</w:t>
              </w:r>
            </w:hyperlink>
          </w:p>
        </w:tc>
      </w:tr>
    </w:tbl>
    <w:p w14:paraId="3CD8D32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5747549" w14:textId="77777777" w:rsidTr="00066C81">
        <w:tc>
          <w:tcPr>
            <w:tcW w:w="3256" w:type="dxa"/>
            <w:shd w:val="clear" w:color="auto" w:fill="F2F2F2" w:themeFill="background1" w:themeFillShade="F2"/>
          </w:tcPr>
          <w:p w14:paraId="65291A11" w14:textId="77777777" w:rsidR="00066C81" w:rsidRPr="00B11D52" w:rsidRDefault="00066C81" w:rsidP="00ED69E6">
            <w:pPr>
              <w:rPr>
                <w:b/>
              </w:rPr>
            </w:pPr>
            <w:r>
              <w:rPr>
                <w:b/>
              </w:rPr>
              <w:t>Additional Supervisor</w:t>
            </w:r>
          </w:p>
        </w:tc>
        <w:tc>
          <w:tcPr>
            <w:tcW w:w="5778" w:type="dxa"/>
          </w:tcPr>
          <w:p w14:paraId="74D9E007" w14:textId="77777777" w:rsidR="00066C81" w:rsidRDefault="00066C81" w:rsidP="00ED69E6"/>
        </w:tc>
      </w:tr>
    </w:tbl>
    <w:p w14:paraId="3FC45E64" w14:textId="77777777" w:rsidR="00066C81" w:rsidRDefault="00066C81" w:rsidP="00066C81">
      <w:pPr>
        <w:spacing w:after="0" w:line="240" w:lineRule="auto"/>
        <w:rPr>
          <w:b/>
          <w:u w:val="single"/>
        </w:rPr>
      </w:pPr>
    </w:p>
    <w:p w14:paraId="6B65F93E"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5B2154D" w14:textId="77777777" w:rsidTr="00ED69E6">
        <w:tc>
          <w:tcPr>
            <w:tcW w:w="1980" w:type="dxa"/>
            <w:shd w:val="clear" w:color="auto" w:fill="F2F2F2" w:themeFill="background1" w:themeFillShade="F2"/>
          </w:tcPr>
          <w:p w14:paraId="4217B456" w14:textId="77777777" w:rsidR="00066C81" w:rsidRDefault="00066C81" w:rsidP="00ED69E6">
            <w:pPr>
              <w:rPr>
                <w:b/>
              </w:rPr>
            </w:pPr>
            <w:r>
              <w:rPr>
                <w:b/>
              </w:rPr>
              <w:t>Project Title</w:t>
            </w:r>
          </w:p>
          <w:p w14:paraId="226E27FA" w14:textId="77777777" w:rsidR="00066C81" w:rsidRPr="00B11D52" w:rsidRDefault="00066C81" w:rsidP="00ED69E6">
            <w:pPr>
              <w:rPr>
                <w:b/>
              </w:rPr>
            </w:pPr>
          </w:p>
        </w:tc>
        <w:tc>
          <w:tcPr>
            <w:tcW w:w="7036" w:type="dxa"/>
          </w:tcPr>
          <w:p w14:paraId="77006866" w14:textId="77777777" w:rsidR="00066C81" w:rsidRDefault="00066C81" w:rsidP="00ED69E6">
            <w:r>
              <w:rPr>
                <w:rFonts w:ascii="Arial" w:hAnsi="Arial"/>
                <w:sz w:val="20"/>
              </w:rPr>
              <w:t>Unravelling the Architecture of Cellular "Antenna": Molecular Mechanisms of Ciliogenesis</w:t>
            </w:r>
          </w:p>
        </w:tc>
      </w:tr>
      <w:tr w:rsidR="00066C81" w14:paraId="61E876BA" w14:textId="77777777" w:rsidTr="00ED69E6">
        <w:tc>
          <w:tcPr>
            <w:tcW w:w="9016" w:type="dxa"/>
            <w:gridSpan w:val="2"/>
            <w:shd w:val="clear" w:color="auto" w:fill="F2F2F2" w:themeFill="background1" w:themeFillShade="F2"/>
          </w:tcPr>
          <w:p w14:paraId="7BE81BBD" w14:textId="77777777" w:rsidR="00066C81" w:rsidRDefault="00066C81" w:rsidP="00066C81">
            <w:r>
              <w:rPr>
                <w:rFonts w:ascii="Arial" w:hAnsi="Arial"/>
                <w:b/>
                <w:sz w:val="20"/>
              </w:rPr>
              <w:t>Project Summary</w:t>
            </w:r>
          </w:p>
          <w:p w14:paraId="6E0099D1" w14:textId="77777777" w:rsidR="00432231" w:rsidRDefault="00432231" w:rsidP="00432231">
            <w:pPr>
              <w:rPr>
                <w:rFonts w:ascii="Arial" w:hAnsi="Arial"/>
                <w:sz w:val="20"/>
              </w:rPr>
            </w:pPr>
            <w:r w:rsidRPr="00432231">
              <w:rPr>
                <w:rFonts w:ascii="Arial" w:hAnsi="Arial"/>
                <w:sz w:val="20"/>
              </w:rPr>
              <w:t xml:space="preserve">Cilia are hair-like structures found on many human cell types, where they act as sensory ‘antennae’ that detect and relay external signals governing cell behaviour, tissue organisation and development. Despite their fundamental importance, the molecular processes that control how cilia are assembled and maintained remain incompletely understood. This PhD project offers an exciting opportunity to investigate </w:t>
            </w:r>
            <w:proofErr w:type="spellStart"/>
            <w:r w:rsidRPr="00432231">
              <w:rPr>
                <w:rFonts w:ascii="Arial" w:hAnsi="Arial"/>
                <w:sz w:val="20"/>
              </w:rPr>
              <w:t>ciliogenesis</w:t>
            </w:r>
            <w:proofErr w:type="spellEnd"/>
            <w:r w:rsidRPr="00432231">
              <w:rPr>
                <w:rFonts w:ascii="Arial" w:hAnsi="Arial"/>
                <w:sz w:val="20"/>
              </w:rPr>
              <w:t>—the process of cilium formation—and uncover the molecular mechanisms that underpin it.</w:t>
            </w:r>
          </w:p>
          <w:p w14:paraId="70736A38" w14:textId="77777777" w:rsidR="00432231" w:rsidRPr="00432231" w:rsidRDefault="00432231" w:rsidP="00432231">
            <w:pPr>
              <w:rPr>
                <w:rFonts w:ascii="Arial" w:hAnsi="Arial"/>
                <w:sz w:val="20"/>
              </w:rPr>
            </w:pPr>
          </w:p>
          <w:p w14:paraId="2819E7A8" w14:textId="77777777" w:rsidR="00432231" w:rsidRDefault="00432231" w:rsidP="00432231">
            <w:pPr>
              <w:rPr>
                <w:rFonts w:ascii="Arial" w:hAnsi="Arial"/>
                <w:sz w:val="20"/>
              </w:rPr>
            </w:pPr>
            <w:r w:rsidRPr="00432231">
              <w:rPr>
                <w:rFonts w:ascii="Arial" w:hAnsi="Arial"/>
                <w:sz w:val="20"/>
              </w:rPr>
              <w:t>You will combine advanced microscopy with organoid cell culture to determine how cilia form and function in human cells. Using high-resolution live-cell imaging, CRISPR/Cas9 gene editing and expansion microscopy, you will investigate how centrosomes and their centrioles are remodelled to initiate cilium assembly, including the spatiotemporal recruitment of key proteins during the transition from centriole to basal body. Our preliminary experiments have revealed previously unrecognised aspects of ciliary morphology and dynamics, highlighting the potential of these approaches to uncover new cell biology.</w:t>
            </w:r>
          </w:p>
          <w:p w14:paraId="3368E893" w14:textId="77777777" w:rsidR="00432231" w:rsidRPr="00432231" w:rsidRDefault="00432231" w:rsidP="00432231">
            <w:pPr>
              <w:rPr>
                <w:rFonts w:ascii="Arial" w:hAnsi="Arial"/>
                <w:sz w:val="20"/>
              </w:rPr>
            </w:pPr>
          </w:p>
          <w:p w14:paraId="127D09AA" w14:textId="04D8CDE9" w:rsidR="00E9313E" w:rsidRDefault="00432231" w:rsidP="00432231">
            <w:r w:rsidRPr="00432231">
              <w:rPr>
                <w:rFonts w:ascii="Arial" w:hAnsi="Arial"/>
                <w:sz w:val="20"/>
              </w:rPr>
              <w:t>The project will provide training in advanced imaging, genome editing, image analysis, and cell culture techniques at the forefront of cell biology. By revealing how cilia are assembled and maintained, this work will advance our understanding of a fundamental process that shapes cell organisation, signalling and development</w:t>
            </w:r>
          </w:p>
        </w:tc>
      </w:tr>
      <w:tr w:rsidR="00066C81" w14:paraId="164D22F1" w14:textId="77777777" w:rsidTr="00ED69E6">
        <w:tc>
          <w:tcPr>
            <w:tcW w:w="9016" w:type="dxa"/>
            <w:gridSpan w:val="2"/>
          </w:tcPr>
          <w:p w14:paraId="2E1FB1B6" w14:textId="77777777" w:rsidR="00066C81" w:rsidRPr="00211A99" w:rsidRDefault="00066C81" w:rsidP="00ED69E6">
            <w:r>
              <w:rPr>
                <w:rFonts w:ascii="Arial" w:hAnsi="Arial"/>
                <w:b/>
                <w:sz w:val="20"/>
              </w:rPr>
              <w:t>Techniques that will be undertaken during the project</w:t>
            </w:r>
          </w:p>
          <w:p w14:paraId="10F15B6D" w14:textId="4BA688DF" w:rsidR="00E9313E" w:rsidRDefault="0021084D">
            <w:r>
              <w:rPr>
                <w:rFonts w:ascii="Arial" w:hAnsi="Arial"/>
                <w:sz w:val="20"/>
              </w:rPr>
              <w:t>CRISPR/Cas9 genome editing, fluorescence super resolution imaging, expansion microscopy, live-cell imaging, molecular and cell biology, AI-assisted image analysis.</w:t>
            </w:r>
          </w:p>
        </w:tc>
      </w:tr>
      <w:tr w:rsidR="003A7DAE" w14:paraId="0E3174F1" w14:textId="77777777" w:rsidTr="001C1AF7">
        <w:tc>
          <w:tcPr>
            <w:tcW w:w="9016" w:type="dxa"/>
            <w:gridSpan w:val="2"/>
            <w:shd w:val="clear" w:color="auto" w:fill="F2F2F2" w:themeFill="background1" w:themeFillShade="F2"/>
          </w:tcPr>
          <w:p w14:paraId="28422FD3" w14:textId="77777777" w:rsidR="003A7DAE" w:rsidRDefault="003A7DAE" w:rsidP="001C1AF7">
            <w:r>
              <w:rPr>
                <w:b/>
              </w:rPr>
              <w:t>References</w:t>
            </w:r>
          </w:p>
        </w:tc>
      </w:tr>
    </w:tbl>
    <w:p w14:paraId="1A5FF960" w14:textId="77777777" w:rsidR="00066C81" w:rsidRDefault="00066C81" w:rsidP="00066C81">
      <w:pPr>
        <w:spacing w:after="0" w:line="240" w:lineRule="auto"/>
        <w:rPr>
          <w:b/>
          <w:u w:val="single"/>
        </w:rPr>
      </w:pPr>
    </w:p>
    <w:p w14:paraId="6EEE97B6"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A28DF"/>
    <w:rsid w:val="00203CDE"/>
    <w:rsid w:val="00211A99"/>
    <w:rsid w:val="0029091D"/>
    <w:rsid w:val="003A7DAE"/>
    <w:rsid w:val="003C604C"/>
    <w:rsid w:val="00432231"/>
    <w:rsid w:val="004E44C7"/>
    <w:rsid w:val="006C600C"/>
    <w:rsid w:val="006F46FB"/>
    <w:rsid w:val="009C47A8"/>
    <w:rsid w:val="00AE49DF"/>
    <w:rsid w:val="00BB70D0"/>
    <w:rsid w:val="00BD5F21"/>
    <w:rsid w:val="00C476CE"/>
    <w:rsid w:val="00DE6413"/>
    <w:rsid w:val="00E9313E"/>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74E4"/>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h9@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robert-mahen" TargetMode="External"/><Relationship Id="rId11" Type="http://schemas.openxmlformats.org/officeDocument/2006/relationships/customXml" Target="../customXml/item2.xml"/><Relationship Id="rId5" Type="http://schemas.openxmlformats.org/officeDocument/2006/relationships/hyperlink" Target="mailto:rm722@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4C7C3574-73DF-4BA6-87C9-DD7DC60D4564}"/>
</file>

<file path=customXml/itemProps2.xml><?xml version="1.0" encoding="utf-8"?>
<ds:datastoreItem xmlns:ds="http://schemas.openxmlformats.org/officeDocument/2006/customXml" ds:itemID="{26CC65FF-4F27-44BA-8CEA-7ADCB840C4B9}"/>
</file>

<file path=customXml/itemProps3.xml><?xml version="1.0" encoding="utf-8"?>
<ds:datastoreItem xmlns:ds="http://schemas.openxmlformats.org/officeDocument/2006/customXml" ds:itemID="{7BF8E490-FCB7-4B25-BD08-6F7234EFB425}"/>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1901</Characters>
  <Application>Microsoft Office Word</Application>
  <DocSecurity>0</DocSecurity>
  <Lines>52</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3</cp:revision>
  <dcterms:created xsi:type="dcterms:W3CDTF">2026-10-02T14:38:00Z</dcterms:created>
  <dcterms:modified xsi:type="dcterms:W3CDTF">2026-10-08T15:21:00Z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