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E8EF" w14:textId="4B17BC38" w:rsidR="00ED18D3" w:rsidRDefault="00ED18D3" w:rsidP="00C6518F">
      <w:pPr>
        <w:pStyle w:val="Heading1"/>
        <w:rPr>
          <w:bdr w:val="none" w:sz="0" w:space="0" w:color="auto" w:frame="1"/>
        </w:rPr>
      </w:pPr>
      <w:r w:rsidRPr="00ED18D3">
        <w:rPr>
          <w:bdr w:val="none" w:sz="0" w:space="0" w:color="auto" w:frame="1"/>
        </w:rPr>
        <w:t>Widening Participation Questionnaire</w:t>
      </w:r>
    </w:p>
    <w:p w14:paraId="689C84B6" w14:textId="579C2830" w:rsidR="00C6518F" w:rsidRDefault="00C6518F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CBE8CC3" w14:textId="4B9CA26C" w:rsidR="00C6518F" w:rsidRPr="00C6518F" w:rsidRDefault="00C6518F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</w:pP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Privacy Notice</w:t>
      </w:r>
    </w:p>
    <w:p w14:paraId="23262E22" w14:textId="77777777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</w:pPr>
    </w:p>
    <w:p w14:paraId="05637F8B" w14:textId="0F76C711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</w:pP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The Doctoral Training Programme is administered by School of </w:t>
      </w:r>
      <w:r w:rsidR="00E67367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Healthcare</w:t>
      </w: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, part of the University of Leicester.</w:t>
      </w:r>
    </w:p>
    <w:p w14:paraId="4CE408FE" w14:textId="77777777" w:rsidR="00C6518F" w:rsidRPr="00C6518F" w:rsidRDefault="00C6518F" w:rsidP="00ED18D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01F1E"/>
        </w:rPr>
      </w:pPr>
    </w:p>
    <w:p w14:paraId="5520B529" w14:textId="77777777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01F1E"/>
        </w:rPr>
      </w:pP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For your information:</w:t>
      </w:r>
    </w:p>
    <w:p w14:paraId="4CE3E082" w14:textId="038B7729" w:rsidR="00ED18D3" w:rsidRPr="00C6518F" w:rsidRDefault="00ED18D3" w:rsidP="00E6736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i/>
          <w:iCs/>
          <w:color w:val="201F1E"/>
        </w:rPr>
      </w:pPr>
      <w:r w:rsidRPr="00C6518F">
        <w:rPr>
          <w:rFonts w:ascii="Symbol" w:hAnsi="Symbol"/>
          <w:i/>
          <w:iCs/>
          <w:color w:val="000000"/>
          <w:sz w:val="22"/>
          <w:szCs w:val="22"/>
          <w:bdr w:val="none" w:sz="0" w:space="0" w:color="auto" w:frame="1"/>
        </w:rPr>
        <w:t></w:t>
      </w:r>
      <w:r w:rsidRPr="00C6518F">
        <w:rPr>
          <w:i/>
          <w:iCs/>
          <w:color w:val="000000"/>
          <w:sz w:val="14"/>
          <w:szCs w:val="14"/>
          <w:bdr w:val="none" w:sz="0" w:space="0" w:color="auto" w:frame="1"/>
        </w:rPr>
        <w:t>       </w:t>
      </w: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All personal data collected within this application will be used to recruit our PhD fellows and may be matched against your existing University records.</w:t>
      </w:r>
      <w:r w:rsidR="00C6518F"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D28B60A" w14:textId="77777777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i/>
          <w:iCs/>
          <w:color w:val="201F1E"/>
        </w:rPr>
      </w:pPr>
      <w:r w:rsidRPr="00C6518F">
        <w:rPr>
          <w:rFonts w:ascii="Symbol" w:hAnsi="Symbol"/>
          <w:i/>
          <w:iCs/>
          <w:color w:val="000000"/>
          <w:sz w:val="22"/>
          <w:szCs w:val="22"/>
          <w:bdr w:val="none" w:sz="0" w:space="0" w:color="auto" w:frame="1"/>
        </w:rPr>
        <w:t></w:t>
      </w:r>
      <w:r w:rsidRPr="00C6518F">
        <w:rPr>
          <w:i/>
          <w:iCs/>
          <w:color w:val="000000"/>
          <w:sz w:val="14"/>
          <w:szCs w:val="14"/>
          <w:bdr w:val="none" w:sz="0" w:space="0" w:color="auto" w:frame="1"/>
        </w:rPr>
        <w:t>       </w:t>
      </w: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No application information will be shared outside of the University.</w:t>
      </w:r>
    </w:p>
    <w:p w14:paraId="7DDC7D2A" w14:textId="77777777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i/>
          <w:iCs/>
          <w:color w:val="201F1E"/>
        </w:rPr>
      </w:pPr>
      <w:r w:rsidRPr="00C6518F">
        <w:rPr>
          <w:rFonts w:ascii="Symbol" w:hAnsi="Symbol"/>
          <w:i/>
          <w:iCs/>
          <w:color w:val="000000"/>
          <w:sz w:val="22"/>
          <w:szCs w:val="22"/>
          <w:bdr w:val="none" w:sz="0" w:space="0" w:color="auto" w:frame="1"/>
        </w:rPr>
        <w:t></w:t>
      </w:r>
      <w:r w:rsidRPr="00C6518F">
        <w:rPr>
          <w:i/>
          <w:iCs/>
          <w:color w:val="000000"/>
          <w:sz w:val="14"/>
          <w:szCs w:val="14"/>
          <w:bdr w:val="none" w:sz="0" w:space="0" w:color="auto" w:frame="1"/>
        </w:rPr>
        <w:t>       </w:t>
      </w: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Anonymised and aggregated demographic statistics only will be shared with our funders.</w:t>
      </w:r>
    </w:p>
    <w:p w14:paraId="0EBAA4CE" w14:textId="6339D077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</w:pPr>
      <w:r w:rsidRPr="00C6518F">
        <w:rPr>
          <w:rFonts w:ascii="Symbol" w:hAnsi="Symbol"/>
          <w:i/>
          <w:iCs/>
          <w:color w:val="000000"/>
          <w:sz w:val="22"/>
          <w:szCs w:val="22"/>
          <w:bdr w:val="none" w:sz="0" w:space="0" w:color="auto" w:frame="1"/>
        </w:rPr>
        <w:t></w:t>
      </w:r>
      <w:r w:rsidRPr="00C6518F">
        <w:rPr>
          <w:i/>
          <w:iCs/>
          <w:color w:val="000000"/>
          <w:sz w:val="14"/>
          <w:szCs w:val="14"/>
          <w:bdr w:val="none" w:sz="0" w:space="0" w:color="auto" w:frame="1"/>
        </w:rPr>
        <w:t>       </w:t>
      </w: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We will process your application data as necessary for the performance of a contract under UK GDPR Article 6.1(b).</w:t>
      </w:r>
    </w:p>
    <w:p w14:paraId="3BFF4570" w14:textId="77777777" w:rsidR="00C6518F" w:rsidRPr="00C6518F" w:rsidRDefault="00C6518F" w:rsidP="00ED18D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i/>
          <w:iCs/>
          <w:color w:val="201F1E"/>
        </w:rPr>
      </w:pPr>
    </w:p>
    <w:p w14:paraId="29511FB8" w14:textId="2863CB40" w:rsidR="00ED18D3" w:rsidRPr="00C6518F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01F1E"/>
        </w:rPr>
      </w:pPr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You can read more about your data protection on our student privacy notice: </w:t>
      </w:r>
      <w:hyperlink r:id="rId5" w:tgtFrame="_blank" w:history="1">
        <w:r w:rsidRPr="00C6518F">
          <w:rPr>
            <w:rStyle w:val="Hyperlink"/>
            <w:rFonts w:ascii="Calibri Light" w:hAnsi="Calibri Light" w:cs="Calibri Light"/>
            <w:b/>
            <w:bCs/>
            <w:i/>
            <w:iCs/>
            <w:sz w:val="22"/>
            <w:szCs w:val="22"/>
            <w:bdr w:val="none" w:sz="0" w:space="0" w:color="auto" w:frame="1"/>
          </w:rPr>
          <w:t>https://le.ac.uk/policies/privacy/students</w:t>
        </w:r>
      </w:hyperlink>
      <w:r w:rsidRPr="00C6518F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 </w:t>
      </w:r>
    </w:p>
    <w:p w14:paraId="3735DA80" w14:textId="156A9BF4" w:rsidR="00E05987" w:rsidRDefault="00E05987"/>
    <w:p w14:paraId="5032D950" w14:textId="761BACC2" w:rsidR="00C02356" w:rsidRDefault="00ED18D3" w:rsidP="0018172F">
      <w:pPr>
        <w:pStyle w:val="Heading2"/>
      </w:pPr>
      <w:r>
        <w:t>QUESTIONNAIRE</w:t>
      </w:r>
    </w:p>
    <w:p w14:paraId="0A4603AC" w14:textId="6DD48778" w:rsidR="00C02356" w:rsidRDefault="0018172F" w:rsidP="0018172F">
      <w:pPr>
        <w:spacing w:after="0"/>
      </w:pPr>
      <w:r>
        <w:t xml:space="preserve">What is your gender </w:t>
      </w:r>
      <w:proofErr w:type="gramStart"/>
      <w:r>
        <w:t>identity:</w:t>
      </w:r>
      <w:proofErr w:type="gramEnd"/>
    </w:p>
    <w:p w14:paraId="0088A42B" w14:textId="4CD83EAA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56314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Male</w:t>
      </w:r>
    </w:p>
    <w:p w14:paraId="150EC6A9" w14:textId="144FA5B3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63711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Female</w:t>
      </w:r>
    </w:p>
    <w:p w14:paraId="72E80E58" w14:textId="0DB3C5C0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89817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Other</w:t>
      </w:r>
    </w:p>
    <w:p w14:paraId="5C6B05BF" w14:textId="77777777" w:rsidR="0018172F" w:rsidRDefault="0018172F" w:rsidP="0018172F">
      <w:pPr>
        <w:spacing w:after="0"/>
      </w:pPr>
    </w:p>
    <w:p w14:paraId="1AEE8143" w14:textId="254AE04B" w:rsidR="0018172F" w:rsidRDefault="0018172F" w:rsidP="0018172F">
      <w:pPr>
        <w:spacing w:after="0"/>
      </w:pPr>
      <w:r>
        <w:t>Does your gender identity match your sex as registered at birth?</w:t>
      </w:r>
    </w:p>
    <w:p w14:paraId="649D5AE2" w14:textId="77777777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62048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03B46B25" w14:textId="77777777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27742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448B5511" w14:textId="7AC38F17" w:rsidR="0018172F" w:rsidRDefault="00E67367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10896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2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18172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3B55718C" w14:textId="77777777" w:rsidR="0018172F" w:rsidRPr="0018172F" w:rsidRDefault="0018172F" w:rsidP="0018172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780CAF1D" w14:textId="4891A6E2" w:rsid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Have one or more of your parents participated in Higher Education? </w:t>
      </w:r>
    </w:p>
    <w:p w14:paraId="3DD27974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1760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4E8A2C7C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27298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25D9669E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28037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30F7608B" w14:textId="77777777" w:rsidR="00ED18D3" w:rsidRP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3233147B" w14:textId="442D4D77" w:rsid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Are you a </w:t>
      </w:r>
      <w:proofErr w:type="spellStart"/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carer</w:t>
      </w:r>
      <w:proofErr w:type="spellEnd"/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? (Looking after a child, a parent, or someone else) </w:t>
      </w:r>
    </w:p>
    <w:p w14:paraId="7F515230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08241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6DCAFB1D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5358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1F107528" w14:textId="77777777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203515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1901AE97" w14:textId="7093A0F5" w:rsid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03C642AB" w14:textId="359E77DB" w:rsid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If you answered YES above please tick any of the following that apply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</w:p>
    <w:p w14:paraId="1976AE0F" w14:textId="1ABDC260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41551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</w:r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</w:t>
      </w:r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arental responsibility (you have a child/children)</w:t>
      </w:r>
    </w:p>
    <w:p w14:paraId="64570A41" w14:textId="5285CF2A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21276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</w:r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Other caring responsibility</w:t>
      </w:r>
    </w:p>
    <w:p w14:paraId="1590C4E3" w14:textId="02461068" w:rsidR="00ED18D3" w:rsidRDefault="00E67367" w:rsidP="00ED18D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44923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8D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</w:r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Prefer not to say</w:t>
      </w:r>
    </w:p>
    <w:p w14:paraId="1B68D4A4" w14:textId="1FB26761" w:rsidR="00ED18D3" w:rsidRDefault="00ED18D3" w:rsidP="00ED18D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722A0CF5" w14:textId="396E3B09" w:rsidR="00ED18D3" w:rsidRDefault="00ED18D3" w:rsidP="00C6518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If you answered YES to any of the above, are you the sole carer? </w:t>
      </w:r>
    </w:p>
    <w:p w14:paraId="4EF9E881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71650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645971E8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17106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5673B157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-207086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54DB9020" w14:textId="0634FCE3" w:rsidR="00C6518F" w:rsidRDefault="00C6518F" w:rsidP="00C6518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23FFC0D" w14:textId="77777777" w:rsidR="00ED18D3" w:rsidRPr="00ED18D3" w:rsidRDefault="00ED18D3" w:rsidP="00C6518F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 questions below should only be completed by students who undertook schooling and/or undergraduate education in the UK:</w:t>
      </w:r>
    </w:p>
    <w:p w14:paraId="40224FA2" w14:textId="77777777" w:rsidR="00C6518F" w:rsidRDefault="00C6518F" w:rsidP="00C6518F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7AE4B203" w14:textId="7671B431" w:rsidR="00ED18D3" w:rsidRDefault="00ED18D3" w:rsidP="00C6518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Have you ever been in care? </w:t>
      </w:r>
    </w:p>
    <w:p w14:paraId="4EE0B5D9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73481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1DAD2093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60538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15C7599B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46139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10AF6C4A" w14:textId="349DE8B9" w:rsidR="00C6518F" w:rsidRDefault="00C6518F" w:rsidP="00C6518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328E08EA" w14:textId="1BC55D9C" w:rsidR="00ED18D3" w:rsidRDefault="00ED18D3" w:rsidP="00C6518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ED18D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Have you ever been in receipt of free school meals? </w:t>
      </w:r>
    </w:p>
    <w:p w14:paraId="3EA3FB5D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206190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Yes</w:t>
      </w:r>
    </w:p>
    <w:p w14:paraId="33EEFB2C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6128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No</w:t>
      </w:r>
    </w:p>
    <w:p w14:paraId="72269F66" w14:textId="77777777" w:rsidR="00C6518F" w:rsidRDefault="00E67367" w:rsidP="00C6518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sdt>
        <w:sdtPr>
          <w:rPr>
            <w:rFonts w:ascii="Calibri" w:hAnsi="Calibri" w:cs="Calibri"/>
            <w:color w:val="000000"/>
            <w:sz w:val="22"/>
            <w:szCs w:val="22"/>
            <w:bdr w:val="none" w:sz="0" w:space="0" w:color="auto" w:frame="1"/>
          </w:rPr>
          <w:id w:val="13788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8F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 w:frame="1"/>
            </w:rPr>
            <w:t>☐</w:t>
          </w:r>
        </w:sdtContent>
      </w:sdt>
      <w:r w:rsidR="00C6518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Prefer not to say</w:t>
      </w:r>
    </w:p>
    <w:p w14:paraId="7DA4FC64" w14:textId="77777777" w:rsidR="00C6518F" w:rsidRPr="00ED18D3" w:rsidRDefault="00C6518F" w:rsidP="00C6518F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236FDBD3" w14:textId="77777777" w:rsidR="00ED18D3" w:rsidRDefault="00ED18D3"/>
    <w:sectPr w:rsidR="00ED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1C6"/>
    <w:multiLevelType w:val="hybridMultilevel"/>
    <w:tmpl w:val="B96E684C"/>
    <w:lvl w:ilvl="0" w:tplc="0F64D0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5181"/>
    <w:multiLevelType w:val="hybridMultilevel"/>
    <w:tmpl w:val="22D0CF36"/>
    <w:lvl w:ilvl="0" w:tplc="0F64D0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00000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CF4BC70">
      <w:numFmt w:val="bullet"/>
      <w:lvlText w:val=""/>
      <w:lvlJc w:val="left"/>
      <w:pPr>
        <w:ind w:left="2390" w:hanging="410"/>
      </w:pPr>
      <w:rPr>
        <w:rFonts w:ascii="Symbol" w:eastAsia="Gulim" w:hAnsi="Symbol" w:cs="Times New Roman" w:hint="default"/>
        <w:color w:val="000000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C9"/>
    <w:multiLevelType w:val="hybridMultilevel"/>
    <w:tmpl w:val="16E0CCBC"/>
    <w:lvl w:ilvl="0" w:tplc="BE0AFF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D3"/>
    <w:rsid w:val="0018172F"/>
    <w:rsid w:val="00C02356"/>
    <w:rsid w:val="00C6518F"/>
    <w:rsid w:val="00E05987"/>
    <w:rsid w:val="00E67367"/>
    <w:rsid w:val="00E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53DF"/>
  <w15:chartTrackingRefBased/>
  <w15:docId w15:val="{407480DD-4819-4A6B-8E5E-EAA7A6F9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8D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6518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65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1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.ac.uk/policies/privacy/stud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Kilford, Sylvie</dc:creator>
  <cp:keywords/>
  <dc:description/>
  <cp:lastModifiedBy>Kilford, Sylvie</cp:lastModifiedBy>
  <cp:revision>2</cp:revision>
  <dcterms:created xsi:type="dcterms:W3CDTF">2023-11-08T11:43:00Z</dcterms:created>
  <dcterms:modified xsi:type="dcterms:W3CDTF">2023-11-08T11:43:00Z</dcterms:modified>
</cp:coreProperties>
</file>