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08EA36F1" w:rsidR="00F038B2" w:rsidRPr="00F038B2" w:rsidRDefault="00EB5F6C" w:rsidP="00F038B2">
      <w:pPr>
        <w:spacing w:after="0" w:line="240" w:lineRule="auto"/>
        <w:jc w:val="center"/>
        <w:rPr>
          <w:rFonts w:asciiTheme="majorHAnsi" w:hAnsiTheme="majorHAnsi" w:cstheme="majorHAnsi"/>
          <w:b/>
          <w:bCs/>
          <w:color w:val="auto"/>
          <w:sz w:val="28"/>
          <w:szCs w:val="28"/>
        </w:rPr>
      </w:pPr>
      <w:r>
        <w:rPr>
          <w:rFonts w:asciiTheme="majorHAnsi" w:hAnsiTheme="majorHAnsi" w:cstheme="majorHAnsi"/>
          <w:b/>
          <w:bCs/>
          <w:color w:val="auto"/>
          <w:sz w:val="28"/>
          <w:szCs w:val="28"/>
        </w:rPr>
        <w:t>LHIIP</w:t>
      </w:r>
      <w:r w:rsidR="00F038B2" w:rsidRPr="00F038B2">
        <w:rPr>
          <w:rFonts w:asciiTheme="majorHAnsi" w:hAnsiTheme="majorHAnsi" w:cstheme="majorHAnsi"/>
          <w:b/>
          <w:bCs/>
          <w:color w:val="auto"/>
          <w:sz w:val="28"/>
          <w:szCs w:val="28"/>
        </w:rPr>
        <w:t xml:space="preserve"> studentship project 2026</w:t>
      </w:r>
    </w:p>
    <w:p w14:paraId="1F075E5A" w14:textId="1C4A74B9" w:rsidR="00066C81" w:rsidRDefault="00066C81" w:rsidP="00066C81">
      <w:pPr>
        <w:spacing w:after="0" w:line="240" w:lineRule="auto"/>
      </w:pPr>
    </w:p>
    <w:p w14:paraId="6F6CA762" w14:textId="0FB2D099" w:rsidR="00E066B4" w:rsidRPr="00E066B4" w:rsidRDefault="00E066B4" w:rsidP="00066C81">
      <w:pPr>
        <w:spacing w:after="0" w:line="240" w:lineRule="auto"/>
        <w:rPr>
          <w:b/>
          <w:bCs/>
        </w:rPr>
      </w:pPr>
      <w:r w:rsidRPr="00E066B4">
        <w:rPr>
          <w:b/>
          <w:bCs/>
        </w:rPr>
        <w:t xml:space="preserve">Section 1 – </w:t>
      </w:r>
      <w:r w:rsidRPr="00E066B4">
        <w:rPr>
          <w:b/>
          <w:bCs/>
          <w:i/>
          <w:iCs/>
        </w:rPr>
        <w:t>Supervisor information</w:t>
      </w: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2A951C0B" w:rsidR="00066C81" w:rsidRPr="004B2F17" w:rsidRDefault="004B2F17" w:rsidP="00066C81">
            <w:pPr>
              <w:rPr>
                <w:b/>
                <w:bCs/>
              </w:rPr>
            </w:pPr>
            <w:r>
              <w:rPr>
                <w:b/>
                <w:bCs/>
              </w:rPr>
              <w:t xml:space="preserve">Dr </w:t>
            </w:r>
            <w:r w:rsidRPr="004B2F17">
              <w:rPr>
                <w:b/>
                <w:bCs/>
              </w:rPr>
              <w:t>Gillian Doe</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5D228418" w:rsidR="004B2F17" w:rsidRPr="004B2F17" w:rsidRDefault="00A74438" w:rsidP="00066C81">
            <w:pPr>
              <w:rPr>
                <w:rFonts w:cstheme="minorHAnsi"/>
              </w:rPr>
            </w:pPr>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5085DA7A" w:rsidR="003A7DAE" w:rsidRPr="00066C81" w:rsidRDefault="00984EBB" w:rsidP="00066C81">
            <w:hyperlink r:id="rId5" w:history="1">
              <w:r w:rsidR="004B2F17" w:rsidRPr="00B14C08">
                <w:rPr>
                  <w:rStyle w:val="Hyperlink"/>
                  <w:rFonts w:cstheme="minorHAnsi"/>
                </w:rPr>
                <w:t>ged6@leicester.ac.uk</w:t>
              </w:r>
            </w:hyperlink>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1ADA256F" w:rsidR="00066C81" w:rsidRPr="00B11D52" w:rsidRDefault="004B2F17" w:rsidP="00ED69E6">
            <w:pPr>
              <w:rPr>
                <w:b/>
              </w:rPr>
            </w:pPr>
            <w:r>
              <w:rPr>
                <w:b/>
              </w:rPr>
              <w:t xml:space="preserve">Joint First </w:t>
            </w:r>
            <w:r w:rsidR="00066C81">
              <w:rPr>
                <w:b/>
              </w:rPr>
              <w:t>Supervisor</w:t>
            </w:r>
          </w:p>
        </w:tc>
        <w:tc>
          <w:tcPr>
            <w:tcW w:w="5778" w:type="dxa"/>
          </w:tcPr>
          <w:p w14:paraId="489D6B79" w14:textId="1746F5FB" w:rsidR="00066C81" w:rsidRPr="004B2F17" w:rsidRDefault="004B2F17" w:rsidP="00ED69E6">
            <w:pPr>
              <w:rPr>
                <w:b/>
                <w:bCs/>
              </w:rPr>
            </w:pPr>
            <w:r>
              <w:rPr>
                <w:rFonts w:cstheme="minorHAnsi"/>
                <w:b/>
                <w:bCs/>
              </w:rPr>
              <w:t xml:space="preserve">Dr </w:t>
            </w:r>
            <w:r w:rsidRPr="004B2F17">
              <w:rPr>
                <w:rFonts w:cstheme="minorHAnsi"/>
                <w:b/>
                <w:bCs/>
              </w:rPr>
              <w:t>Lorna Latimer</w:t>
            </w:r>
          </w:p>
        </w:tc>
      </w:tr>
      <w:tr w:rsidR="004B2F17" w14:paraId="04ACFF8B" w14:textId="77777777" w:rsidTr="00066C81">
        <w:tc>
          <w:tcPr>
            <w:tcW w:w="3256" w:type="dxa"/>
            <w:shd w:val="clear" w:color="auto" w:fill="F2F2F2" w:themeFill="background1" w:themeFillShade="F2"/>
          </w:tcPr>
          <w:p w14:paraId="1E46C14B" w14:textId="77777777" w:rsidR="004B2F17" w:rsidRDefault="004B2F17" w:rsidP="004B2F17">
            <w:pPr>
              <w:rPr>
                <w:b/>
              </w:rPr>
            </w:pPr>
            <w:r>
              <w:rPr>
                <w:b/>
              </w:rPr>
              <w:t>School/Department</w:t>
            </w:r>
          </w:p>
        </w:tc>
        <w:tc>
          <w:tcPr>
            <w:tcW w:w="5778" w:type="dxa"/>
          </w:tcPr>
          <w:p w14:paraId="1B7222C7" w14:textId="7A97D678" w:rsidR="004B2F17" w:rsidRDefault="00A74438" w:rsidP="004B2F17">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4B2F17" w14:paraId="1A47049C" w14:textId="77777777" w:rsidTr="0029160A">
        <w:tc>
          <w:tcPr>
            <w:tcW w:w="3256" w:type="dxa"/>
            <w:shd w:val="clear" w:color="auto" w:fill="F2F2F2" w:themeFill="background1" w:themeFillShade="F2"/>
          </w:tcPr>
          <w:p w14:paraId="7BD42367" w14:textId="77777777" w:rsidR="004B2F17" w:rsidRDefault="004B2F17" w:rsidP="004B2F17">
            <w:pPr>
              <w:rPr>
                <w:b/>
              </w:rPr>
            </w:pPr>
            <w:r>
              <w:rPr>
                <w:b/>
              </w:rPr>
              <w:t xml:space="preserve">Email </w:t>
            </w:r>
          </w:p>
        </w:tc>
        <w:tc>
          <w:tcPr>
            <w:tcW w:w="5778" w:type="dxa"/>
          </w:tcPr>
          <w:p w14:paraId="4D06D5DB" w14:textId="36841560" w:rsidR="004B2F17" w:rsidRDefault="00984EBB" w:rsidP="004B2F17">
            <w:hyperlink r:id="rId6" w:history="1">
              <w:r w:rsidR="004B2F17" w:rsidRPr="0009305D">
                <w:rPr>
                  <w:rStyle w:val="Hyperlink"/>
                </w:rPr>
                <w:t>l</w:t>
              </w:r>
              <w:r w:rsidR="004B2F17" w:rsidRPr="0009305D">
                <w:rPr>
                  <w:rStyle w:val="Hyperlink"/>
                  <w:rFonts w:cstheme="minorHAnsi"/>
                </w:rPr>
                <w:t>l203@leicester.ac.uk</w:t>
              </w:r>
            </w:hyperlink>
          </w:p>
        </w:tc>
      </w:tr>
    </w:tbl>
    <w:p w14:paraId="3188842D" w14:textId="2E02362A"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4B2F17" w14:paraId="23737D46" w14:textId="77777777" w:rsidTr="00E21A91">
        <w:tc>
          <w:tcPr>
            <w:tcW w:w="3256" w:type="dxa"/>
            <w:shd w:val="clear" w:color="auto" w:fill="F2F2F2" w:themeFill="background1" w:themeFillShade="F2"/>
          </w:tcPr>
          <w:p w14:paraId="7C6EF8FA" w14:textId="2C95A44C" w:rsidR="004B2F17" w:rsidRPr="00B11D52" w:rsidRDefault="004B2F17" w:rsidP="00E21A91">
            <w:pPr>
              <w:rPr>
                <w:b/>
              </w:rPr>
            </w:pPr>
            <w:r>
              <w:rPr>
                <w:b/>
              </w:rPr>
              <w:t>Second Supervisor</w:t>
            </w:r>
          </w:p>
        </w:tc>
        <w:tc>
          <w:tcPr>
            <w:tcW w:w="5778" w:type="dxa"/>
          </w:tcPr>
          <w:p w14:paraId="485296E4" w14:textId="7455ED58" w:rsidR="004B2F17" w:rsidRPr="004B2F17" w:rsidRDefault="004B2F17" w:rsidP="00E21A91">
            <w:pPr>
              <w:rPr>
                <w:b/>
                <w:bCs/>
              </w:rPr>
            </w:pPr>
            <w:r w:rsidRPr="004B2F17">
              <w:rPr>
                <w:rFonts w:cstheme="minorHAnsi"/>
                <w:b/>
                <w:bCs/>
              </w:rPr>
              <w:t>Dr Pranabashis Haldar</w:t>
            </w:r>
          </w:p>
        </w:tc>
      </w:tr>
      <w:tr w:rsidR="004B2F17" w14:paraId="0EFED258" w14:textId="77777777" w:rsidTr="00E21A91">
        <w:tc>
          <w:tcPr>
            <w:tcW w:w="3256" w:type="dxa"/>
            <w:shd w:val="clear" w:color="auto" w:fill="F2F2F2" w:themeFill="background1" w:themeFillShade="F2"/>
          </w:tcPr>
          <w:p w14:paraId="2099B51B" w14:textId="77777777" w:rsidR="004B2F17" w:rsidRDefault="004B2F17" w:rsidP="004B2F17">
            <w:pPr>
              <w:rPr>
                <w:b/>
              </w:rPr>
            </w:pPr>
            <w:r>
              <w:rPr>
                <w:b/>
              </w:rPr>
              <w:t>School/Department</w:t>
            </w:r>
          </w:p>
        </w:tc>
        <w:tc>
          <w:tcPr>
            <w:tcW w:w="5778" w:type="dxa"/>
          </w:tcPr>
          <w:p w14:paraId="43C59C02" w14:textId="0308B3A6" w:rsidR="004B2F17" w:rsidRDefault="00A74438" w:rsidP="004B2F17">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4B2F17" w14:paraId="03D407F9" w14:textId="77777777" w:rsidTr="00E21A91">
        <w:tc>
          <w:tcPr>
            <w:tcW w:w="3256" w:type="dxa"/>
            <w:shd w:val="clear" w:color="auto" w:fill="F2F2F2" w:themeFill="background1" w:themeFillShade="F2"/>
          </w:tcPr>
          <w:p w14:paraId="60D836BC" w14:textId="77777777" w:rsidR="004B2F17" w:rsidRDefault="004B2F17" w:rsidP="004B2F17">
            <w:pPr>
              <w:rPr>
                <w:b/>
              </w:rPr>
            </w:pPr>
            <w:r>
              <w:rPr>
                <w:b/>
              </w:rPr>
              <w:t xml:space="preserve">Email </w:t>
            </w:r>
          </w:p>
        </w:tc>
        <w:tc>
          <w:tcPr>
            <w:tcW w:w="5778" w:type="dxa"/>
          </w:tcPr>
          <w:p w14:paraId="0546AFD4" w14:textId="2A79C641" w:rsidR="004B2F17" w:rsidRDefault="00984EBB" w:rsidP="004B2F17">
            <w:hyperlink r:id="rId7" w:history="1">
              <w:r w:rsidR="004B2F17" w:rsidRPr="00B14C08">
                <w:rPr>
                  <w:rStyle w:val="Hyperlink"/>
                  <w:rFonts w:cstheme="minorHAnsi"/>
                </w:rPr>
                <w:t>ph62@leicester.ac.uk</w:t>
              </w:r>
            </w:hyperlink>
          </w:p>
        </w:tc>
      </w:tr>
    </w:tbl>
    <w:p w14:paraId="25E4BA1C" w14:textId="78429885" w:rsidR="004B2F17" w:rsidRDefault="004B2F17"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4B2F17" w14:paraId="0085ABD6" w14:textId="77777777" w:rsidTr="00E21A91">
        <w:tc>
          <w:tcPr>
            <w:tcW w:w="3256" w:type="dxa"/>
            <w:shd w:val="clear" w:color="auto" w:fill="F2F2F2" w:themeFill="background1" w:themeFillShade="F2"/>
          </w:tcPr>
          <w:p w14:paraId="58232BAE" w14:textId="40AD739D" w:rsidR="004B2F17" w:rsidRPr="00B11D52" w:rsidRDefault="004B2F17" w:rsidP="00E21A91">
            <w:pPr>
              <w:rPr>
                <w:b/>
              </w:rPr>
            </w:pPr>
            <w:r>
              <w:rPr>
                <w:b/>
              </w:rPr>
              <w:t>Third Supervisor</w:t>
            </w:r>
          </w:p>
        </w:tc>
        <w:tc>
          <w:tcPr>
            <w:tcW w:w="5778" w:type="dxa"/>
          </w:tcPr>
          <w:p w14:paraId="584F97F6" w14:textId="133DF3A0" w:rsidR="004B2F17" w:rsidRPr="004B2F17" w:rsidRDefault="004B2F17" w:rsidP="00E21A91">
            <w:pPr>
              <w:rPr>
                <w:b/>
                <w:bCs/>
              </w:rPr>
            </w:pPr>
            <w:r w:rsidRPr="004B2F17">
              <w:rPr>
                <w:rFonts w:cstheme="minorHAnsi"/>
                <w:b/>
                <w:bCs/>
              </w:rPr>
              <w:t>Prof. Sally Singh</w:t>
            </w:r>
          </w:p>
        </w:tc>
      </w:tr>
      <w:tr w:rsidR="004B2F17" w14:paraId="18A4AF7C" w14:textId="77777777" w:rsidTr="00E21A91">
        <w:tc>
          <w:tcPr>
            <w:tcW w:w="3256" w:type="dxa"/>
            <w:shd w:val="clear" w:color="auto" w:fill="F2F2F2" w:themeFill="background1" w:themeFillShade="F2"/>
          </w:tcPr>
          <w:p w14:paraId="231DE0B3" w14:textId="77777777" w:rsidR="004B2F17" w:rsidRDefault="004B2F17" w:rsidP="004B2F17">
            <w:pPr>
              <w:rPr>
                <w:b/>
              </w:rPr>
            </w:pPr>
            <w:r>
              <w:rPr>
                <w:b/>
              </w:rPr>
              <w:t>School/Department</w:t>
            </w:r>
          </w:p>
        </w:tc>
        <w:tc>
          <w:tcPr>
            <w:tcW w:w="5778" w:type="dxa"/>
          </w:tcPr>
          <w:p w14:paraId="4C41F018" w14:textId="118208B1" w:rsidR="004B2F17" w:rsidRPr="004B2F17" w:rsidRDefault="00A74438" w:rsidP="004B2F17">
            <w:pPr>
              <w:rPr>
                <w:rFonts w:cstheme="minorHAnsi"/>
              </w:rPr>
            </w:pPr>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4B2F17" w14:paraId="333F90FF" w14:textId="77777777" w:rsidTr="004B2F17">
        <w:trPr>
          <w:trHeight w:val="178"/>
        </w:trPr>
        <w:tc>
          <w:tcPr>
            <w:tcW w:w="3256" w:type="dxa"/>
            <w:shd w:val="clear" w:color="auto" w:fill="F2F2F2" w:themeFill="background1" w:themeFillShade="F2"/>
          </w:tcPr>
          <w:p w14:paraId="00ECF347" w14:textId="77777777" w:rsidR="004B2F17" w:rsidRDefault="004B2F17" w:rsidP="004B2F17">
            <w:pPr>
              <w:rPr>
                <w:b/>
              </w:rPr>
            </w:pPr>
            <w:r>
              <w:rPr>
                <w:b/>
              </w:rPr>
              <w:t xml:space="preserve">Email </w:t>
            </w:r>
          </w:p>
        </w:tc>
        <w:tc>
          <w:tcPr>
            <w:tcW w:w="5778" w:type="dxa"/>
          </w:tcPr>
          <w:p w14:paraId="6209F66D" w14:textId="38A8B5BC" w:rsidR="004B2F17" w:rsidRDefault="00984EBB" w:rsidP="004B2F17">
            <w:hyperlink r:id="rId8" w:history="1">
              <w:r w:rsidR="004B2F17" w:rsidRPr="0009305D">
                <w:rPr>
                  <w:rStyle w:val="Hyperlink"/>
                  <w:rFonts w:cstheme="minorHAnsi"/>
                </w:rPr>
                <w:t>ss1119@leicester.ac.uk</w:t>
              </w:r>
            </w:hyperlink>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413"/>
        <w:gridCol w:w="7603"/>
      </w:tblGrid>
      <w:tr w:rsidR="00066C81" w14:paraId="6E42E9E7" w14:textId="77777777" w:rsidTr="00E066B4">
        <w:tc>
          <w:tcPr>
            <w:tcW w:w="1413" w:type="dxa"/>
            <w:shd w:val="clear" w:color="auto" w:fill="F2F2F2" w:themeFill="background1" w:themeFillShade="F2"/>
            <w:vAlign w:val="center"/>
          </w:tcPr>
          <w:p w14:paraId="2AE8459A" w14:textId="3837176D" w:rsidR="00066C81" w:rsidRPr="00B11D52" w:rsidRDefault="00066C81" w:rsidP="004B2F17">
            <w:pPr>
              <w:rPr>
                <w:b/>
              </w:rPr>
            </w:pPr>
            <w:r>
              <w:rPr>
                <w:b/>
              </w:rPr>
              <w:t>Project Title</w:t>
            </w:r>
          </w:p>
        </w:tc>
        <w:tc>
          <w:tcPr>
            <w:tcW w:w="7603" w:type="dxa"/>
          </w:tcPr>
          <w:p w14:paraId="2BC2E11D" w14:textId="22445FF5" w:rsidR="00066C81" w:rsidRPr="004B2F17" w:rsidRDefault="004B2F17" w:rsidP="00ED69E6">
            <w:pPr>
              <w:rPr>
                <w:rFonts w:cstheme="minorHAnsi"/>
              </w:rPr>
            </w:pPr>
            <w:r>
              <w:rPr>
                <w:rFonts w:cstheme="minorHAnsi"/>
              </w:rPr>
              <w:t>Stigma and functional limitation in individuals with Tuberculosis in the plural population of Leicester</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F1572B">
              <w:rPr>
                <w:b/>
              </w:rPr>
              <w:t>Project Summary</w:t>
            </w:r>
            <w:r>
              <w:rPr>
                <w:b/>
              </w:rPr>
              <w:t xml:space="preserve"> </w:t>
            </w:r>
          </w:p>
        </w:tc>
      </w:tr>
      <w:tr w:rsidR="00066C81" w14:paraId="51FA071A" w14:textId="77777777" w:rsidTr="00ED69E6">
        <w:tc>
          <w:tcPr>
            <w:tcW w:w="9016" w:type="dxa"/>
            <w:gridSpan w:val="2"/>
          </w:tcPr>
          <w:p w14:paraId="75DC5BE7" w14:textId="77777777" w:rsidR="004B2F17" w:rsidRDefault="004B2F17" w:rsidP="004B2F17">
            <w:pPr>
              <w:rPr>
                <w:rFonts w:cstheme="minorHAnsi"/>
              </w:rPr>
            </w:pPr>
            <w:r>
              <w:rPr>
                <w:rFonts w:cstheme="minorHAnsi"/>
              </w:rPr>
              <w:t xml:space="preserve">Globally, the incidence of TB is rising - over 10 million people were diagnosed with active TB in 2023 (WHO, 2025) and it remains the leading infectious cause of death. From a socioeconomic perspective, TB is an exemplar for health inequality, disproportionately affecting underserved communities. Leicester City has the highest TB incidence of any UK local authority area, reflecting the uniquely diverse ethnic composition and social deprivation of the local population. Key drivers sustaining the TB epidemic are delayed diagnosis and adherence with completing the minimum 6-month treatment course. Both factors are critically influenced by barriers limiting effective engagement of those affected, with healthcare. Stigma associated with TB has been identified as a significant contributor. However, the origin and ongoing drivers in the UK remain poorly characterised. </w:t>
            </w:r>
          </w:p>
          <w:p w14:paraId="21BE9572" w14:textId="77777777" w:rsidR="004B2F17" w:rsidRDefault="004B2F17" w:rsidP="004B2F17">
            <w:pPr>
              <w:rPr>
                <w:rFonts w:cstheme="minorHAnsi"/>
              </w:rPr>
            </w:pPr>
          </w:p>
          <w:p w14:paraId="2777F8E1" w14:textId="3EFF94F3" w:rsidR="004B2F17" w:rsidRDefault="004B2F17" w:rsidP="004B2F17">
            <w:pPr>
              <w:rPr>
                <w:rFonts w:cstheme="minorHAnsi"/>
              </w:rPr>
            </w:pPr>
            <w:r>
              <w:rPr>
                <w:rFonts w:cstheme="minorHAnsi"/>
              </w:rPr>
              <w:t xml:space="preserve">Symptoms like weight loss, fatigue and muscle wasting are features of active TB and weight gain during treatment is a sign of recovery but the body composition changes underpinning this are unknown. </w:t>
            </w:r>
          </w:p>
          <w:p w14:paraId="6E020B90" w14:textId="77777777" w:rsidR="004B2F17" w:rsidRDefault="004B2F17" w:rsidP="004B2F17">
            <w:pPr>
              <w:rPr>
                <w:rFonts w:cstheme="minorHAnsi"/>
              </w:rPr>
            </w:pPr>
          </w:p>
          <w:p w14:paraId="52EFBB87" w14:textId="62A4C461" w:rsidR="00066C81" w:rsidRDefault="004B2F17" w:rsidP="004B2F17">
            <w:pPr>
              <w:rPr>
                <w:b/>
              </w:rPr>
            </w:pPr>
            <w:r>
              <w:t>This project aims to characterise abnormalities in body mass and composition in people with active TB</w:t>
            </w:r>
            <w:r>
              <w:rPr>
                <w:rFonts w:cstheme="minorHAnsi"/>
              </w:rPr>
              <w:t>, and</w:t>
            </w:r>
            <w:r w:rsidRPr="001C3D1E">
              <w:rPr>
                <w:rFonts w:cstheme="minorHAnsi"/>
              </w:rPr>
              <w:t xml:space="preserve"> to </w:t>
            </w:r>
            <w:r>
              <w:rPr>
                <w:rFonts w:cstheme="minorHAnsi"/>
              </w:rPr>
              <w:t>explore the</w:t>
            </w:r>
            <w:r w:rsidRPr="001C3D1E">
              <w:rPr>
                <w:rFonts w:cstheme="minorHAnsi"/>
              </w:rPr>
              <w:t xml:space="preserve"> </w:t>
            </w:r>
            <w:r>
              <w:rPr>
                <w:rFonts w:cstheme="minorHAnsi"/>
              </w:rPr>
              <w:t>experience and extent of stigma associated with TB in the plural Leicester population.</w:t>
            </w: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07CD3"/>
    <w:multiLevelType w:val="hybridMultilevel"/>
    <w:tmpl w:val="06C4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2DF5"/>
    <w:rsid w:val="00066C81"/>
    <w:rsid w:val="000D3D42"/>
    <w:rsid w:val="00203CDE"/>
    <w:rsid w:val="003A7DAE"/>
    <w:rsid w:val="004B2F17"/>
    <w:rsid w:val="006F46FB"/>
    <w:rsid w:val="00984EBB"/>
    <w:rsid w:val="009C47A8"/>
    <w:rsid w:val="00A74438"/>
    <w:rsid w:val="00AE49DF"/>
    <w:rsid w:val="00BB70D0"/>
    <w:rsid w:val="00BD5F21"/>
    <w:rsid w:val="00DE6413"/>
    <w:rsid w:val="00E066B4"/>
    <w:rsid w:val="00E66290"/>
    <w:rsid w:val="00EB5F6C"/>
    <w:rsid w:val="00F038B2"/>
    <w:rsid w:val="00F1572B"/>
    <w:rsid w:val="00F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1119@leicester.ac.uk" TargetMode="External"/><Relationship Id="rId3" Type="http://schemas.openxmlformats.org/officeDocument/2006/relationships/settings" Target="settings.xml"/><Relationship Id="rId7" Type="http://schemas.openxmlformats.org/officeDocument/2006/relationships/hyperlink" Target="mailto:ph62@leic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203@leicester.ac.uk" TargetMode="External"/><Relationship Id="rId5" Type="http://schemas.openxmlformats.org/officeDocument/2006/relationships/hyperlink" Target="mailto:ged6@leicester.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7</cp:revision>
  <dcterms:created xsi:type="dcterms:W3CDTF">2026-01-23T14:16:00Z</dcterms:created>
  <dcterms:modified xsi:type="dcterms:W3CDTF">2026-01-27T11:16:00Z</dcterms:modified>
</cp:coreProperties>
</file>