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F4B2" w14:textId="77777777" w:rsidR="00AE49DF" w:rsidRDefault="00AE49DF" w:rsidP="00066C81">
      <w:pPr>
        <w:spacing w:after="0" w:line="240" w:lineRule="auto"/>
        <w:rPr>
          <w:rFonts w:asciiTheme="majorHAnsi" w:hAnsiTheme="majorHAnsi" w:cstheme="majorHAnsi"/>
          <w:b/>
          <w:bCs/>
          <w:color w:val="FF0000"/>
          <w:sz w:val="24"/>
          <w:szCs w:val="24"/>
        </w:rPr>
      </w:pPr>
    </w:p>
    <w:p w14:paraId="0D341C73" w14:textId="1F231465" w:rsidR="00AE49DF" w:rsidRDefault="00820B27" w:rsidP="00676C4C">
      <w:r w:rsidRPr="00676C4C">
        <w:rPr>
          <w:b/>
          <w:color w:val="auto"/>
        </w:rPr>
        <w:t>EPSRC DLA PhD Studentships</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08529F8F" w:rsidR="00066C81" w:rsidRPr="00066C81" w:rsidRDefault="0098012C" w:rsidP="00066C81">
            <w:r>
              <w:t>Dr Daniel Hao</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6B23B528" w:rsidR="00066C81" w:rsidRPr="00066C81" w:rsidRDefault="0098012C" w:rsidP="00066C81">
            <w:r>
              <w:t>School of Computing and Mathematical Sciences</w:t>
            </w:r>
            <w:r w:rsidR="00676C4C">
              <w:t xml:space="preserve"> (computer science)</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6F5012CC" w:rsidR="003A7DAE" w:rsidRPr="00066C81" w:rsidRDefault="0098012C" w:rsidP="00066C81">
            <w:r>
              <w:t>d.hao@leicester.ac.uk</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0CD5B3A2" w:rsidR="00066C81" w:rsidRPr="0098012C" w:rsidRDefault="0098012C" w:rsidP="0098012C">
            <w:r w:rsidRPr="0098012C">
              <w:t>Dr Timothy Pearce</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70FE6055" w:rsidR="00066C81" w:rsidRDefault="0098012C" w:rsidP="00ED69E6">
            <w:r>
              <w:t>School of Engineering</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61E180A5" w:rsidR="003A7DAE" w:rsidRDefault="0098012C" w:rsidP="00ED69E6">
            <w:r w:rsidRPr="0098012C">
              <w:t>tcp1@leicester.ac.uk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rsidRPr="0098012C"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08E4A071" w:rsidR="00066C81" w:rsidRPr="0098012C" w:rsidRDefault="0098012C" w:rsidP="0098012C">
            <w:pPr>
              <w:rPr>
                <w:b/>
                <w:bCs/>
                <w:lang w:val="pl-PL"/>
              </w:rPr>
            </w:pPr>
            <w:r w:rsidRPr="0098012C">
              <w:rPr>
                <w:lang w:val="pl-PL"/>
              </w:rPr>
              <w:t xml:space="preserve">Dr Sam Siamie (Airbus) </w:t>
            </w:r>
            <w:r w:rsidR="000D275A">
              <w:rPr>
                <w:lang w:val="pl-PL"/>
              </w:rPr>
              <w:t xml:space="preserve">  </w:t>
            </w:r>
            <w:r w:rsidRPr="0098012C">
              <w:rPr>
                <w:lang w:val="pl-PL"/>
              </w:rPr>
              <w:t>sam.simaei.external@airbus.com</w:t>
            </w:r>
          </w:p>
        </w:tc>
      </w:tr>
    </w:tbl>
    <w:p w14:paraId="4806292A" w14:textId="77777777" w:rsidR="00066C81" w:rsidRPr="0098012C" w:rsidRDefault="00066C81" w:rsidP="00066C81">
      <w:pPr>
        <w:spacing w:after="0" w:line="240" w:lineRule="auto"/>
        <w:rPr>
          <w:b/>
          <w:u w:val="single"/>
          <w:lang w:val="pl-PL"/>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1DA6F2D1" w14:textId="77777777" w:rsidR="000D275A" w:rsidRPr="000D275A" w:rsidRDefault="000D275A" w:rsidP="000D275A">
            <w:r w:rsidRPr="000D275A">
              <w:t>Embodied Intelligence for Trustworthy Robotic Autonomy in Unconstructed</w:t>
            </w:r>
          </w:p>
          <w:p w14:paraId="2BC2E11D" w14:textId="28BE06B5" w:rsidR="00066C81" w:rsidRDefault="000D275A" w:rsidP="000D275A">
            <w:r w:rsidRPr="000D275A">
              <w:t>Environments</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66B1BBFC" w14:textId="2E7DEDFB" w:rsidR="00570A6B" w:rsidRDefault="00570A6B" w:rsidP="00570A6B">
            <w:pPr>
              <w:jc w:val="both"/>
            </w:pPr>
            <w:r w:rsidRPr="00570A6B">
              <w:t xml:space="preserve">This PhD project addresses the challenge of achieving trustworthy robotic autonomy in dynamic, unstructured environments—such as hazardous manufacturing facilities, </w:t>
            </w:r>
            <w:r w:rsidR="00FF629C">
              <w:t>orbital and planetary space robotic operations</w:t>
            </w:r>
            <w:r w:rsidRPr="00570A6B">
              <w:t>, or deep-sea installations. While today’s robots can perform impressive tasks, they often lack the safety, reliability, and transparency required to earn human trust. This research focuses on Embodied Intelligence [1], emphasising accurate perception and spatial understanding to guide robots’ decision-making and adaptability amid real-world uncertainties.</w:t>
            </w:r>
          </w:p>
          <w:p w14:paraId="64533322" w14:textId="77777777" w:rsidR="00570A6B" w:rsidRPr="00570A6B" w:rsidRDefault="00570A6B" w:rsidP="00570A6B">
            <w:pPr>
              <w:jc w:val="both"/>
            </w:pPr>
          </w:p>
          <w:p w14:paraId="4B85A76F" w14:textId="77777777" w:rsidR="00570A6B" w:rsidRDefault="00570A6B" w:rsidP="00570A6B">
            <w:pPr>
              <w:jc w:val="both"/>
            </w:pPr>
            <w:r w:rsidRPr="00570A6B">
              <w:t>State-of-the-art methods integrate Vision-Language Models (VLMs) [2] and multi-agent architectures, encoding sensor and control inputs into shared representations that inform actions. However, these approaches have rarely been tested in highly unstructured scenarios, often struggling with the Sim2Real gap and limited generalisation beyond their initial training conditions. To address these gaps, this project will combine Multimodal Large Language Models (MLLMs), reinforcement learning, and synthetic scenario generation. Industrial datasets and generative AI techniques will support the creation of diverse, photorealistic training conditions that better reflect complex operational environments.</w:t>
            </w:r>
          </w:p>
          <w:p w14:paraId="3CA997B5" w14:textId="77777777" w:rsidR="00570A6B" w:rsidRPr="00570A6B" w:rsidRDefault="00570A6B" w:rsidP="00570A6B">
            <w:pPr>
              <w:jc w:val="both"/>
            </w:pPr>
          </w:p>
          <w:p w14:paraId="45C56946" w14:textId="77777777" w:rsidR="00FF629C" w:rsidRDefault="00570A6B" w:rsidP="00570A6B">
            <w:pPr>
              <w:jc w:val="both"/>
            </w:pPr>
            <w:r w:rsidRPr="00570A6B">
              <w:t xml:space="preserve">Methodologically, the student will first curate and preprocess both open-source and industry-derived datasets, ensuring that the training materials capture a wide range of challenging tasks and edge cases. These data will be integrated into MLLM-driven reinforcement learning frameworks that incorporate spatial and environmental cues into reward functions. </w:t>
            </w:r>
          </w:p>
          <w:p w14:paraId="47FA497D" w14:textId="77777777" w:rsidR="00FF629C" w:rsidRDefault="00FF629C" w:rsidP="00570A6B">
            <w:pPr>
              <w:jc w:val="both"/>
            </w:pPr>
          </w:p>
          <w:p w14:paraId="617534F3" w14:textId="416482CA" w:rsidR="00570A6B" w:rsidRDefault="00570A6B" w:rsidP="00570A6B">
            <w:pPr>
              <w:jc w:val="both"/>
            </w:pPr>
            <w:r w:rsidRPr="00570A6B">
              <w:t>High-fidelity simulation platforms like Isaac Sim will enable rapid iteration and parallel experimentation, while a UR5e robotic arm will serve as the hardware-in-the-loop testbed. By gradually transitioning from simulated to physical domains, the project seeks to validate the robustness, scalability, and trustworthiness of the developed policies.</w:t>
            </w:r>
          </w:p>
          <w:p w14:paraId="0EB415D4" w14:textId="77777777" w:rsidR="00570A6B" w:rsidRPr="00570A6B" w:rsidRDefault="00570A6B" w:rsidP="00570A6B">
            <w:pPr>
              <w:jc w:val="both"/>
            </w:pPr>
          </w:p>
          <w:p w14:paraId="687D3022" w14:textId="1D697D99" w:rsidR="00570A6B" w:rsidRDefault="00570A6B" w:rsidP="00570A6B">
            <w:pPr>
              <w:jc w:val="both"/>
            </w:pPr>
            <w:r w:rsidRPr="00570A6B">
              <w:t>The expected outcomes include demonstrable improvements in task completion rates and execution speed, verified through quantitative metrics and qualitative assessments</w:t>
            </w:r>
            <w:r w:rsidR="00FF629C">
              <w:t xml:space="preserve">. </w:t>
            </w:r>
            <w:r w:rsidRPr="00570A6B">
              <w:t>Ultimately, the project aims to deliver autonomous systems capable of safe and effective collaboration with humans, enhancing productivity, lowering operational risks, and expanding the practical scope of robotics in industries that demand precision and resilience.</w:t>
            </w:r>
          </w:p>
          <w:p w14:paraId="0052ACF9" w14:textId="77777777" w:rsidR="00FF629C" w:rsidRPr="00570A6B" w:rsidRDefault="00FF629C" w:rsidP="00570A6B">
            <w:pPr>
              <w:jc w:val="both"/>
            </w:pPr>
          </w:p>
          <w:p w14:paraId="25AC6ABC" w14:textId="24D83C42" w:rsidR="00570A6B" w:rsidRDefault="00570A6B" w:rsidP="00570A6B">
            <w:pPr>
              <w:jc w:val="both"/>
            </w:pPr>
            <w:r w:rsidRPr="00570A6B">
              <w:t xml:space="preserve">The successful candidate will also have the opportunity to undertake a three-month placement at a reputable </w:t>
            </w:r>
            <w:r w:rsidR="00FF629C">
              <w:t xml:space="preserve">UK-based </w:t>
            </w:r>
            <w:r w:rsidRPr="00570A6B">
              <w:t>robotics manufacturing industrial partner (subject to final agreement and approval), providing hands-on experience and facilitating pathways to real-world impact.</w:t>
            </w:r>
          </w:p>
          <w:p w14:paraId="0DC61028" w14:textId="77777777" w:rsidR="005B0797" w:rsidRPr="005B0797" w:rsidRDefault="005B0797" w:rsidP="005B0797">
            <w:pPr>
              <w:jc w:val="both"/>
            </w:pPr>
          </w:p>
          <w:p w14:paraId="6ABD5A66" w14:textId="77777777" w:rsidR="005B0797" w:rsidRDefault="005B0797" w:rsidP="005B0797">
            <w:pPr>
              <w:jc w:val="both"/>
            </w:pPr>
            <w:r w:rsidRPr="005B0797">
              <w:rPr>
                <w:b/>
                <w:bCs/>
              </w:rPr>
              <w:lastRenderedPageBreak/>
              <w:t>Candidate Criteria:</w:t>
            </w:r>
          </w:p>
          <w:p w14:paraId="454337C7" w14:textId="76C5C6E4" w:rsidR="005B0797" w:rsidRDefault="005B0797" w:rsidP="00570A6B">
            <w:pPr>
              <w:pStyle w:val="ListParagraph"/>
              <w:numPr>
                <w:ilvl w:val="0"/>
                <w:numId w:val="6"/>
              </w:numPr>
              <w:jc w:val="both"/>
            </w:pPr>
            <w:r w:rsidRPr="005B0797">
              <w:t>Highly motivated individual with excellent communication and teamwork skills</w:t>
            </w:r>
            <w:r w:rsidRPr="005B0797">
              <w:br/>
              <w:t>Strong time management abilities</w:t>
            </w:r>
            <w:r w:rsidR="00570A6B">
              <w:t xml:space="preserve">, </w:t>
            </w:r>
            <w:r w:rsidR="00570A6B" w:rsidRPr="005B0797">
              <w:t>Willingness to publish in high-impact venues</w:t>
            </w:r>
            <w:r w:rsidR="00570A6B">
              <w:t>.</w:t>
            </w:r>
          </w:p>
          <w:p w14:paraId="6F465F2D" w14:textId="799736C4" w:rsidR="005B0797" w:rsidRDefault="005B0797" w:rsidP="005B0797">
            <w:pPr>
              <w:pStyle w:val="ListParagraph"/>
              <w:numPr>
                <w:ilvl w:val="0"/>
                <w:numId w:val="6"/>
              </w:numPr>
              <w:jc w:val="both"/>
            </w:pPr>
            <w:r w:rsidRPr="005B0797">
              <w:t>A first-class or upper second-class (2:1) degree in computer science, robotics, artificial intelligence, or a related field</w:t>
            </w:r>
            <w:r w:rsidR="00570A6B">
              <w:t>.</w:t>
            </w:r>
            <w:r>
              <w:t xml:space="preserve"> </w:t>
            </w:r>
            <w:r w:rsidR="00570A6B">
              <w:t>P</w:t>
            </w:r>
            <w:r>
              <w:t>refer a MSc degree in a related field.</w:t>
            </w:r>
          </w:p>
          <w:p w14:paraId="0FBEC4B4" w14:textId="5DB550B8" w:rsidR="005B0797" w:rsidRDefault="005B0797" w:rsidP="005B0797">
            <w:pPr>
              <w:pStyle w:val="ListParagraph"/>
              <w:numPr>
                <w:ilvl w:val="0"/>
                <w:numId w:val="6"/>
              </w:numPr>
              <w:jc w:val="both"/>
            </w:pPr>
            <w:r w:rsidRPr="005B0797">
              <w:t>A track record in robotic programming</w:t>
            </w:r>
            <w:r w:rsidR="00570A6B">
              <w:t xml:space="preserve"> and simulation</w:t>
            </w:r>
            <w:r w:rsidRPr="005B0797">
              <w:t xml:space="preserve"> (e.g., ROS, Isaac Sim) and proficiency in</w:t>
            </w:r>
            <w:r w:rsidR="00570A6B">
              <w:t xml:space="preserve"> </w:t>
            </w:r>
            <w:r w:rsidRPr="005B0797">
              <w:t>Python or</w:t>
            </w:r>
            <w:r w:rsidR="00570A6B">
              <w:t>/and</w:t>
            </w:r>
            <w:r w:rsidRPr="005B0797">
              <w:t xml:space="preserve"> C++</w:t>
            </w:r>
          </w:p>
          <w:p w14:paraId="2BAC9044" w14:textId="1BCD056D" w:rsidR="005B0797" w:rsidRDefault="005B0797" w:rsidP="005B0797">
            <w:pPr>
              <w:pStyle w:val="ListParagraph"/>
              <w:numPr>
                <w:ilvl w:val="0"/>
                <w:numId w:val="6"/>
              </w:numPr>
              <w:jc w:val="both"/>
            </w:pPr>
            <w:r w:rsidRPr="005B0797">
              <w:t>Experience operating and programming real robotic hardware (e.g., robotic arms, rovers, robotic dogs)</w:t>
            </w:r>
          </w:p>
          <w:p w14:paraId="4AEA6158" w14:textId="1B74B2C7" w:rsidR="005B0797" w:rsidRDefault="005B0797" w:rsidP="005B0797">
            <w:pPr>
              <w:pStyle w:val="ListParagraph"/>
              <w:numPr>
                <w:ilvl w:val="0"/>
                <w:numId w:val="6"/>
              </w:numPr>
              <w:jc w:val="both"/>
            </w:pPr>
            <w:r w:rsidRPr="005B0797">
              <w:t>Knowledge or, preferably, experience in reinforcement learning, large language models, vision-language models, and robot agents</w:t>
            </w:r>
          </w:p>
          <w:p w14:paraId="6F828BFF" w14:textId="77777777" w:rsidR="007679F4" w:rsidRDefault="007679F4" w:rsidP="007679F4">
            <w:pPr>
              <w:jc w:val="both"/>
              <w:rPr>
                <w:b/>
                <w:bCs/>
                <w:i/>
                <w:iCs/>
              </w:rPr>
            </w:pPr>
          </w:p>
          <w:p w14:paraId="7E41AC05" w14:textId="77777777" w:rsidR="007679F4" w:rsidRDefault="007679F4" w:rsidP="007679F4">
            <w:pPr>
              <w:jc w:val="center"/>
              <w:rPr>
                <w:b/>
                <w:bCs/>
                <w:i/>
                <w:iCs/>
              </w:rPr>
            </w:pPr>
            <w:r>
              <w:rPr>
                <w:noProof/>
              </w:rPr>
              <w:drawing>
                <wp:inline distT="0" distB="0" distL="0" distR="0" wp14:anchorId="67B0961B" wp14:editId="7C7B78C6">
                  <wp:extent cx="4249202" cy="3043551"/>
                  <wp:effectExtent l="0" t="0" r="5715" b="5080"/>
                  <wp:docPr id="1724655025" name="Picture 2" descr="A person working on a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55025" name="Picture 2" descr="A person working on a robo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9354" cy="3050823"/>
                          </a:xfrm>
                          <a:prstGeom prst="rect">
                            <a:avLst/>
                          </a:prstGeom>
                        </pic:spPr>
                      </pic:pic>
                    </a:graphicData>
                  </a:graphic>
                </wp:inline>
              </w:drawing>
            </w:r>
          </w:p>
          <w:p w14:paraId="38713BB8" w14:textId="77777777" w:rsidR="007679F4" w:rsidRDefault="007679F4" w:rsidP="007679F4">
            <w:pPr>
              <w:jc w:val="both"/>
              <w:rPr>
                <w:b/>
                <w:bCs/>
                <w:i/>
                <w:iCs/>
              </w:rPr>
            </w:pPr>
          </w:p>
          <w:p w14:paraId="6B0CDE14" w14:textId="77777777" w:rsidR="007679F4" w:rsidRPr="00B07827" w:rsidRDefault="007679F4" w:rsidP="007679F4">
            <w:pPr>
              <w:spacing w:line="276" w:lineRule="auto"/>
              <w:jc w:val="both"/>
            </w:pPr>
            <w:r w:rsidRPr="007679F4">
              <w:rPr>
                <w:b/>
                <w:bCs/>
                <w:i/>
                <w:iCs/>
                <w:color w:val="FF0000"/>
              </w:rPr>
              <w:t>Caption</w:t>
            </w:r>
            <w:r w:rsidRPr="007679F4">
              <w:rPr>
                <w:i/>
                <w:iCs/>
                <w:color w:val="FF0000"/>
              </w:rPr>
              <w:t>:</w:t>
            </w:r>
            <w:r w:rsidRPr="007679F4">
              <w:rPr>
                <w:color w:val="FF0000"/>
              </w:rPr>
              <w:t xml:space="preserve"> </w:t>
            </w:r>
            <w:r w:rsidRPr="00B07827">
              <w:t>Embodied Intelligence could make an Iron-Man-like JARVIS a reality, capable of collaborating autonomously and trustworthily with humans in unstructured tasks and environments.</w:t>
            </w:r>
            <w:r>
              <w:t xml:space="preserve"> Copyright: </w:t>
            </w:r>
            <w:proofErr w:type="spellStart"/>
            <w:r>
              <w:t>DANiLab</w:t>
            </w:r>
            <w:proofErr w:type="spellEnd"/>
            <w:r>
              <w:t>, University of Leicester</w:t>
            </w:r>
          </w:p>
          <w:p w14:paraId="52EFBB87" w14:textId="5AA2975C" w:rsidR="00A90CCF" w:rsidRDefault="00A90CCF"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22960D2E" w14:textId="43190175" w:rsidR="000D275A" w:rsidRDefault="000D275A" w:rsidP="000D275A">
            <w:pPr>
              <w:rPr>
                <w:bCs/>
              </w:rPr>
            </w:pPr>
            <w:r w:rsidRPr="000D275A">
              <w:rPr>
                <w:bCs/>
              </w:rPr>
              <w:t>[1] A. O’Neill et al., "Open X-Embodiment: Robotic Learning Datasets and</w:t>
            </w:r>
            <w:r>
              <w:rPr>
                <w:bCs/>
              </w:rPr>
              <w:t xml:space="preserve"> </w:t>
            </w:r>
            <w:r w:rsidRPr="000D275A">
              <w:rPr>
                <w:bCs/>
              </w:rPr>
              <w:t>RT-X Models : Open X-Embodiment Collaboration0," 2024 IEEE</w:t>
            </w:r>
            <w:r>
              <w:rPr>
                <w:bCs/>
              </w:rPr>
              <w:t xml:space="preserve"> </w:t>
            </w:r>
            <w:r w:rsidRPr="000D275A">
              <w:rPr>
                <w:bCs/>
              </w:rPr>
              <w:t>International Conference on Robotics and Automation (ICRA), Yokohama,</w:t>
            </w:r>
            <w:r>
              <w:rPr>
                <w:bCs/>
              </w:rPr>
              <w:t xml:space="preserve"> </w:t>
            </w:r>
            <w:r w:rsidRPr="000D275A">
              <w:rPr>
                <w:bCs/>
              </w:rPr>
              <w:t xml:space="preserve">Japan, 2024, pp. 6892-6903, </w:t>
            </w:r>
            <w:proofErr w:type="spellStart"/>
            <w:r w:rsidRPr="000D275A">
              <w:rPr>
                <w:bCs/>
              </w:rPr>
              <w:t>doi</w:t>
            </w:r>
            <w:proofErr w:type="spellEnd"/>
            <w:r w:rsidRPr="000D275A">
              <w:rPr>
                <w:bCs/>
              </w:rPr>
              <w:t>: 10.1109/ICRA57147.2024.10611477.</w:t>
            </w:r>
          </w:p>
          <w:p w14:paraId="51AF529D" w14:textId="77777777" w:rsidR="000D275A" w:rsidRPr="000D275A" w:rsidRDefault="000D275A" w:rsidP="000D275A">
            <w:pPr>
              <w:rPr>
                <w:bCs/>
              </w:rPr>
            </w:pPr>
          </w:p>
          <w:p w14:paraId="55017CDB" w14:textId="347125D7" w:rsidR="000D275A" w:rsidRPr="000D275A" w:rsidRDefault="000D275A" w:rsidP="000D275A">
            <w:pPr>
              <w:rPr>
                <w:bCs/>
              </w:rPr>
            </w:pPr>
            <w:r w:rsidRPr="000D275A">
              <w:rPr>
                <w:bCs/>
              </w:rPr>
              <w:t>[2] C.-L. Cheang et al., “GR-2: A Generative Video-Language-Action Model</w:t>
            </w:r>
            <w:r>
              <w:rPr>
                <w:bCs/>
              </w:rPr>
              <w:t xml:space="preserve"> </w:t>
            </w:r>
            <w:r w:rsidRPr="000D275A">
              <w:rPr>
                <w:bCs/>
              </w:rPr>
              <w:t xml:space="preserve">with Web-Scale Knowledge for Robot Manipulation,” Oct. 08, 2024, arXiv:2410.06158. Accessed: Oct. 16, 2024. [Online]. </w:t>
            </w:r>
            <w:proofErr w:type="spellStart"/>
            <w:r w:rsidRPr="000D275A">
              <w:rPr>
                <w:bCs/>
                <w:lang w:val="fr-FR"/>
              </w:rPr>
              <w:t>Available</w:t>
            </w:r>
            <w:proofErr w:type="spellEnd"/>
            <w:r w:rsidRPr="000D275A">
              <w:rPr>
                <w:bCs/>
                <w:lang w:val="fr-FR"/>
              </w:rPr>
              <w:t xml:space="preserve">: </w:t>
            </w:r>
            <w:hyperlink r:id="rId6" w:history="1">
              <w:r w:rsidRPr="000D275A">
                <w:rPr>
                  <w:rStyle w:val="Hyperlink"/>
                  <w:bCs/>
                  <w:lang w:val="fr-FR"/>
                </w:rPr>
                <w:t>http://arxiv.org/abs/2410.06158</w:t>
              </w:r>
            </w:hyperlink>
          </w:p>
          <w:p w14:paraId="5C2DD7B5" w14:textId="77777777" w:rsidR="000D275A" w:rsidRDefault="000D275A" w:rsidP="000D275A">
            <w:pPr>
              <w:rPr>
                <w:bCs/>
                <w:lang w:val="da-DK"/>
              </w:rPr>
            </w:pPr>
          </w:p>
          <w:p w14:paraId="17804839" w14:textId="24E0FE68" w:rsidR="003A7DAE" w:rsidRPr="000D275A" w:rsidRDefault="000D275A" w:rsidP="000D275A">
            <w:pPr>
              <w:rPr>
                <w:bCs/>
              </w:rPr>
            </w:pPr>
            <w:r w:rsidRPr="000D275A">
              <w:rPr>
                <w:bCs/>
              </w:rPr>
              <w:t xml:space="preserve">[3] Hao, Z., </w:t>
            </w:r>
            <w:r w:rsidRPr="000D275A">
              <w:rPr>
                <w:bCs/>
                <w:i/>
                <w:iCs/>
              </w:rPr>
              <w:t>et al</w:t>
            </w:r>
            <w:r w:rsidRPr="000D275A">
              <w:rPr>
                <w:bCs/>
              </w:rPr>
              <w:t>. (2021) ‘Intelligent spacecraft GNC architecture with the</w:t>
            </w:r>
            <w:r>
              <w:rPr>
                <w:bCs/>
              </w:rPr>
              <w:t xml:space="preserve"> </w:t>
            </w:r>
            <w:r w:rsidRPr="000D275A">
              <w:rPr>
                <w:bCs/>
              </w:rPr>
              <w:t>state-of-the-art AI components for on-orbit manipulation’, Frontier in</w:t>
            </w:r>
            <w:r>
              <w:rPr>
                <w:bCs/>
              </w:rPr>
              <w:t xml:space="preserve"> </w:t>
            </w:r>
            <w:r w:rsidRPr="000D275A">
              <w:rPr>
                <w:bCs/>
              </w:rPr>
              <w:t xml:space="preserve">Robotics and AI. </w:t>
            </w:r>
            <w:proofErr w:type="spellStart"/>
            <w:r w:rsidRPr="000D275A">
              <w:rPr>
                <w:bCs/>
              </w:rPr>
              <w:t>doi</w:t>
            </w:r>
            <w:proofErr w:type="spellEnd"/>
            <w:r w:rsidRPr="000D275A">
              <w:rPr>
                <w:bCs/>
              </w:rPr>
              <w:t>:</w:t>
            </w:r>
            <w:r w:rsidR="009334CC">
              <w:rPr>
                <w:bCs/>
              </w:rPr>
              <w:t xml:space="preserve"> </w:t>
            </w:r>
            <w:r w:rsidRPr="000D275A">
              <w:rPr>
                <w:bCs/>
              </w:rPr>
              <w:t>10.3389/frobt.2021.639327</w:t>
            </w:r>
          </w:p>
          <w:p w14:paraId="4CC99A4B" w14:textId="55A384DD" w:rsidR="003A7DAE" w:rsidRPr="000D275A" w:rsidRDefault="003A7DAE" w:rsidP="00ED69E6">
            <w:pPr>
              <w:rPr>
                <w:bCs/>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EB7"/>
    <w:multiLevelType w:val="hybridMultilevel"/>
    <w:tmpl w:val="274A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60F7F"/>
    <w:multiLevelType w:val="hybridMultilevel"/>
    <w:tmpl w:val="6D30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F54C5"/>
    <w:multiLevelType w:val="multilevel"/>
    <w:tmpl w:val="79F2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04393A"/>
    <w:multiLevelType w:val="multilevel"/>
    <w:tmpl w:val="79F2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806D69"/>
    <w:multiLevelType w:val="hybridMultilevel"/>
    <w:tmpl w:val="3162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4C9D"/>
    <w:rsid w:val="00066C81"/>
    <w:rsid w:val="000D275A"/>
    <w:rsid w:val="000D3D42"/>
    <w:rsid w:val="001315C8"/>
    <w:rsid w:val="00285656"/>
    <w:rsid w:val="002B653D"/>
    <w:rsid w:val="002C0A28"/>
    <w:rsid w:val="003A7DAE"/>
    <w:rsid w:val="00570A6B"/>
    <w:rsid w:val="005B0797"/>
    <w:rsid w:val="005F1E78"/>
    <w:rsid w:val="00676C4C"/>
    <w:rsid w:val="006F46FB"/>
    <w:rsid w:val="007679F4"/>
    <w:rsid w:val="00795AC3"/>
    <w:rsid w:val="00820B27"/>
    <w:rsid w:val="009334CC"/>
    <w:rsid w:val="0098012C"/>
    <w:rsid w:val="009A5AF6"/>
    <w:rsid w:val="009C47A8"/>
    <w:rsid w:val="00A90CCF"/>
    <w:rsid w:val="00AE49DF"/>
    <w:rsid w:val="00BB70D0"/>
    <w:rsid w:val="00BD5F21"/>
    <w:rsid w:val="00C159D9"/>
    <w:rsid w:val="00DB2F6E"/>
    <w:rsid w:val="00DE6413"/>
    <w:rsid w:val="00EF3327"/>
    <w:rsid w:val="00FF62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paragraph" w:styleId="Heading1">
    <w:name w:val="heading 1"/>
    <w:basedOn w:val="Normal"/>
    <w:next w:val="Normal"/>
    <w:link w:val="Heading1Char"/>
    <w:uiPriority w:val="9"/>
    <w:qFormat/>
    <w:rsid w:val="009801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character" w:customStyle="1" w:styleId="Heading1Char">
    <w:name w:val="Heading 1 Char"/>
    <w:basedOn w:val="DefaultParagraphFont"/>
    <w:link w:val="Heading1"/>
    <w:uiPriority w:val="9"/>
    <w:rsid w:val="0098012C"/>
    <w:rPr>
      <w:rFonts w:asciiTheme="majorHAnsi" w:eastAsiaTheme="majorEastAsia" w:hAnsiTheme="majorHAnsi" w:cstheme="majorBidi"/>
      <w:color w:val="2E74B5" w:themeColor="accent1" w:themeShade="BF"/>
      <w:sz w:val="32"/>
      <w:szCs w:val="32"/>
      <w:lang w:eastAsia="en-GB"/>
    </w:rPr>
  </w:style>
  <w:style w:type="paragraph" w:styleId="NormalWeb">
    <w:name w:val="Normal (Web)"/>
    <w:basedOn w:val="Normal"/>
    <w:uiPriority w:val="99"/>
    <w:semiHidden/>
    <w:unhideWhenUsed/>
    <w:rsid w:val="009A5A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6478">
      <w:bodyDiv w:val="1"/>
      <w:marLeft w:val="0"/>
      <w:marRight w:val="0"/>
      <w:marTop w:val="0"/>
      <w:marBottom w:val="0"/>
      <w:divBdr>
        <w:top w:val="none" w:sz="0" w:space="0" w:color="auto"/>
        <w:left w:val="none" w:sz="0" w:space="0" w:color="auto"/>
        <w:bottom w:val="none" w:sz="0" w:space="0" w:color="auto"/>
        <w:right w:val="none" w:sz="0" w:space="0" w:color="auto"/>
      </w:divBdr>
    </w:div>
    <w:div w:id="95753097">
      <w:bodyDiv w:val="1"/>
      <w:marLeft w:val="0"/>
      <w:marRight w:val="0"/>
      <w:marTop w:val="0"/>
      <w:marBottom w:val="0"/>
      <w:divBdr>
        <w:top w:val="none" w:sz="0" w:space="0" w:color="auto"/>
        <w:left w:val="none" w:sz="0" w:space="0" w:color="auto"/>
        <w:bottom w:val="none" w:sz="0" w:space="0" w:color="auto"/>
        <w:right w:val="none" w:sz="0" w:space="0" w:color="auto"/>
      </w:divBdr>
    </w:div>
    <w:div w:id="191379736">
      <w:bodyDiv w:val="1"/>
      <w:marLeft w:val="0"/>
      <w:marRight w:val="0"/>
      <w:marTop w:val="0"/>
      <w:marBottom w:val="0"/>
      <w:divBdr>
        <w:top w:val="none" w:sz="0" w:space="0" w:color="auto"/>
        <w:left w:val="none" w:sz="0" w:space="0" w:color="auto"/>
        <w:bottom w:val="none" w:sz="0" w:space="0" w:color="auto"/>
        <w:right w:val="none" w:sz="0" w:space="0" w:color="auto"/>
      </w:divBdr>
    </w:div>
    <w:div w:id="374164629">
      <w:bodyDiv w:val="1"/>
      <w:marLeft w:val="0"/>
      <w:marRight w:val="0"/>
      <w:marTop w:val="0"/>
      <w:marBottom w:val="0"/>
      <w:divBdr>
        <w:top w:val="none" w:sz="0" w:space="0" w:color="auto"/>
        <w:left w:val="none" w:sz="0" w:space="0" w:color="auto"/>
        <w:bottom w:val="none" w:sz="0" w:space="0" w:color="auto"/>
        <w:right w:val="none" w:sz="0" w:space="0" w:color="auto"/>
      </w:divBdr>
    </w:div>
    <w:div w:id="412316523">
      <w:bodyDiv w:val="1"/>
      <w:marLeft w:val="0"/>
      <w:marRight w:val="0"/>
      <w:marTop w:val="0"/>
      <w:marBottom w:val="0"/>
      <w:divBdr>
        <w:top w:val="none" w:sz="0" w:space="0" w:color="auto"/>
        <w:left w:val="none" w:sz="0" w:space="0" w:color="auto"/>
        <w:bottom w:val="none" w:sz="0" w:space="0" w:color="auto"/>
        <w:right w:val="none" w:sz="0" w:space="0" w:color="auto"/>
      </w:divBdr>
    </w:div>
    <w:div w:id="593712897">
      <w:bodyDiv w:val="1"/>
      <w:marLeft w:val="0"/>
      <w:marRight w:val="0"/>
      <w:marTop w:val="0"/>
      <w:marBottom w:val="0"/>
      <w:divBdr>
        <w:top w:val="none" w:sz="0" w:space="0" w:color="auto"/>
        <w:left w:val="none" w:sz="0" w:space="0" w:color="auto"/>
        <w:bottom w:val="none" w:sz="0" w:space="0" w:color="auto"/>
        <w:right w:val="none" w:sz="0" w:space="0" w:color="auto"/>
      </w:divBdr>
    </w:div>
    <w:div w:id="746465994">
      <w:bodyDiv w:val="1"/>
      <w:marLeft w:val="0"/>
      <w:marRight w:val="0"/>
      <w:marTop w:val="0"/>
      <w:marBottom w:val="0"/>
      <w:divBdr>
        <w:top w:val="none" w:sz="0" w:space="0" w:color="auto"/>
        <w:left w:val="none" w:sz="0" w:space="0" w:color="auto"/>
        <w:bottom w:val="none" w:sz="0" w:space="0" w:color="auto"/>
        <w:right w:val="none" w:sz="0" w:space="0" w:color="auto"/>
      </w:divBdr>
    </w:div>
    <w:div w:id="925922622">
      <w:bodyDiv w:val="1"/>
      <w:marLeft w:val="0"/>
      <w:marRight w:val="0"/>
      <w:marTop w:val="0"/>
      <w:marBottom w:val="0"/>
      <w:divBdr>
        <w:top w:val="none" w:sz="0" w:space="0" w:color="auto"/>
        <w:left w:val="none" w:sz="0" w:space="0" w:color="auto"/>
        <w:bottom w:val="none" w:sz="0" w:space="0" w:color="auto"/>
        <w:right w:val="none" w:sz="0" w:space="0" w:color="auto"/>
      </w:divBdr>
    </w:div>
    <w:div w:id="943341561">
      <w:bodyDiv w:val="1"/>
      <w:marLeft w:val="0"/>
      <w:marRight w:val="0"/>
      <w:marTop w:val="0"/>
      <w:marBottom w:val="0"/>
      <w:divBdr>
        <w:top w:val="none" w:sz="0" w:space="0" w:color="auto"/>
        <w:left w:val="none" w:sz="0" w:space="0" w:color="auto"/>
        <w:bottom w:val="none" w:sz="0" w:space="0" w:color="auto"/>
        <w:right w:val="none" w:sz="0" w:space="0" w:color="auto"/>
      </w:divBdr>
    </w:div>
    <w:div w:id="960693465">
      <w:bodyDiv w:val="1"/>
      <w:marLeft w:val="0"/>
      <w:marRight w:val="0"/>
      <w:marTop w:val="0"/>
      <w:marBottom w:val="0"/>
      <w:divBdr>
        <w:top w:val="none" w:sz="0" w:space="0" w:color="auto"/>
        <w:left w:val="none" w:sz="0" w:space="0" w:color="auto"/>
        <w:bottom w:val="none" w:sz="0" w:space="0" w:color="auto"/>
        <w:right w:val="none" w:sz="0" w:space="0" w:color="auto"/>
      </w:divBdr>
      <w:divsChild>
        <w:div w:id="1303652056">
          <w:marLeft w:val="0"/>
          <w:marRight w:val="0"/>
          <w:marTop w:val="150"/>
          <w:marBottom w:val="150"/>
          <w:divBdr>
            <w:top w:val="none" w:sz="0" w:space="0" w:color="auto"/>
            <w:left w:val="none" w:sz="0" w:space="0" w:color="auto"/>
            <w:bottom w:val="none" w:sz="0" w:space="0" w:color="auto"/>
            <w:right w:val="none" w:sz="0" w:space="0" w:color="auto"/>
          </w:divBdr>
          <w:divsChild>
            <w:div w:id="1124040144">
              <w:marLeft w:val="0"/>
              <w:marRight w:val="0"/>
              <w:marTop w:val="0"/>
              <w:marBottom w:val="0"/>
              <w:divBdr>
                <w:top w:val="none" w:sz="0" w:space="0" w:color="auto"/>
                <w:left w:val="none" w:sz="0" w:space="0" w:color="auto"/>
                <w:bottom w:val="none" w:sz="0" w:space="0" w:color="auto"/>
                <w:right w:val="none" w:sz="0" w:space="0" w:color="auto"/>
              </w:divBdr>
              <w:divsChild>
                <w:div w:id="525100007">
                  <w:marLeft w:val="0"/>
                  <w:marRight w:val="0"/>
                  <w:marTop w:val="0"/>
                  <w:marBottom w:val="0"/>
                  <w:divBdr>
                    <w:top w:val="none" w:sz="0" w:space="0" w:color="auto"/>
                    <w:left w:val="none" w:sz="0" w:space="0" w:color="auto"/>
                    <w:bottom w:val="none" w:sz="0" w:space="0" w:color="auto"/>
                    <w:right w:val="none" w:sz="0" w:space="0" w:color="auto"/>
                  </w:divBdr>
                  <w:divsChild>
                    <w:div w:id="158347665">
                      <w:marLeft w:val="0"/>
                      <w:marRight w:val="60"/>
                      <w:marTop w:val="0"/>
                      <w:marBottom w:val="0"/>
                      <w:divBdr>
                        <w:top w:val="none" w:sz="0" w:space="0" w:color="auto"/>
                        <w:left w:val="none" w:sz="0" w:space="0" w:color="auto"/>
                        <w:bottom w:val="none" w:sz="0" w:space="0" w:color="auto"/>
                        <w:right w:val="none" w:sz="0" w:space="0" w:color="auto"/>
                      </w:divBdr>
                      <w:divsChild>
                        <w:div w:id="3026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08670">
      <w:bodyDiv w:val="1"/>
      <w:marLeft w:val="0"/>
      <w:marRight w:val="0"/>
      <w:marTop w:val="0"/>
      <w:marBottom w:val="0"/>
      <w:divBdr>
        <w:top w:val="none" w:sz="0" w:space="0" w:color="auto"/>
        <w:left w:val="none" w:sz="0" w:space="0" w:color="auto"/>
        <w:bottom w:val="none" w:sz="0" w:space="0" w:color="auto"/>
        <w:right w:val="none" w:sz="0" w:space="0" w:color="auto"/>
      </w:divBdr>
    </w:div>
    <w:div w:id="1050307484">
      <w:bodyDiv w:val="1"/>
      <w:marLeft w:val="0"/>
      <w:marRight w:val="0"/>
      <w:marTop w:val="0"/>
      <w:marBottom w:val="0"/>
      <w:divBdr>
        <w:top w:val="none" w:sz="0" w:space="0" w:color="auto"/>
        <w:left w:val="none" w:sz="0" w:space="0" w:color="auto"/>
        <w:bottom w:val="none" w:sz="0" w:space="0" w:color="auto"/>
        <w:right w:val="none" w:sz="0" w:space="0" w:color="auto"/>
      </w:divBdr>
    </w:div>
    <w:div w:id="1105543925">
      <w:bodyDiv w:val="1"/>
      <w:marLeft w:val="0"/>
      <w:marRight w:val="0"/>
      <w:marTop w:val="0"/>
      <w:marBottom w:val="0"/>
      <w:divBdr>
        <w:top w:val="none" w:sz="0" w:space="0" w:color="auto"/>
        <w:left w:val="none" w:sz="0" w:space="0" w:color="auto"/>
        <w:bottom w:val="none" w:sz="0" w:space="0" w:color="auto"/>
        <w:right w:val="none" w:sz="0" w:space="0" w:color="auto"/>
      </w:divBdr>
    </w:div>
    <w:div w:id="1123425236">
      <w:bodyDiv w:val="1"/>
      <w:marLeft w:val="0"/>
      <w:marRight w:val="0"/>
      <w:marTop w:val="0"/>
      <w:marBottom w:val="0"/>
      <w:divBdr>
        <w:top w:val="none" w:sz="0" w:space="0" w:color="auto"/>
        <w:left w:val="none" w:sz="0" w:space="0" w:color="auto"/>
        <w:bottom w:val="none" w:sz="0" w:space="0" w:color="auto"/>
        <w:right w:val="none" w:sz="0" w:space="0" w:color="auto"/>
      </w:divBdr>
    </w:div>
    <w:div w:id="1145388221">
      <w:bodyDiv w:val="1"/>
      <w:marLeft w:val="0"/>
      <w:marRight w:val="0"/>
      <w:marTop w:val="0"/>
      <w:marBottom w:val="0"/>
      <w:divBdr>
        <w:top w:val="none" w:sz="0" w:space="0" w:color="auto"/>
        <w:left w:val="none" w:sz="0" w:space="0" w:color="auto"/>
        <w:bottom w:val="none" w:sz="0" w:space="0" w:color="auto"/>
        <w:right w:val="none" w:sz="0" w:space="0" w:color="auto"/>
      </w:divBdr>
    </w:div>
    <w:div w:id="1509759112">
      <w:bodyDiv w:val="1"/>
      <w:marLeft w:val="0"/>
      <w:marRight w:val="0"/>
      <w:marTop w:val="0"/>
      <w:marBottom w:val="0"/>
      <w:divBdr>
        <w:top w:val="none" w:sz="0" w:space="0" w:color="auto"/>
        <w:left w:val="none" w:sz="0" w:space="0" w:color="auto"/>
        <w:bottom w:val="none" w:sz="0" w:space="0" w:color="auto"/>
        <w:right w:val="none" w:sz="0" w:space="0" w:color="auto"/>
      </w:divBdr>
    </w:div>
    <w:div w:id="1762145647">
      <w:bodyDiv w:val="1"/>
      <w:marLeft w:val="0"/>
      <w:marRight w:val="0"/>
      <w:marTop w:val="0"/>
      <w:marBottom w:val="0"/>
      <w:divBdr>
        <w:top w:val="none" w:sz="0" w:space="0" w:color="auto"/>
        <w:left w:val="none" w:sz="0" w:space="0" w:color="auto"/>
        <w:bottom w:val="none" w:sz="0" w:space="0" w:color="auto"/>
        <w:right w:val="none" w:sz="0" w:space="0" w:color="auto"/>
      </w:divBdr>
    </w:div>
    <w:div w:id="1854490662">
      <w:bodyDiv w:val="1"/>
      <w:marLeft w:val="0"/>
      <w:marRight w:val="0"/>
      <w:marTop w:val="0"/>
      <w:marBottom w:val="0"/>
      <w:divBdr>
        <w:top w:val="none" w:sz="0" w:space="0" w:color="auto"/>
        <w:left w:val="none" w:sz="0" w:space="0" w:color="auto"/>
        <w:bottom w:val="none" w:sz="0" w:space="0" w:color="auto"/>
        <w:right w:val="none" w:sz="0" w:space="0" w:color="auto"/>
      </w:divBdr>
    </w:div>
    <w:div w:id="2006394856">
      <w:bodyDiv w:val="1"/>
      <w:marLeft w:val="0"/>
      <w:marRight w:val="0"/>
      <w:marTop w:val="0"/>
      <w:marBottom w:val="0"/>
      <w:divBdr>
        <w:top w:val="none" w:sz="0" w:space="0" w:color="auto"/>
        <w:left w:val="none" w:sz="0" w:space="0" w:color="auto"/>
        <w:bottom w:val="none" w:sz="0" w:space="0" w:color="auto"/>
        <w:right w:val="none" w:sz="0" w:space="0" w:color="auto"/>
      </w:divBdr>
    </w:div>
    <w:div w:id="2057318786">
      <w:bodyDiv w:val="1"/>
      <w:marLeft w:val="0"/>
      <w:marRight w:val="0"/>
      <w:marTop w:val="0"/>
      <w:marBottom w:val="0"/>
      <w:divBdr>
        <w:top w:val="none" w:sz="0" w:space="0" w:color="auto"/>
        <w:left w:val="none" w:sz="0" w:space="0" w:color="auto"/>
        <w:bottom w:val="none" w:sz="0" w:space="0" w:color="auto"/>
        <w:right w:val="none" w:sz="0" w:space="0" w:color="auto"/>
      </w:divBdr>
    </w:div>
    <w:div w:id="208190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xiv.org/abs/2410.0615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5</cp:revision>
  <dcterms:created xsi:type="dcterms:W3CDTF">2024-12-17T08:59:00Z</dcterms:created>
  <dcterms:modified xsi:type="dcterms:W3CDTF">2024-12-18T15:32:00Z</dcterms:modified>
</cp:coreProperties>
</file>