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3D74" w14:textId="1E541FE8" w:rsidR="00FB0AC8" w:rsidRPr="00EE3852" w:rsidRDefault="00A207E0" w:rsidP="00780F47">
      <w:pPr>
        <w:pStyle w:val="paragraph"/>
        <w:spacing w:before="0" w:beforeAutospacing="0" w:after="0" w:afterAutospacing="0"/>
        <w:jc w:val="center"/>
        <w:textAlignment w:val="baseline"/>
        <w:rPr>
          <w:rFonts w:asciiTheme="minorHAnsi" w:hAnsiTheme="minorHAnsi" w:cstheme="minorHAnsi"/>
          <w:b/>
          <w:sz w:val="28"/>
          <w:szCs w:val="28"/>
        </w:rPr>
      </w:pPr>
      <w:proofErr w:type="spellStart"/>
      <w:r w:rsidRPr="00EE3852">
        <w:rPr>
          <w:rFonts w:asciiTheme="minorHAnsi" w:hAnsiTheme="minorHAnsi" w:cstheme="minorHAnsi"/>
          <w:b/>
          <w:sz w:val="28"/>
          <w:szCs w:val="28"/>
        </w:rPr>
        <w:t>DigitalMetal</w:t>
      </w:r>
      <w:proofErr w:type="spellEnd"/>
      <w:r w:rsidRPr="00EE3852">
        <w:rPr>
          <w:rFonts w:asciiTheme="minorHAnsi" w:hAnsiTheme="minorHAnsi" w:cstheme="minorHAnsi"/>
          <w:b/>
          <w:sz w:val="28"/>
          <w:szCs w:val="28"/>
        </w:rPr>
        <w:t xml:space="preserve"> Studentship Application for 2025 Intake</w:t>
      </w:r>
    </w:p>
    <w:p w14:paraId="3CB09391" w14:textId="77777777" w:rsidR="009F6A38" w:rsidRDefault="009F6A38" w:rsidP="00780F47">
      <w:pPr>
        <w:pStyle w:val="paragraph"/>
        <w:spacing w:before="0" w:beforeAutospacing="0" w:after="0" w:afterAutospacing="0"/>
        <w:jc w:val="center"/>
        <w:textAlignment w:val="baseline"/>
        <w:rPr>
          <w:rFonts w:asciiTheme="minorHAnsi" w:hAnsiTheme="minorHAnsi" w:cstheme="minorHAnsi"/>
          <w:b/>
        </w:rPr>
      </w:pPr>
    </w:p>
    <w:p w14:paraId="1933D8CA" w14:textId="77777777" w:rsidR="009F6A38" w:rsidRDefault="009F6A38" w:rsidP="009F6A38">
      <w:pPr>
        <w:spacing w:before="240"/>
        <w:rPr>
          <w:rFonts w:ascii="Gill Sans" w:eastAsia="Gill Sans" w:hAnsi="Gill Sans" w:cs="Gill Sans"/>
          <w:b/>
          <w:bCs/>
          <w:sz w:val="32"/>
          <w:szCs w:val="32"/>
        </w:rPr>
      </w:pPr>
      <w:r w:rsidRPr="135F54DE">
        <w:rPr>
          <w:rFonts w:ascii="Gill Sans" w:eastAsia="Gill Sans" w:hAnsi="Gill Sans" w:cs="Gill Sans"/>
          <w:b/>
          <w:bCs/>
          <w:sz w:val="28"/>
          <w:szCs w:val="28"/>
        </w:rPr>
        <w:t>Guidance to applicants</w:t>
      </w:r>
    </w:p>
    <w:p w14:paraId="246CD12E" w14:textId="6FCD33B0" w:rsidR="002646D4" w:rsidRDefault="009F6A38" w:rsidP="000A798E">
      <w:pPr>
        <w:spacing w:before="120" w:after="120"/>
        <w:jc w:val="both"/>
        <w:rPr>
          <w:rFonts w:ascii="Gill Sans" w:eastAsia="Gill Sans" w:hAnsi="Gill Sans" w:cs="Gill Sans"/>
          <w:b/>
          <w:bCs/>
          <w:i/>
          <w:iCs/>
        </w:rPr>
      </w:pPr>
      <w:r w:rsidRPr="17068981">
        <w:rPr>
          <w:rFonts w:ascii="Gill Sans" w:eastAsia="Gill Sans" w:hAnsi="Gill Sans" w:cs="Gill Sans"/>
          <w:b/>
          <w:bCs/>
          <w:i/>
          <w:iCs/>
        </w:rPr>
        <w:t xml:space="preserve">This form must be submitted along with your CV and </w:t>
      </w:r>
      <w:r w:rsidR="446CB871" w:rsidRPr="17068981">
        <w:rPr>
          <w:rFonts w:ascii="Gill Sans" w:eastAsia="Gill Sans" w:hAnsi="Gill Sans" w:cs="Gill Sans"/>
          <w:b/>
          <w:bCs/>
          <w:i/>
          <w:iCs/>
        </w:rPr>
        <w:t>via online application portal</w:t>
      </w:r>
      <w:r w:rsidR="4A25E2A2" w:rsidRPr="17068981">
        <w:rPr>
          <w:rFonts w:ascii="Gill Sans" w:eastAsia="Gill Sans" w:hAnsi="Gill Sans" w:cs="Gill Sans"/>
          <w:b/>
          <w:bCs/>
          <w:i/>
          <w:iCs/>
        </w:rPr>
        <w:t xml:space="preserve"> </w:t>
      </w:r>
    </w:p>
    <w:p w14:paraId="141F6A14" w14:textId="0A8ED422" w:rsidR="009F6A38" w:rsidRDefault="2079377C" w:rsidP="000A798E">
      <w:pPr>
        <w:spacing w:before="120" w:after="120"/>
        <w:jc w:val="both"/>
        <w:rPr>
          <w:rFonts w:ascii="Gill Sans" w:eastAsia="Gill Sans" w:hAnsi="Gill Sans" w:cs="Gill Sans"/>
          <w:b/>
          <w:bCs/>
        </w:rPr>
      </w:pPr>
      <w:r w:rsidRPr="17068981">
        <w:rPr>
          <w:rFonts w:ascii="Gill Sans" w:eastAsia="Gill Sans" w:hAnsi="Gill Sans" w:cs="Gill Sans"/>
          <w:b/>
          <w:bCs/>
          <w:i/>
          <w:iCs/>
        </w:rPr>
        <w:t xml:space="preserve"> </w:t>
      </w:r>
      <w:r w:rsidR="009F6A38" w:rsidRPr="17068981">
        <w:rPr>
          <w:rFonts w:ascii="Gill Sans" w:eastAsia="Gill Sans" w:hAnsi="Gill Sans" w:cs="Gill Sans"/>
          <w:b/>
          <w:bCs/>
        </w:rPr>
        <w:t>Incomplete applications will not be considered.</w:t>
      </w:r>
    </w:p>
    <w:p w14:paraId="479FDA66" w14:textId="0BF5C186" w:rsidR="005D1FBD" w:rsidRDefault="009F6A38" w:rsidP="000A798E">
      <w:pPr>
        <w:spacing w:before="120" w:after="120"/>
        <w:jc w:val="both"/>
        <w:rPr>
          <w:rFonts w:ascii="Gill Sans" w:eastAsia="Gill Sans" w:hAnsi="Gill Sans" w:cs="Gill Sans"/>
          <w:b/>
          <w:bCs/>
        </w:rPr>
      </w:pPr>
      <w:r>
        <w:rPr>
          <w:rFonts w:ascii="Gill Sans" w:eastAsia="Gill Sans" w:hAnsi="Gill Sans" w:cs="Gill Sans"/>
          <w:b/>
          <w:bCs/>
        </w:rPr>
        <w:t xml:space="preserve">The form has </w:t>
      </w:r>
      <w:r w:rsidR="2333902B" w:rsidRPr="4A8C404E">
        <w:rPr>
          <w:rFonts w:ascii="Gill Sans" w:eastAsia="Gill Sans" w:hAnsi="Gill Sans" w:cs="Gill Sans"/>
          <w:b/>
          <w:bCs/>
        </w:rPr>
        <w:t>three</w:t>
      </w:r>
      <w:r>
        <w:rPr>
          <w:rFonts w:ascii="Gill Sans" w:eastAsia="Gill Sans" w:hAnsi="Gill Sans" w:cs="Gill Sans"/>
          <w:b/>
          <w:bCs/>
        </w:rPr>
        <w:t xml:space="preserve"> sections – Personal details, Experience &amp; Motivation, and Project Details. </w:t>
      </w:r>
    </w:p>
    <w:p w14:paraId="1C2EBB07" w14:textId="4D4ABF75" w:rsidR="005D1FBD" w:rsidRDefault="005D1FBD" w:rsidP="005D1FBD">
      <w:pPr>
        <w:rPr>
          <w:rFonts w:ascii="Gill Sans" w:eastAsia="Gill Sans" w:hAnsi="Gill Sans" w:cs="Gill Sans"/>
          <w:b/>
          <w:sz w:val="28"/>
          <w:szCs w:val="28"/>
        </w:rPr>
      </w:pPr>
      <w:r>
        <w:rPr>
          <w:rFonts w:ascii="Gill Sans" w:eastAsia="Gill Sans" w:hAnsi="Gill Sans" w:cs="Gill Sans"/>
          <w:b/>
          <w:sz w:val="28"/>
          <w:szCs w:val="28"/>
        </w:rPr>
        <w:t>Personal details</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05"/>
        <w:gridCol w:w="7342"/>
      </w:tblGrid>
      <w:tr w:rsidR="005D1FBD" w14:paraId="5E6FCDFE" w14:textId="77777777" w:rsidTr="17068981">
        <w:tc>
          <w:tcPr>
            <w:tcW w:w="2405" w:type="dxa"/>
            <w:shd w:val="clear" w:color="auto" w:fill="D9D9D9" w:themeFill="background1" w:themeFillShade="D9"/>
          </w:tcPr>
          <w:p w14:paraId="47C9BBE8" w14:textId="77777777" w:rsidR="005D1FBD" w:rsidRDefault="005D1FBD" w:rsidP="00672E6B">
            <w:pPr>
              <w:spacing w:line="360" w:lineRule="auto"/>
              <w:rPr>
                <w:rFonts w:ascii="Gill Sans" w:eastAsia="Gill Sans" w:hAnsi="Gill Sans" w:cs="Gill Sans"/>
                <w:b/>
              </w:rPr>
            </w:pPr>
            <w:r>
              <w:rPr>
                <w:rFonts w:ascii="Gill Sans" w:eastAsia="Gill Sans" w:hAnsi="Gill Sans" w:cs="Gill Sans"/>
                <w:b/>
              </w:rPr>
              <w:t>Forename</w:t>
            </w:r>
          </w:p>
        </w:tc>
        <w:tc>
          <w:tcPr>
            <w:tcW w:w="7342" w:type="dxa"/>
          </w:tcPr>
          <w:p w14:paraId="213A8E3F" w14:textId="77777777" w:rsidR="005D1FBD" w:rsidRDefault="005D1FBD" w:rsidP="00672E6B">
            <w:pPr>
              <w:spacing w:line="360" w:lineRule="auto"/>
              <w:rPr>
                <w:rFonts w:ascii="Gill Sans" w:eastAsia="Gill Sans" w:hAnsi="Gill Sans" w:cs="Gill Sans"/>
              </w:rPr>
            </w:pPr>
          </w:p>
        </w:tc>
      </w:tr>
      <w:tr w:rsidR="005D1FBD" w14:paraId="4EB59C8B" w14:textId="77777777" w:rsidTr="17068981">
        <w:tc>
          <w:tcPr>
            <w:tcW w:w="2405" w:type="dxa"/>
            <w:shd w:val="clear" w:color="auto" w:fill="D9D9D9" w:themeFill="background1" w:themeFillShade="D9"/>
          </w:tcPr>
          <w:p w14:paraId="023E7194" w14:textId="77777777" w:rsidR="005D1FBD" w:rsidRDefault="005D1FBD" w:rsidP="00672E6B">
            <w:pPr>
              <w:spacing w:line="360" w:lineRule="auto"/>
              <w:rPr>
                <w:rFonts w:ascii="Gill Sans" w:eastAsia="Gill Sans" w:hAnsi="Gill Sans" w:cs="Gill Sans"/>
                <w:b/>
              </w:rPr>
            </w:pPr>
            <w:r>
              <w:rPr>
                <w:rFonts w:ascii="Gill Sans" w:eastAsia="Gill Sans" w:hAnsi="Gill Sans" w:cs="Gill Sans"/>
                <w:b/>
              </w:rPr>
              <w:t>Surname</w:t>
            </w:r>
          </w:p>
        </w:tc>
        <w:tc>
          <w:tcPr>
            <w:tcW w:w="7342" w:type="dxa"/>
          </w:tcPr>
          <w:p w14:paraId="3097E840" w14:textId="77777777" w:rsidR="005D1FBD" w:rsidRDefault="005D1FBD" w:rsidP="00672E6B">
            <w:pPr>
              <w:spacing w:line="360" w:lineRule="auto"/>
              <w:rPr>
                <w:rFonts w:ascii="Gill Sans" w:eastAsia="Gill Sans" w:hAnsi="Gill Sans" w:cs="Gill Sans"/>
              </w:rPr>
            </w:pPr>
          </w:p>
        </w:tc>
      </w:tr>
      <w:tr w:rsidR="005D1FBD" w14:paraId="5026703A" w14:textId="77777777" w:rsidTr="17068981">
        <w:tc>
          <w:tcPr>
            <w:tcW w:w="2405" w:type="dxa"/>
            <w:shd w:val="clear" w:color="auto" w:fill="D9D9D9" w:themeFill="background1" w:themeFillShade="D9"/>
          </w:tcPr>
          <w:p w14:paraId="2843614E" w14:textId="77777777" w:rsidR="005D1FBD" w:rsidRDefault="005D1FBD" w:rsidP="00672E6B">
            <w:pPr>
              <w:spacing w:line="360" w:lineRule="auto"/>
              <w:rPr>
                <w:rFonts w:ascii="Gill Sans" w:eastAsia="Gill Sans" w:hAnsi="Gill Sans" w:cs="Gill Sans"/>
                <w:b/>
              </w:rPr>
            </w:pPr>
            <w:r>
              <w:rPr>
                <w:rFonts w:ascii="Gill Sans" w:eastAsia="Gill Sans" w:hAnsi="Gill Sans" w:cs="Gill Sans"/>
                <w:b/>
              </w:rPr>
              <w:t>Email address</w:t>
            </w:r>
          </w:p>
        </w:tc>
        <w:tc>
          <w:tcPr>
            <w:tcW w:w="7342" w:type="dxa"/>
          </w:tcPr>
          <w:p w14:paraId="3BF8BAE3" w14:textId="77777777" w:rsidR="005D1FBD" w:rsidRDefault="005D1FBD" w:rsidP="00672E6B">
            <w:pPr>
              <w:spacing w:line="360" w:lineRule="auto"/>
              <w:rPr>
                <w:rFonts w:ascii="Gill Sans" w:eastAsia="Gill Sans" w:hAnsi="Gill Sans" w:cs="Gill Sans"/>
              </w:rPr>
            </w:pPr>
          </w:p>
        </w:tc>
      </w:tr>
      <w:tr w:rsidR="005D1FBD" w14:paraId="1B4A8300" w14:textId="77777777" w:rsidTr="17068981">
        <w:tc>
          <w:tcPr>
            <w:tcW w:w="2405" w:type="dxa"/>
            <w:shd w:val="clear" w:color="auto" w:fill="D9D9D9" w:themeFill="background1" w:themeFillShade="D9"/>
          </w:tcPr>
          <w:p w14:paraId="01048903" w14:textId="6C1C725D" w:rsidR="005D1FBD" w:rsidRDefault="005D1FBD" w:rsidP="00672E6B">
            <w:pPr>
              <w:spacing w:line="360" w:lineRule="auto"/>
              <w:rPr>
                <w:rFonts w:ascii="Gill Sans" w:eastAsia="Gill Sans" w:hAnsi="Gill Sans" w:cs="Gill Sans"/>
                <w:b/>
                <w:bCs/>
              </w:rPr>
            </w:pPr>
          </w:p>
        </w:tc>
        <w:tc>
          <w:tcPr>
            <w:tcW w:w="7342" w:type="dxa"/>
          </w:tcPr>
          <w:p w14:paraId="2608F250" w14:textId="77777777" w:rsidR="005D1FBD" w:rsidRPr="00673969" w:rsidRDefault="005D1FBD" w:rsidP="00672E6B">
            <w:pPr>
              <w:rPr>
                <w:rFonts w:ascii="Gill Sans" w:eastAsia="Gill Sans" w:hAnsi="Gill Sans" w:cs="Gill Sans"/>
              </w:rPr>
            </w:pPr>
            <w:r w:rsidRPr="2FFFB925">
              <w:rPr>
                <w:rFonts w:ascii="Gill Sans" w:eastAsia="Gill Sans" w:hAnsi="Gill Sans" w:cs="Gill Sans"/>
              </w:rPr>
              <w:t>Please indicate which category applies to you:</w:t>
            </w:r>
          </w:p>
          <w:p w14:paraId="23AFD462" w14:textId="77777777" w:rsidR="005D1FBD" w:rsidRDefault="005D1FBD" w:rsidP="00672E6B">
            <w:pPr>
              <w:rPr>
                <w:rFonts w:ascii="Gill Sans" w:eastAsia="Gill Sans" w:hAnsi="Gill Sans" w:cs="Gill Sans"/>
              </w:rPr>
            </w:pPr>
            <w:r w:rsidRPr="733D8D00">
              <w:rPr>
                <w:rFonts w:ascii="Gill Sans" w:eastAsia="Gill Sans" w:hAnsi="Gill Sans" w:cs="Gill Sans"/>
                <w:b/>
                <w:bCs/>
              </w:rPr>
              <w:t xml:space="preserve">Home Student: </w:t>
            </w:r>
            <w:sdt>
              <w:sdtPr>
                <w:rPr>
                  <w:rFonts w:ascii="Gill Sans" w:eastAsia="Gill Sans" w:hAnsi="Gill Sans" w:cs="Gill Sans"/>
                  <w:b/>
                  <w:bCs/>
                </w:rPr>
                <w:id w:val="1634445995"/>
                <w14:checkbox>
                  <w14:checked w14:val="0"/>
                  <w14:checkedState w14:val="2612" w14:font="MS Gothic"/>
                  <w14:uncheckedState w14:val="2610" w14:font="MS Gothic"/>
                </w14:checkbox>
              </w:sdtPr>
              <w:sdtContent>
                <w:r w:rsidRPr="733D8D00">
                  <w:rPr>
                    <w:rFonts w:ascii="MS Gothic" w:eastAsia="MS Gothic" w:hAnsi="MS Gothic" w:cs="Gill Sans" w:hint="eastAsia"/>
                    <w:b/>
                    <w:bCs/>
                  </w:rPr>
                  <w:t>☐</w:t>
                </w:r>
              </w:sdtContent>
            </w:sdt>
            <w:r w:rsidRPr="733D8D00">
              <w:rPr>
                <w:rFonts w:ascii="Gill Sans" w:eastAsia="Gill Sans" w:hAnsi="Gill Sans" w:cs="Gill Sans"/>
                <w:b/>
                <w:bCs/>
              </w:rPr>
              <w:t xml:space="preserve"> </w:t>
            </w:r>
            <w:r w:rsidRPr="009D6D95">
              <w:rPr>
                <w:rFonts w:ascii="Gill Sans" w:eastAsia="Gill Sans" w:hAnsi="Gill Sans" w:cs="Gill Sans"/>
                <w:b/>
                <w:bCs/>
              </w:rPr>
              <w:t xml:space="preserve"> International</w:t>
            </w:r>
            <w:r>
              <w:rPr>
                <w:rFonts w:ascii="Gill Sans" w:eastAsia="Gill Sans" w:hAnsi="Gill Sans" w:cs="Gill Sans"/>
                <w:b/>
                <w:bCs/>
              </w:rPr>
              <w:t xml:space="preserve"> Student</w:t>
            </w:r>
            <w:r w:rsidRPr="009D6D95">
              <w:rPr>
                <w:rFonts w:ascii="Gill Sans" w:eastAsia="Gill Sans" w:hAnsi="Gill Sans" w:cs="Gill Sans"/>
                <w:b/>
                <w:bCs/>
              </w:rPr>
              <w:t xml:space="preserve">: </w:t>
            </w:r>
            <w:sdt>
              <w:sdtPr>
                <w:rPr>
                  <w:rFonts w:ascii="Gill Sans" w:eastAsia="Gill Sans" w:hAnsi="Gill Sans" w:cs="Gill Sans"/>
                  <w:b/>
                  <w:bCs/>
                </w:rPr>
                <w:id w:val="-416011633"/>
                <w14:checkbox>
                  <w14:checked w14:val="0"/>
                  <w14:checkedState w14:val="2612" w14:font="MS Gothic"/>
                  <w14:uncheckedState w14:val="2610" w14:font="MS Gothic"/>
                </w14:checkbox>
              </w:sdtPr>
              <w:sdtContent>
                <w:r w:rsidRPr="009D6D95">
                  <w:rPr>
                    <w:rFonts w:ascii="MS Gothic" w:eastAsia="MS Gothic" w:hAnsi="MS Gothic" w:cs="Gill Sans" w:hint="eastAsia"/>
                    <w:b/>
                    <w:bCs/>
                  </w:rPr>
                  <w:t>☐</w:t>
                </w:r>
              </w:sdtContent>
            </w:sdt>
          </w:p>
          <w:p w14:paraId="0AC99C71" w14:textId="77777777" w:rsidR="005D1FBD" w:rsidRPr="009D6D95" w:rsidRDefault="005D1FBD" w:rsidP="00672E6B">
            <w:pPr>
              <w:rPr>
                <w:rFonts w:ascii="Gill Sans" w:eastAsia="Gill Sans" w:hAnsi="Gill Sans" w:cs="Gill Sans"/>
              </w:rPr>
            </w:pPr>
            <w:r w:rsidRPr="009D6D95">
              <w:rPr>
                <w:rFonts w:ascii="Gill Sans" w:eastAsia="Gill Sans" w:hAnsi="Gill Sans" w:cs="Gill Sans"/>
              </w:rPr>
              <w:t xml:space="preserve">To be classed as a </w:t>
            </w:r>
            <w:r w:rsidRPr="009D6D95">
              <w:rPr>
                <w:rFonts w:ascii="Gill Sans" w:eastAsia="Gill Sans" w:hAnsi="Gill Sans" w:cs="Gill Sans"/>
                <w:b/>
                <w:bCs/>
              </w:rPr>
              <w:t>home</w:t>
            </w:r>
            <w:r w:rsidRPr="009D6D95">
              <w:rPr>
                <w:rFonts w:ascii="Gill Sans" w:eastAsia="Gill Sans" w:hAnsi="Gill Sans" w:cs="Gill Sans"/>
              </w:rPr>
              <w:t xml:space="preserve"> student, candidates must meet the following criteria:</w:t>
            </w:r>
          </w:p>
          <w:p w14:paraId="738357E4" w14:textId="77777777" w:rsidR="005D1FBD" w:rsidRPr="009D6D95" w:rsidRDefault="005D1FBD" w:rsidP="00FC6033">
            <w:pPr>
              <w:spacing w:after="0"/>
              <w:rPr>
                <w:rFonts w:ascii="Gill Sans" w:eastAsia="Gill Sans" w:hAnsi="Gill Sans" w:cs="Gill Sans"/>
              </w:rPr>
            </w:pPr>
            <w:r w:rsidRPr="2FFFB925">
              <w:rPr>
                <w:rFonts w:ascii="Gill Sans" w:eastAsia="Gill Sans" w:hAnsi="Gill Sans" w:cs="Gill Sans"/>
              </w:rPr>
              <w:t xml:space="preserve">• Be a UK National, </w:t>
            </w:r>
            <w:proofErr w:type="gramStart"/>
            <w:r w:rsidRPr="2FFFB925">
              <w:rPr>
                <w:rFonts w:ascii="Gill Sans" w:eastAsia="Gill Sans" w:hAnsi="Gill Sans" w:cs="Gill Sans"/>
              </w:rPr>
              <w:t>or;</w:t>
            </w:r>
            <w:proofErr w:type="gramEnd"/>
          </w:p>
          <w:p w14:paraId="10CFB28D" w14:textId="77777777" w:rsidR="005D1FBD" w:rsidRPr="009D6D95" w:rsidRDefault="005D1FBD" w:rsidP="00FC6033">
            <w:pPr>
              <w:spacing w:after="0"/>
              <w:rPr>
                <w:rFonts w:ascii="Gill Sans" w:eastAsia="Gill Sans" w:hAnsi="Gill Sans" w:cs="Gill Sans"/>
              </w:rPr>
            </w:pPr>
            <w:r w:rsidRPr="009D6D95">
              <w:rPr>
                <w:rFonts w:ascii="Gill Sans" w:eastAsia="Gill Sans" w:hAnsi="Gill Sans" w:cs="Gill Sans"/>
              </w:rPr>
              <w:t xml:space="preserve">• Have settled status, </w:t>
            </w:r>
            <w:proofErr w:type="gramStart"/>
            <w:r w:rsidRPr="009D6D95">
              <w:rPr>
                <w:rFonts w:ascii="Gill Sans" w:eastAsia="Gill Sans" w:hAnsi="Gill Sans" w:cs="Gill Sans"/>
              </w:rPr>
              <w:t>or</w:t>
            </w:r>
            <w:r>
              <w:rPr>
                <w:rFonts w:ascii="Gill Sans" w:eastAsia="Gill Sans" w:hAnsi="Gill Sans" w:cs="Gill Sans"/>
              </w:rPr>
              <w:t>;</w:t>
            </w:r>
            <w:proofErr w:type="gramEnd"/>
          </w:p>
          <w:p w14:paraId="0B019448" w14:textId="77777777" w:rsidR="005D1FBD" w:rsidRPr="009D6D95" w:rsidRDefault="005D1FBD" w:rsidP="00FC6033">
            <w:pPr>
              <w:spacing w:after="0"/>
              <w:rPr>
                <w:rFonts w:ascii="Gill Sans" w:eastAsia="Gill Sans" w:hAnsi="Gill Sans" w:cs="Gill Sans"/>
              </w:rPr>
            </w:pPr>
            <w:r w:rsidRPr="2FFFB925">
              <w:rPr>
                <w:rFonts w:ascii="Gill Sans" w:eastAsia="Gill Sans" w:hAnsi="Gill Sans" w:cs="Gill Sans"/>
              </w:rPr>
              <w:t xml:space="preserve">• Have pre-settled status, </w:t>
            </w:r>
            <w:proofErr w:type="gramStart"/>
            <w:r w:rsidRPr="2FFFB925">
              <w:rPr>
                <w:rFonts w:ascii="Gill Sans" w:eastAsia="Gill Sans" w:hAnsi="Gill Sans" w:cs="Gill Sans"/>
              </w:rPr>
              <w:t>or;</w:t>
            </w:r>
            <w:proofErr w:type="gramEnd"/>
          </w:p>
          <w:p w14:paraId="56A24574" w14:textId="77777777" w:rsidR="005D1FBD" w:rsidRDefault="005D1FBD" w:rsidP="00FC6033">
            <w:pPr>
              <w:spacing w:after="0"/>
              <w:rPr>
                <w:rFonts w:ascii="Gill Sans" w:eastAsia="Gill Sans" w:hAnsi="Gill Sans" w:cs="Gill Sans"/>
              </w:rPr>
            </w:pPr>
            <w:r w:rsidRPr="009D6D95">
              <w:rPr>
                <w:rFonts w:ascii="Gill Sans" w:eastAsia="Gill Sans" w:hAnsi="Gill Sans" w:cs="Gill Sans"/>
              </w:rPr>
              <w:t>• Have indefinite leave to remain or enter</w:t>
            </w:r>
            <w:r>
              <w:rPr>
                <w:rFonts w:ascii="Gill Sans" w:eastAsia="Gill Sans" w:hAnsi="Gill Sans" w:cs="Gill Sans"/>
              </w:rPr>
              <w:t>.</w:t>
            </w:r>
          </w:p>
          <w:p w14:paraId="4E04BE56" w14:textId="77777777" w:rsidR="00FC6033" w:rsidRPr="009D6D95" w:rsidRDefault="00FC6033" w:rsidP="00FC6033">
            <w:pPr>
              <w:spacing w:after="0"/>
              <w:rPr>
                <w:rFonts w:ascii="Gill Sans" w:eastAsia="Gill Sans" w:hAnsi="Gill Sans" w:cs="Gill Sans"/>
              </w:rPr>
            </w:pPr>
          </w:p>
          <w:p w14:paraId="3F93C77E" w14:textId="1292CD38" w:rsidR="005D1FBD" w:rsidRDefault="005D1FBD" w:rsidP="00672E6B">
            <w:pPr>
              <w:rPr>
                <w:rFonts w:ascii="Gill Sans" w:eastAsia="Gill Sans" w:hAnsi="Gill Sans" w:cs="Gill Sans"/>
              </w:rPr>
            </w:pPr>
            <w:r w:rsidRPr="17068981">
              <w:rPr>
                <w:rFonts w:ascii="Gill Sans" w:eastAsia="Gill Sans" w:hAnsi="Gill Sans" w:cs="Gill Sans"/>
              </w:rPr>
              <w:t xml:space="preserve">If a candidate does not meet the criteria above, they would be classed as an </w:t>
            </w:r>
            <w:proofErr w:type="gramStart"/>
            <w:r w:rsidRPr="17068981">
              <w:rPr>
                <w:rFonts w:ascii="Gill Sans" w:eastAsia="Gill Sans" w:hAnsi="Gill Sans" w:cs="Gill Sans"/>
                <w:i/>
                <w:iCs/>
              </w:rPr>
              <w:t>International</w:t>
            </w:r>
            <w:proofErr w:type="gramEnd"/>
            <w:r w:rsidRPr="17068981">
              <w:rPr>
                <w:rFonts w:ascii="Gill Sans" w:eastAsia="Gill Sans" w:hAnsi="Gill Sans" w:cs="Gill Sans"/>
              </w:rPr>
              <w:t xml:space="preserve"> student.</w:t>
            </w:r>
          </w:p>
          <w:p w14:paraId="23590E1B" w14:textId="77777777" w:rsidR="005D1FBD" w:rsidRDefault="005D1FBD" w:rsidP="00672E6B">
            <w:r w:rsidRPr="17068981">
              <w:rPr>
                <w:rFonts w:ascii="Gill Sans" w:eastAsia="Gill Sans" w:hAnsi="Gill Sans" w:cs="Gill Sans"/>
              </w:rPr>
              <w:t xml:space="preserve">This will not apply to Irish nationals living in the UK and Ireland </w:t>
            </w:r>
            <w:proofErr w:type="gramStart"/>
            <w:r w:rsidRPr="17068981">
              <w:rPr>
                <w:rFonts w:ascii="Gill Sans" w:eastAsia="Gill Sans" w:hAnsi="Gill Sans" w:cs="Gill Sans"/>
              </w:rPr>
              <w:t>whose</w:t>
            </w:r>
            <w:proofErr w:type="gramEnd"/>
            <w:r w:rsidRPr="17068981">
              <w:rPr>
                <w:rFonts w:ascii="Gill Sans" w:eastAsia="Gill Sans" w:hAnsi="Gill Sans" w:cs="Gill Sans"/>
              </w:rPr>
              <w:t xml:space="preserve"> right to study and to access benefits and services will be preserved on a reciprocal basis for UK and Irish nationals under the Common Travel Area arrangement.</w:t>
            </w:r>
          </w:p>
          <w:p w14:paraId="2D4B58F2" w14:textId="77777777" w:rsidR="005D1FBD" w:rsidRPr="009655D1" w:rsidRDefault="005D1FBD" w:rsidP="17068981">
            <w:pPr>
              <w:rPr>
                <w:rFonts w:ascii="Gill Sans" w:eastAsia="Gill Sans" w:hAnsi="Gill Sans" w:cs="Gill Sans"/>
              </w:rPr>
            </w:pPr>
            <w:r w:rsidRPr="17068981">
              <w:rPr>
                <w:rFonts w:ascii="Gill Sans" w:eastAsia="Gill Sans" w:hAnsi="Gill Sans" w:cs="Gill Sans"/>
                <w:b/>
                <w:bCs/>
                <w:u w:val="single"/>
              </w:rPr>
              <w:t>For international applicants</w:t>
            </w:r>
            <w:r w:rsidRPr="17068981">
              <w:rPr>
                <w:rFonts w:ascii="Gill Sans" w:eastAsia="Gill Sans" w:hAnsi="Gill Sans" w:cs="Gill Sans"/>
              </w:rPr>
              <w:t>:</w:t>
            </w:r>
          </w:p>
          <w:p w14:paraId="574EF160" w14:textId="77777777" w:rsidR="005D1FBD" w:rsidRDefault="005D1FBD" w:rsidP="00672E6B">
            <w:pPr>
              <w:rPr>
                <w:rFonts w:ascii="Gill Sans" w:eastAsia="Gill Sans" w:hAnsi="Gill Sans" w:cs="Gill Sans"/>
              </w:rPr>
            </w:pPr>
            <w:r w:rsidRPr="17068981">
              <w:rPr>
                <w:rFonts w:ascii="Gill Sans" w:eastAsia="Gill Sans" w:hAnsi="Gill Sans" w:cs="Gill Sans"/>
              </w:rPr>
              <w:t xml:space="preserve">UKRI allows international students to be eligible for studentships but only for a maximum of 30% of the cohort. Please consider </w:t>
            </w:r>
            <w:r w:rsidRPr="002646D4">
              <w:rPr>
                <w:rFonts w:ascii="Gill Sans" w:eastAsia="Gill Sans" w:hAnsi="Gill Sans" w:cs="Gill Sans"/>
                <w:b/>
                <w:bCs/>
              </w:rPr>
              <w:t>the potential gap</w:t>
            </w:r>
            <w:r w:rsidRPr="17068981">
              <w:rPr>
                <w:rFonts w:ascii="Gill Sans" w:eastAsia="Gill Sans" w:hAnsi="Gill Sans" w:cs="Gill Sans"/>
              </w:rPr>
              <w:t xml:space="preserve"> between the home and international fee rate and contact</w:t>
            </w:r>
            <w:r w:rsidR="0013572F">
              <w:rPr>
                <w:rFonts w:ascii="Gill Sans" w:eastAsia="Gill Sans" w:hAnsi="Gill Sans" w:cs="Gill Sans"/>
              </w:rPr>
              <w:t xml:space="preserve"> via email</w:t>
            </w:r>
            <w:r w:rsidR="7F692894" w:rsidRPr="17068981">
              <w:rPr>
                <w:rFonts w:ascii="Gill Sans" w:eastAsia="Gill Sans" w:hAnsi="Gill Sans" w:cs="Gill Sans"/>
              </w:rPr>
              <w:t xml:space="preserve">:      </w:t>
            </w:r>
            <w:r w:rsidR="1243D843" w:rsidRPr="17068981">
              <w:rPr>
                <w:rFonts w:ascii="Gill Sans" w:eastAsia="Gill Sans" w:hAnsi="Gill Sans" w:cs="Gill Sans"/>
              </w:rPr>
              <w:t>digitalmetal-cdt@leicester.ac.uk</w:t>
            </w:r>
            <w:r w:rsidRPr="17068981">
              <w:rPr>
                <w:rFonts w:ascii="Gill Sans" w:eastAsia="Gill Sans" w:hAnsi="Gill Sans" w:cs="Gill Sans"/>
              </w:rPr>
              <w:t xml:space="preserve"> to discuss any support the hosting University may offer you (e.g., an international fee waiver</w:t>
            </w:r>
            <w:r w:rsidR="0013572F">
              <w:rPr>
                <w:rFonts w:ascii="Gill Sans" w:eastAsia="Gill Sans" w:hAnsi="Gill Sans" w:cs="Gill Sans"/>
              </w:rPr>
              <w:t xml:space="preserve"> if available, or  </w:t>
            </w:r>
            <w:r w:rsidR="0013572F" w:rsidRPr="17068981">
              <w:rPr>
                <w:rFonts w:ascii="Gill Sans" w:eastAsia="Gill Sans" w:hAnsi="Gill Sans" w:cs="Gill Sans"/>
              </w:rPr>
              <w:t>self-funded difference</w:t>
            </w:r>
            <w:r w:rsidRPr="17068981">
              <w:rPr>
                <w:rFonts w:ascii="Gill Sans" w:eastAsia="Gill Sans" w:hAnsi="Gill Sans" w:cs="Gill Sans"/>
              </w:rPr>
              <w:t xml:space="preserve">). </w:t>
            </w:r>
          </w:p>
          <w:p w14:paraId="3EA000C6" w14:textId="649C329F" w:rsidR="002646D4" w:rsidRPr="00750FE4" w:rsidRDefault="002646D4" w:rsidP="00672E6B">
            <w:pPr>
              <w:rPr>
                <w:rFonts w:ascii="Gill Sans" w:eastAsia="Gill Sans" w:hAnsi="Gill Sans" w:cs="Gill Sans"/>
              </w:rPr>
            </w:pPr>
          </w:p>
        </w:tc>
      </w:tr>
    </w:tbl>
    <w:p w14:paraId="2BB64515" w14:textId="3ED3F649" w:rsidR="00A243B8" w:rsidRDefault="002646D4" w:rsidP="00A243B8">
      <w:pPr>
        <w:rPr>
          <w:rFonts w:cstheme="minorHAnsi"/>
          <w:b/>
        </w:rPr>
      </w:pPr>
      <w:r>
        <w:rPr>
          <w:rFonts w:cstheme="minorHAnsi"/>
          <w:b/>
        </w:rPr>
        <w:br w:type="page"/>
      </w:r>
    </w:p>
    <w:p w14:paraId="2B106A54" w14:textId="5FF00905" w:rsidR="00A243B8" w:rsidRDefault="00A243B8" w:rsidP="00A243B8">
      <w:pPr>
        <w:rPr>
          <w:rFonts w:ascii="Gill Sans" w:eastAsia="Gill Sans" w:hAnsi="Gill Sans" w:cs="Gill Sans"/>
          <w:b/>
          <w:sz w:val="28"/>
          <w:szCs w:val="28"/>
        </w:rPr>
      </w:pPr>
      <w:r>
        <w:rPr>
          <w:rFonts w:ascii="Gill Sans" w:eastAsia="Gill Sans" w:hAnsi="Gill Sans" w:cs="Gill Sans"/>
          <w:b/>
          <w:sz w:val="28"/>
          <w:szCs w:val="28"/>
        </w:rPr>
        <w:lastRenderedPageBreak/>
        <w:t>Your Experience and Motivation</w:t>
      </w:r>
    </w:p>
    <w:p w14:paraId="2FCBF2BB" w14:textId="77777777" w:rsidR="00A243B8" w:rsidRDefault="00A243B8" w:rsidP="00A243B8">
      <w:pPr>
        <w:rPr>
          <w:rFonts w:ascii="Gill Sans" w:eastAsia="Gill Sans" w:hAnsi="Gill Sans" w:cs="Gill Sans"/>
        </w:rPr>
      </w:pPr>
      <w:r>
        <w:rPr>
          <w:rFonts w:ascii="Gill Sans" w:eastAsia="Gill Sans" w:hAnsi="Gill Sans" w:cs="Gill Sans"/>
          <w:b/>
        </w:rPr>
        <w:t>Q1. Bachelors-level degrees awarded and grade/classification</w:t>
      </w:r>
      <w:r>
        <w:rPr>
          <w:rFonts w:ascii="Gill Sans" w:eastAsia="Gill Sans" w:hAnsi="Gill Sans" w:cs="Gill Sans"/>
        </w:rPr>
        <w:t xml:space="preserve"> </w:t>
      </w:r>
    </w:p>
    <w:p w14:paraId="3E2BBE16" w14:textId="37E7943C" w:rsidR="00A243B8" w:rsidRDefault="00A243B8" w:rsidP="009B0FAA">
      <w:pPr>
        <w:spacing w:after="120"/>
        <w:jc w:val="both"/>
        <w:rPr>
          <w:rFonts w:ascii="Gill Sans" w:eastAsia="Gill Sans" w:hAnsi="Gill Sans" w:cs="Gill Sans"/>
        </w:rPr>
      </w:pPr>
      <w:r>
        <w:rPr>
          <w:rFonts w:ascii="Gill Sans" w:eastAsia="Gill Sans" w:hAnsi="Gill Sans" w:cs="Gill Sans"/>
        </w:rPr>
        <w:t xml:space="preserve">For </w:t>
      </w:r>
      <w:r w:rsidR="00AF17BA">
        <w:rPr>
          <w:rFonts w:ascii="Gill Sans" w:eastAsia="Gill Sans" w:hAnsi="Gill Sans" w:cs="Gill Sans"/>
        </w:rPr>
        <w:t>4-year</w:t>
      </w:r>
      <w:r>
        <w:rPr>
          <w:rFonts w:ascii="Gill Sans" w:eastAsia="Gill Sans" w:hAnsi="Gill Sans" w:cs="Gill Sans"/>
        </w:rPr>
        <w:t xml:space="preserve"> integrated masters (</w:t>
      </w:r>
      <w:proofErr w:type="spellStart"/>
      <w:r>
        <w:rPr>
          <w:rFonts w:ascii="Gill Sans" w:eastAsia="Gill Sans" w:hAnsi="Gill Sans" w:cs="Gill Sans"/>
        </w:rPr>
        <w:t>MSci</w:t>
      </w:r>
      <w:proofErr w:type="spellEnd"/>
      <w:r>
        <w:rPr>
          <w:rFonts w:ascii="Gill Sans" w:eastAsia="Gill Sans" w:hAnsi="Gill Sans" w:cs="Gill Sans"/>
        </w:rPr>
        <w:t>, M</w:t>
      </w:r>
      <w:r w:rsidR="00AF17BA">
        <w:rPr>
          <w:rFonts w:ascii="Gill Sans" w:eastAsia="Gill Sans" w:hAnsi="Gill Sans" w:cs="Gill Sans"/>
        </w:rPr>
        <w:t>Eng</w:t>
      </w:r>
      <w:r>
        <w:rPr>
          <w:rFonts w:ascii="Gill Sans" w:eastAsia="Gill Sans" w:hAnsi="Gill Sans" w:cs="Gill Sans"/>
        </w:rPr>
        <w:t xml:space="preserve"> etc.) please report your </w:t>
      </w:r>
      <w:proofErr w:type="gramStart"/>
      <w:r>
        <w:rPr>
          <w:rFonts w:ascii="Gill Sans" w:eastAsia="Gill Sans" w:hAnsi="Gill Sans" w:cs="Gill Sans"/>
          <w:i/>
        </w:rPr>
        <w:t xml:space="preserve">third </w:t>
      </w:r>
      <w:r>
        <w:rPr>
          <w:rFonts w:ascii="Gill Sans" w:eastAsia="Gill Sans" w:hAnsi="Gill Sans" w:cs="Gill Sans"/>
        </w:rPr>
        <w:t>year</w:t>
      </w:r>
      <w:proofErr w:type="gramEnd"/>
      <w:r>
        <w:rPr>
          <w:rFonts w:ascii="Gill Sans" w:eastAsia="Gill Sans" w:hAnsi="Gill Sans" w:cs="Gill Sans"/>
        </w:rPr>
        <w:t xml:space="preserve"> mark here and the final “M” grade in Q2</w:t>
      </w:r>
      <w:r w:rsidR="00AD376B">
        <w:rPr>
          <w:rFonts w:ascii="Gill Sans" w:eastAsia="Gill Sans" w:hAnsi="Gill Sans" w:cs="Gill Sans"/>
        </w:rPr>
        <w:t xml:space="preserve"> (as detailed below)</w:t>
      </w:r>
      <w:r>
        <w:rPr>
          <w:rFonts w:ascii="Gill Sans" w:eastAsia="Gill Sans" w:hAnsi="Gill Sans" w:cs="Gill Sans"/>
        </w:rPr>
        <w:t xml:space="preserve">. </w:t>
      </w:r>
    </w:p>
    <w:p w14:paraId="2F2816C7" w14:textId="77777777" w:rsidR="00A243B8" w:rsidRDefault="00A243B8" w:rsidP="009B0FAA">
      <w:pPr>
        <w:spacing w:after="120"/>
        <w:jc w:val="both"/>
        <w:rPr>
          <w:rFonts w:ascii="Gill Sans" w:eastAsia="Gill Sans" w:hAnsi="Gill Sans" w:cs="Gill Sans"/>
        </w:rPr>
      </w:pPr>
      <w:r>
        <w:rPr>
          <w:rFonts w:ascii="Gill Sans" w:eastAsia="Gill Sans" w:hAnsi="Gill Sans" w:cs="Gill Sans"/>
        </w:rPr>
        <w:t xml:space="preserve">Where a final grade is not yet known, please provide a predicted grade justified from your academic transcript. Please ensure that your academic referee is aware that they should also provide a predicted grade in their reference letter.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1602"/>
        <w:gridCol w:w="1652"/>
        <w:gridCol w:w="1371"/>
        <w:gridCol w:w="1930"/>
        <w:gridCol w:w="2181"/>
      </w:tblGrid>
      <w:tr w:rsidR="00A243B8" w14:paraId="31B225FC" w14:textId="77777777" w:rsidTr="00C01381">
        <w:trPr>
          <w:trHeight w:val="567"/>
        </w:trPr>
        <w:tc>
          <w:tcPr>
            <w:tcW w:w="1607" w:type="dxa"/>
            <w:shd w:val="clear" w:color="auto" w:fill="D9D9D9"/>
          </w:tcPr>
          <w:p w14:paraId="21FF75C9" w14:textId="77777777" w:rsidR="00A243B8" w:rsidRDefault="00A243B8" w:rsidP="00672E6B">
            <w:pPr>
              <w:jc w:val="center"/>
              <w:rPr>
                <w:rFonts w:ascii="Gill Sans" w:eastAsia="Gill Sans" w:hAnsi="Gill Sans" w:cs="Gill Sans"/>
                <w:b/>
              </w:rPr>
            </w:pPr>
            <w:r>
              <w:rPr>
                <w:rFonts w:ascii="Gill Sans" w:eastAsia="Gill Sans" w:hAnsi="Gill Sans" w:cs="Gill Sans"/>
                <w:b/>
              </w:rPr>
              <w:t>Start date</w:t>
            </w:r>
          </w:p>
        </w:tc>
        <w:tc>
          <w:tcPr>
            <w:tcW w:w="1602" w:type="dxa"/>
            <w:shd w:val="clear" w:color="auto" w:fill="D9D9D9"/>
          </w:tcPr>
          <w:p w14:paraId="605663E7" w14:textId="77777777" w:rsidR="00A243B8" w:rsidRDefault="00A243B8" w:rsidP="00672E6B">
            <w:pPr>
              <w:jc w:val="center"/>
              <w:rPr>
                <w:rFonts w:ascii="Gill Sans" w:eastAsia="Gill Sans" w:hAnsi="Gill Sans" w:cs="Gill Sans"/>
                <w:b/>
              </w:rPr>
            </w:pPr>
            <w:r>
              <w:rPr>
                <w:rFonts w:ascii="Gill Sans" w:eastAsia="Gill Sans" w:hAnsi="Gill Sans" w:cs="Gill Sans"/>
                <w:b/>
              </w:rPr>
              <w:t>End date</w:t>
            </w:r>
          </w:p>
        </w:tc>
        <w:tc>
          <w:tcPr>
            <w:tcW w:w="1652" w:type="dxa"/>
            <w:shd w:val="clear" w:color="auto" w:fill="D9D9D9"/>
          </w:tcPr>
          <w:p w14:paraId="6D43847C" w14:textId="77777777" w:rsidR="00A243B8" w:rsidRDefault="00A243B8" w:rsidP="00672E6B">
            <w:pPr>
              <w:jc w:val="center"/>
              <w:rPr>
                <w:rFonts w:ascii="Gill Sans" w:eastAsia="Gill Sans" w:hAnsi="Gill Sans" w:cs="Gill Sans"/>
                <w:b/>
              </w:rPr>
            </w:pPr>
            <w:r>
              <w:rPr>
                <w:rFonts w:ascii="Gill Sans" w:eastAsia="Gill Sans" w:hAnsi="Gill Sans" w:cs="Gill Sans"/>
                <w:b/>
              </w:rPr>
              <w:t>University</w:t>
            </w:r>
          </w:p>
        </w:tc>
        <w:tc>
          <w:tcPr>
            <w:tcW w:w="1371" w:type="dxa"/>
            <w:shd w:val="clear" w:color="auto" w:fill="D9D9D9"/>
          </w:tcPr>
          <w:p w14:paraId="523E74A5" w14:textId="77777777" w:rsidR="00A243B8" w:rsidRDefault="00A243B8" w:rsidP="00672E6B">
            <w:pPr>
              <w:jc w:val="center"/>
              <w:rPr>
                <w:rFonts w:ascii="Gill Sans" w:eastAsia="Gill Sans" w:hAnsi="Gill Sans" w:cs="Gill Sans"/>
                <w:b/>
              </w:rPr>
            </w:pPr>
            <w:r>
              <w:rPr>
                <w:rFonts w:ascii="Gill Sans" w:eastAsia="Gill Sans" w:hAnsi="Gill Sans" w:cs="Gill Sans"/>
                <w:b/>
              </w:rPr>
              <w:t>Subject</w:t>
            </w:r>
          </w:p>
        </w:tc>
        <w:tc>
          <w:tcPr>
            <w:tcW w:w="1930" w:type="dxa"/>
            <w:shd w:val="clear" w:color="auto" w:fill="D9D9D9"/>
          </w:tcPr>
          <w:p w14:paraId="410DB17D" w14:textId="613CDE61" w:rsidR="00A243B8" w:rsidRDefault="008E037B" w:rsidP="00C01381">
            <w:pPr>
              <w:spacing w:after="0" w:line="240" w:lineRule="auto"/>
              <w:jc w:val="center"/>
              <w:rPr>
                <w:rFonts w:ascii="Gill Sans" w:eastAsia="Gill Sans" w:hAnsi="Gill Sans" w:cs="Gill Sans"/>
                <w:b/>
              </w:rPr>
            </w:pPr>
            <w:r>
              <w:rPr>
                <w:rFonts w:ascii="Gill Sans" w:eastAsia="Gill Sans" w:hAnsi="Gill Sans" w:cs="Gill Sans"/>
                <w:b/>
              </w:rPr>
              <w:t>Degree</w:t>
            </w:r>
            <w:r w:rsidR="00A243B8">
              <w:rPr>
                <w:rFonts w:ascii="Gill Sans" w:eastAsia="Gill Sans" w:hAnsi="Gill Sans" w:cs="Gill Sans"/>
                <w:b/>
              </w:rPr>
              <w:t xml:space="preserve"> awarded</w:t>
            </w:r>
          </w:p>
          <w:p w14:paraId="455ED031" w14:textId="77777777" w:rsidR="00A243B8" w:rsidRDefault="00A243B8" w:rsidP="00C01381">
            <w:pPr>
              <w:spacing w:after="0" w:line="240" w:lineRule="auto"/>
              <w:jc w:val="center"/>
              <w:rPr>
                <w:rFonts w:ascii="Gill Sans" w:eastAsia="Gill Sans" w:hAnsi="Gill Sans" w:cs="Gill Sans"/>
                <w:b/>
              </w:rPr>
            </w:pPr>
            <w:r>
              <w:rPr>
                <w:rFonts w:ascii="Gill Sans" w:eastAsia="Gill Sans" w:hAnsi="Gill Sans" w:cs="Gill Sans"/>
                <w:b/>
              </w:rPr>
              <w:t>(e.g., BSc)</w:t>
            </w:r>
          </w:p>
        </w:tc>
        <w:tc>
          <w:tcPr>
            <w:tcW w:w="2181" w:type="dxa"/>
            <w:shd w:val="clear" w:color="auto" w:fill="D9D9D9"/>
          </w:tcPr>
          <w:p w14:paraId="17D3C17A" w14:textId="3B15E86D" w:rsidR="00A243B8" w:rsidRDefault="0099282F" w:rsidP="00C01381">
            <w:pPr>
              <w:spacing w:after="0" w:line="240" w:lineRule="auto"/>
              <w:jc w:val="center"/>
              <w:rPr>
                <w:rFonts w:ascii="Gill Sans" w:eastAsia="Gill Sans" w:hAnsi="Gill Sans" w:cs="Gill Sans"/>
                <w:b/>
              </w:rPr>
            </w:pPr>
            <w:r>
              <w:rPr>
                <w:rFonts w:ascii="Gill Sans" w:eastAsia="Gill Sans" w:hAnsi="Gill Sans" w:cs="Gill Sans"/>
                <w:b/>
              </w:rPr>
              <w:t>G</w:t>
            </w:r>
            <w:r w:rsidR="00A243B8">
              <w:rPr>
                <w:rFonts w:ascii="Gill Sans" w:eastAsia="Gill Sans" w:hAnsi="Gill Sans" w:cs="Gill Sans"/>
                <w:b/>
              </w:rPr>
              <w:t>rade awarded</w:t>
            </w:r>
            <w:r w:rsidR="00BA400E">
              <w:rPr>
                <w:rFonts w:ascii="Gill Sans" w:eastAsia="Gill Sans" w:hAnsi="Gill Sans" w:cs="Gill Sans"/>
                <w:b/>
              </w:rPr>
              <w:t xml:space="preserve"> </w:t>
            </w:r>
            <w:r w:rsidR="005222B8">
              <w:rPr>
                <w:rFonts w:ascii="Gill Sans" w:eastAsia="Gill Sans" w:hAnsi="Gill Sans" w:cs="Gill Sans"/>
                <w:b/>
              </w:rPr>
              <w:t>(</w:t>
            </w:r>
            <w:r w:rsidR="00BA400E">
              <w:rPr>
                <w:rFonts w:ascii="Gill Sans" w:eastAsia="Gill Sans" w:hAnsi="Gill Sans" w:cs="Gill Sans"/>
                <w:b/>
              </w:rPr>
              <w:t>if available</w:t>
            </w:r>
            <w:r w:rsidR="005222B8">
              <w:rPr>
                <w:rFonts w:ascii="Gill Sans" w:eastAsia="Gill Sans" w:hAnsi="Gill Sans" w:cs="Gill Sans"/>
                <w:b/>
              </w:rPr>
              <w:t>)</w:t>
            </w:r>
          </w:p>
        </w:tc>
      </w:tr>
      <w:tr w:rsidR="00A243B8" w14:paraId="0FFA0C9C" w14:textId="77777777" w:rsidTr="00C01381">
        <w:tc>
          <w:tcPr>
            <w:tcW w:w="1607" w:type="dxa"/>
          </w:tcPr>
          <w:p w14:paraId="1A680506" w14:textId="77777777" w:rsidR="00A243B8" w:rsidRDefault="00A243B8" w:rsidP="00672E6B">
            <w:pPr>
              <w:spacing w:line="360" w:lineRule="auto"/>
              <w:rPr>
                <w:rFonts w:ascii="Gill Sans" w:eastAsia="Gill Sans" w:hAnsi="Gill Sans" w:cs="Gill Sans"/>
              </w:rPr>
            </w:pPr>
          </w:p>
        </w:tc>
        <w:tc>
          <w:tcPr>
            <w:tcW w:w="1602" w:type="dxa"/>
          </w:tcPr>
          <w:p w14:paraId="23956DCE" w14:textId="77777777" w:rsidR="00A243B8" w:rsidRDefault="00A243B8" w:rsidP="00672E6B">
            <w:pPr>
              <w:spacing w:line="360" w:lineRule="auto"/>
              <w:rPr>
                <w:rFonts w:ascii="Gill Sans" w:eastAsia="Gill Sans" w:hAnsi="Gill Sans" w:cs="Gill Sans"/>
              </w:rPr>
            </w:pPr>
          </w:p>
        </w:tc>
        <w:tc>
          <w:tcPr>
            <w:tcW w:w="1652" w:type="dxa"/>
          </w:tcPr>
          <w:p w14:paraId="36A23B46" w14:textId="77777777" w:rsidR="00A243B8" w:rsidRDefault="00A243B8" w:rsidP="00672E6B">
            <w:pPr>
              <w:spacing w:line="360" w:lineRule="auto"/>
              <w:rPr>
                <w:rFonts w:ascii="Gill Sans" w:eastAsia="Gill Sans" w:hAnsi="Gill Sans" w:cs="Gill Sans"/>
              </w:rPr>
            </w:pPr>
          </w:p>
        </w:tc>
        <w:tc>
          <w:tcPr>
            <w:tcW w:w="1371" w:type="dxa"/>
          </w:tcPr>
          <w:p w14:paraId="08C8B231" w14:textId="77777777" w:rsidR="00A243B8" w:rsidRDefault="00A243B8" w:rsidP="00672E6B">
            <w:pPr>
              <w:spacing w:line="360" w:lineRule="auto"/>
              <w:rPr>
                <w:rFonts w:ascii="Gill Sans" w:eastAsia="Gill Sans" w:hAnsi="Gill Sans" w:cs="Gill Sans"/>
              </w:rPr>
            </w:pPr>
          </w:p>
        </w:tc>
        <w:tc>
          <w:tcPr>
            <w:tcW w:w="1930" w:type="dxa"/>
          </w:tcPr>
          <w:p w14:paraId="1668B967" w14:textId="77777777" w:rsidR="00A243B8" w:rsidRDefault="00A243B8" w:rsidP="00672E6B">
            <w:pPr>
              <w:spacing w:line="360" w:lineRule="auto"/>
              <w:rPr>
                <w:rFonts w:ascii="Gill Sans" w:eastAsia="Gill Sans" w:hAnsi="Gill Sans" w:cs="Gill Sans"/>
              </w:rPr>
            </w:pPr>
          </w:p>
        </w:tc>
        <w:tc>
          <w:tcPr>
            <w:tcW w:w="2181" w:type="dxa"/>
          </w:tcPr>
          <w:p w14:paraId="4A9D4F5A" w14:textId="77777777" w:rsidR="00A243B8" w:rsidRDefault="00A243B8" w:rsidP="00672E6B">
            <w:pPr>
              <w:spacing w:line="360" w:lineRule="auto"/>
              <w:rPr>
                <w:rFonts w:ascii="Gill Sans" w:eastAsia="Gill Sans" w:hAnsi="Gill Sans" w:cs="Gill Sans"/>
              </w:rPr>
            </w:pPr>
          </w:p>
        </w:tc>
      </w:tr>
      <w:tr w:rsidR="00A243B8" w14:paraId="10B33EB3" w14:textId="77777777" w:rsidTr="00C01381">
        <w:tc>
          <w:tcPr>
            <w:tcW w:w="1607" w:type="dxa"/>
          </w:tcPr>
          <w:p w14:paraId="06C27925" w14:textId="77777777" w:rsidR="00A243B8" w:rsidRDefault="00A243B8" w:rsidP="00672E6B">
            <w:pPr>
              <w:spacing w:line="360" w:lineRule="auto"/>
              <w:rPr>
                <w:rFonts w:ascii="Gill Sans" w:eastAsia="Gill Sans" w:hAnsi="Gill Sans" w:cs="Gill Sans"/>
              </w:rPr>
            </w:pPr>
          </w:p>
        </w:tc>
        <w:tc>
          <w:tcPr>
            <w:tcW w:w="1602" w:type="dxa"/>
          </w:tcPr>
          <w:p w14:paraId="6DAE23F4" w14:textId="77777777" w:rsidR="00A243B8" w:rsidRDefault="00A243B8" w:rsidP="00672E6B">
            <w:pPr>
              <w:spacing w:line="360" w:lineRule="auto"/>
              <w:rPr>
                <w:rFonts w:ascii="Gill Sans" w:eastAsia="Gill Sans" w:hAnsi="Gill Sans" w:cs="Gill Sans"/>
              </w:rPr>
            </w:pPr>
          </w:p>
        </w:tc>
        <w:tc>
          <w:tcPr>
            <w:tcW w:w="1652" w:type="dxa"/>
          </w:tcPr>
          <w:p w14:paraId="4CA64B97" w14:textId="77777777" w:rsidR="00A243B8" w:rsidRDefault="00A243B8" w:rsidP="00672E6B">
            <w:pPr>
              <w:spacing w:line="360" w:lineRule="auto"/>
              <w:rPr>
                <w:rFonts w:ascii="Gill Sans" w:eastAsia="Gill Sans" w:hAnsi="Gill Sans" w:cs="Gill Sans"/>
              </w:rPr>
            </w:pPr>
          </w:p>
        </w:tc>
        <w:tc>
          <w:tcPr>
            <w:tcW w:w="1371" w:type="dxa"/>
          </w:tcPr>
          <w:p w14:paraId="22AEB4C0" w14:textId="77777777" w:rsidR="00A243B8" w:rsidRDefault="00A243B8" w:rsidP="00672E6B">
            <w:pPr>
              <w:spacing w:line="360" w:lineRule="auto"/>
              <w:rPr>
                <w:rFonts w:ascii="Gill Sans" w:eastAsia="Gill Sans" w:hAnsi="Gill Sans" w:cs="Gill Sans"/>
              </w:rPr>
            </w:pPr>
          </w:p>
        </w:tc>
        <w:tc>
          <w:tcPr>
            <w:tcW w:w="1930" w:type="dxa"/>
          </w:tcPr>
          <w:p w14:paraId="2358FBE0" w14:textId="77777777" w:rsidR="00A243B8" w:rsidRDefault="00A243B8" w:rsidP="00672E6B">
            <w:pPr>
              <w:spacing w:line="360" w:lineRule="auto"/>
              <w:rPr>
                <w:rFonts w:ascii="Gill Sans" w:eastAsia="Gill Sans" w:hAnsi="Gill Sans" w:cs="Gill Sans"/>
              </w:rPr>
            </w:pPr>
          </w:p>
        </w:tc>
        <w:tc>
          <w:tcPr>
            <w:tcW w:w="2181" w:type="dxa"/>
          </w:tcPr>
          <w:p w14:paraId="27C376DA" w14:textId="77777777" w:rsidR="00A243B8" w:rsidRDefault="00A243B8" w:rsidP="00672E6B">
            <w:pPr>
              <w:spacing w:line="360" w:lineRule="auto"/>
              <w:rPr>
                <w:rFonts w:ascii="Gill Sans" w:eastAsia="Gill Sans" w:hAnsi="Gill Sans" w:cs="Gill Sans"/>
              </w:rPr>
            </w:pPr>
          </w:p>
        </w:tc>
      </w:tr>
    </w:tbl>
    <w:p w14:paraId="1E88C216" w14:textId="77777777" w:rsidR="00A243B8" w:rsidRDefault="00A243B8" w:rsidP="009B0FAA">
      <w:pPr>
        <w:spacing w:after="120"/>
        <w:rPr>
          <w:rFonts w:ascii="Gill Sans" w:eastAsia="Gill Sans" w:hAnsi="Gill Sans" w:cs="Gill Sans"/>
        </w:rPr>
      </w:pPr>
      <w:r>
        <w:rPr>
          <w:rFonts w:ascii="Gill Sans" w:eastAsia="Gill Sans" w:hAnsi="Gill Sans" w:cs="Gill Sans"/>
          <w:b/>
        </w:rPr>
        <w:t>Q2. Masters-Level degrees and grade/classification or equivalent experience</w:t>
      </w:r>
    </w:p>
    <w:p w14:paraId="7F8A7EB6" w14:textId="77777777" w:rsidR="00A243B8" w:rsidRDefault="00A243B8" w:rsidP="009B0FAA">
      <w:pPr>
        <w:spacing w:after="120"/>
        <w:jc w:val="both"/>
        <w:rPr>
          <w:rFonts w:ascii="Gill Sans" w:eastAsia="Gill Sans" w:hAnsi="Gill Sans" w:cs="Gill Sans"/>
        </w:rPr>
      </w:pPr>
      <w:r>
        <w:rPr>
          <w:rFonts w:ascii="Gill Sans" w:eastAsia="Gill Sans" w:hAnsi="Gill Sans" w:cs="Gill Sans"/>
        </w:rPr>
        <w:t xml:space="preserve">Where a final grade is not yet known, please provide a </w:t>
      </w:r>
      <w:r w:rsidRPr="004D05D3">
        <w:rPr>
          <w:rFonts w:ascii="Gill Sans" w:eastAsia="Gill Sans" w:hAnsi="Gill Sans" w:cs="Gill Sans"/>
          <w:u w:val="single"/>
        </w:rPr>
        <w:t>predicted grade justified from your academic transcript</w:t>
      </w:r>
      <w:r>
        <w:rPr>
          <w:rFonts w:ascii="Gill Sans" w:eastAsia="Gill Sans" w:hAnsi="Gill Sans" w:cs="Gill Sans"/>
        </w:rPr>
        <w:t xml:space="preserve"> or indicate whether only a pass/</w:t>
      </w:r>
      <w:proofErr w:type="gramStart"/>
      <w:r>
        <w:rPr>
          <w:rFonts w:ascii="Gill Sans" w:eastAsia="Gill Sans" w:hAnsi="Gill Sans" w:cs="Gill Sans"/>
        </w:rPr>
        <w:t>fail</w:t>
      </w:r>
      <w:proofErr w:type="gramEnd"/>
      <w:r>
        <w:rPr>
          <w:rFonts w:ascii="Gill Sans" w:eastAsia="Gill Sans" w:hAnsi="Gill Sans" w:cs="Gill Sans"/>
        </w:rPr>
        <w:t xml:space="preserve"> is awarded. Please ensure that your academic referee is aware that they should also provide a predicted grade in their reference letter. </w:t>
      </w:r>
    </w:p>
    <w:p w14:paraId="55047870" w14:textId="6131C736" w:rsidR="00A243B8" w:rsidRPr="00E31D19" w:rsidRDefault="00A243B8" w:rsidP="009B0FAA">
      <w:pPr>
        <w:spacing w:after="120"/>
        <w:jc w:val="both"/>
        <w:rPr>
          <w:rFonts w:ascii="Gill Sans" w:eastAsia="Gill Sans" w:hAnsi="Gill Sans" w:cs="Gill Sans"/>
        </w:rPr>
      </w:pPr>
      <w:r w:rsidRPr="135F54DE">
        <w:rPr>
          <w:rFonts w:ascii="Gill Sans" w:eastAsia="Gill Sans" w:hAnsi="Gill Sans" w:cs="Gill Sans"/>
        </w:rPr>
        <w:t>If you gained your MSc (or are working towards one) at a non-UK institution, please check the international student webpages at the host institution for your project for guidance on the UK equivalent of your grades.</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3"/>
        <w:gridCol w:w="1244"/>
        <w:gridCol w:w="1559"/>
        <w:gridCol w:w="1276"/>
        <w:gridCol w:w="3118"/>
        <w:gridCol w:w="1843"/>
      </w:tblGrid>
      <w:tr w:rsidR="00A243B8" w14:paraId="18B3AE9C" w14:textId="77777777" w:rsidTr="00C01381">
        <w:tc>
          <w:tcPr>
            <w:tcW w:w="1303" w:type="dxa"/>
            <w:shd w:val="clear" w:color="auto" w:fill="D9D9D9"/>
          </w:tcPr>
          <w:p w14:paraId="278D4937" w14:textId="77777777" w:rsidR="00A243B8" w:rsidRDefault="00A243B8" w:rsidP="00672E6B">
            <w:pPr>
              <w:jc w:val="center"/>
              <w:rPr>
                <w:rFonts w:ascii="Gill Sans" w:eastAsia="Gill Sans" w:hAnsi="Gill Sans" w:cs="Gill Sans"/>
                <w:b/>
              </w:rPr>
            </w:pPr>
            <w:r>
              <w:rPr>
                <w:rFonts w:ascii="Gill Sans" w:eastAsia="Gill Sans" w:hAnsi="Gill Sans" w:cs="Gill Sans"/>
                <w:b/>
              </w:rPr>
              <w:t>Start date</w:t>
            </w:r>
          </w:p>
        </w:tc>
        <w:tc>
          <w:tcPr>
            <w:tcW w:w="1244" w:type="dxa"/>
            <w:shd w:val="clear" w:color="auto" w:fill="D9D9D9"/>
          </w:tcPr>
          <w:p w14:paraId="723E855D" w14:textId="77777777" w:rsidR="00A243B8" w:rsidRDefault="00A243B8" w:rsidP="00672E6B">
            <w:pPr>
              <w:jc w:val="center"/>
              <w:rPr>
                <w:rFonts w:ascii="Gill Sans" w:eastAsia="Gill Sans" w:hAnsi="Gill Sans" w:cs="Gill Sans"/>
                <w:b/>
              </w:rPr>
            </w:pPr>
            <w:r>
              <w:rPr>
                <w:rFonts w:ascii="Gill Sans" w:eastAsia="Gill Sans" w:hAnsi="Gill Sans" w:cs="Gill Sans"/>
                <w:b/>
              </w:rPr>
              <w:t>End date</w:t>
            </w:r>
          </w:p>
        </w:tc>
        <w:tc>
          <w:tcPr>
            <w:tcW w:w="1559" w:type="dxa"/>
            <w:shd w:val="clear" w:color="auto" w:fill="D9D9D9"/>
          </w:tcPr>
          <w:p w14:paraId="638F3E70" w14:textId="77777777" w:rsidR="00A243B8" w:rsidRDefault="00A243B8" w:rsidP="00672E6B">
            <w:pPr>
              <w:jc w:val="center"/>
              <w:rPr>
                <w:rFonts w:ascii="Gill Sans" w:eastAsia="Gill Sans" w:hAnsi="Gill Sans" w:cs="Gill Sans"/>
                <w:b/>
              </w:rPr>
            </w:pPr>
            <w:r>
              <w:rPr>
                <w:rFonts w:ascii="Gill Sans" w:eastAsia="Gill Sans" w:hAnsi="Gill Sans" w:cs="Gill Sans"/>
                <w:b/>
              </w:rPr>
              <w:t>University</w:t>
            </w:r>
          </w:p>
        </w:tc>
        <w:tc>
          <w:tcPr>
            <w:tcW w:w="1276" w:type="dxa"/>
            <w:shd w:val="clear" w:color="auto" w:fill="D9D9D9"/>
          </w:tcPr>
          <w:p w14:paraId="095B400F" w14:textId="77777777" w:rsidR="00A243B8" w:rsidRDefault="00A243B8" w:rsidP="00672E6B">
            <w:pPr>
              <w:jc w:val="center"/>
              <w:rPr>
                <w:rFonts w:ascii="Gill Sans" w:eastAsia="Gill Sans" w:hAnsi="Gill Sans" w:cs="Gill Sans"/>
                <w:b/>
              </w:rPr>
            </w:pPr>
            <w:r>
              <w:rPr>
                <w:rFonts w:ascii="Gill Sans" w:eastAsia="Gill Sans" w:hAnsi="Gill Sans" w:cs="Gill Sans"/>
                <w:b/>
              </w:rPr>
              <w:t>Subject</w:t>
            </w:r>
          </w:p>
        </w:tc>
        <w:tc>
          <w:tcPr>
            <w:tcW w:w="3118" w:type="dxa"/>
            <w:shd w:val="clear" w:color="auto" w:fill="D9D9D9"/>
          </w:tcPr>
          <w:p w14:paraId="1D69EB8A" w14:textId="78B82944" w:rsidR="00A243B8" w:rsidRDefault="00A243B8" w:rsidP="00C01381">
            <w:pPr>
              <w:spacing w:after="0"/>
              <w:jc w:val="center"/>
              <w:rPr>
                <w:rFonts w:ascii="Gill Sans" w:eastAsia="Gill Sans" w:hAnsi="Gill Sans" w:cs="Gill Sans"/>
                <w:b/>
              </w:rPr>
            </w:pPr>
            <w:r>
              <w:rPr>
                <w:rFonts w:ascii="Gill Sans" w:eastAsia="Gill Sans" w:hAnsi="Gill Sans" w:cs="Gill Sans"/>
                <w:b/>
              </w:rPr>
              <w:t>Qualification awarded or predicted</w:t>
            </w:r>
            <w:r w:rsidR="00C01381">
              <w:rPr>
                <w:rFonts w:ascii="Gill Sans" w:eastAsia="Gill Sans" w:hAnsi="Gill Sans" w:cs="Gill Sans"/>
                <w:b/>
              </w:rPr>
              <w:t xml:space="preserve"> </w:t>
            </w:r>
            <w:r w:rsidRPr="00C01381">
              <w:rPr>
                <w:rFonts w:ascii="Gill Sans" w:eastAsia="Gill Sans" w:hAnsi="Gill Sans" w:cs="Gill Sans"/>
                <w:b/>
                <w:sz w:val="18"/>
                <w:szCs w:val="18"/>
              </w:rPr>
              <w:t xml:space="preserve">(e.g., MSc, </w:t>
            </w:r>
            <w:proofErr w:type="spellStart"/>
            <w:r w:rsidRPr="00C01381">
              <w:rPr>
                <w:rFonts w:ascii="Gill Sans" w:eastAsia="Gill Sans" w:hAnsi="Gill Sans" w:cs="Gill Sans"/>
                <w:b/>
                <w:sz w:val="18"/>
                <w:szCs w:val="18"/>
              </w:rPr>
              <w:t>MSci</w:t>
            </w:r>
            <w:proofErr w:type="spellEnd"/>
            <w:r w:rsidRPr="00C01381">
              <w:rPr>
                <w:rFonts w:ascii="Gill Sans" w:eastAsia="Gill Sans" w:hAnsi="Gill Sans" w:cs="Gill Sans"/>
                <w:b/>
                <w:sz w:val="18"/>
                <w:szCs w:val="18"/>
              </w:rPr>
              <w:t>, etc.)</w:t>
            </w:r>
          </w:p>
        </w:tc>
        <w:tc>
          <w:tcPr>
            <w:tcW w:w="1843" w:type="dxa"/>
            <w:shd w:val="clear" w:color="auto" w:fill="D9D9D9"/>
          </w:tcPr>
          <w:p w14:paraId="0EB6DFC8" w14:textId="597E3032" w:rsidR="00A243B8" w:rsidRDefault="00E31D19" w:rsidP="00B324FA">
            <w:pPr>
              <w:spacing w:after="0"/>
              <w:jc w:val="center"/>
              <w:rPr>
                <w:rFonts w:ascii="Gill Sans" w:eastAsia="Gill Sans" w:hAnsi="Gill Sans" w:cs="Gill Sans"/>
                <w:b/>
              </w:rPr>
            </w:pPr>
            <w:r>
              <w:rPr>
                <w:rFonts w:ascii="Gill Sans" w:eastAsia="Gill Sans" w:hAnsi="Gill Sans" w:cs="Gill Sans"/>
                <w:b/>
              </w:rPr>
              <w:t>G</w:t>
            </w:r>
            <w:r w:rsidR="00A243B8">
              <w:rPr>
                <w:rFonts w:ascii="Gill Sans" w:eastAsia="Gill Sans" w:hAnsi="Gill Sans" w:cs="Gill Sans"/>
                <w:b/>
              </w:rPr>
              <w:t>rade awarded or predicted</w:t>
            </w:r>
          </w:p>
        </w:tc>
      </w:tr>
      <w:tr w:rsidR="00A243B8" w14:paraId="494B4EBC" w14:textId="77777777" w:rsidTr="00C01381">
        <w:tc>
          <w:tcPr>
            <w:tcW w:w="1303" w:type="dxa"/>
          </w:tcPr>
          <w:p w14:paraId="403E5DEE" w14:textId="77777777" w:rsidR="00A243B8" w:rsidRDefault="00A243B8" w:rsidP="00672E6B">
            <w:pPr>
              <w:spacing w:line="360" w:lineRule="auto"/>
              <w:rPr>
                <w:rFonts w:ascii="Gill Sans" w:eastAsia="Gill Sans" w:hAnsi="Gill Sans" w:cs="Gill Sans"/>
              </w:rPr>
            </w:pPr>
          </w:p>
        </w:tc>
        <w:tc>
          <w:tcPr>
            <w:tcW w:w="1244" w:type="dxa"/>
          </w:tcPr>
          <w:p w14:paraId="33A64356" w14:textId="77777777" w:rsidR="00A243B8" w:rsidRDefault="00A243B8" w:rsidP="00672E6B">
            <w:pPr>
              <w:spacing w:line="360" w:lineRule="auto"/>
              <w:rPr>
                <w:rFonts w:ascii="Gill Sans" w:eastAsia="Gill Sans" w:hAnsi="Gill Sans" w:cs="Gill Sans"/>
              </w:rPr>
            </w:pPr>
          </w:p>
        </w:tc>
        <w:tc>
          <w:tcPr>
            <w:tcW w:w="1559" w:type="dxa"/>
          </w:tcPr>
          <w:p w14:paraId="0C7205D9" w14:textId="77777777" w:rsidR="00A243B8" w:rsidRDefault="00A243B8" w:rsidP="00672E6B">
            <w:pPr>
              <w:spacing w:line="360" w:lineRule="auto"/>
              <w:rPr>
                <w:rFonts w:ascii="Gill Sans" w:eastAsia="Gill Sans" w:hAnsi="Gill Sans" w:cs="Gill Sans"/>
              </w:rPr>
            </w:pPr>
          </w:p>
        </w:tc>
        <w:tc>
          <w:tcPr>
            <w:tcW w:w="1276" w:type="dxa"/>
          </w:tcPr>
          <w:p w14:paraId="0D5713E0" w14:textId="77777777" w:rsidR="00A243B8" w:rsidRDefault="00A243B8" w:rsidP="00672E6B">
            <w:pPr>
              <w:spacing w:line="360" w:lineRule="auto"/>
              <w:rPr>
                <w:rFonts w:ascii="Gill Sans" w:eastAsia="Gill Sans" w:hAnsi="Gill Sans" w:cs="Gill Sans"/>
              </w:rPr>
            </w:pPr>
          </w:p>
        </w:tc>
        <w:tc>
          <w:tcPr>
            <w:tcW w:w="3118" w:type="dxa"/>
          </w:tcPr>
          <w:p w14:paraId="60A23B22" w14:textId="77777777" w:rsidR="00A243B8" w:rsidRDefault="00A243B8" w:rsidP="00672E6B">
            <w:pPr>
              <w:spacing w:line="360" w:lineRule="auto"/>
              <w:rPr>
                <w:rFonts w:ascii="Gill Sans" w:eastAsia="Gill Sans" w:hAnsi="Gill Sans" w:cs="Gill Sans"/>
              </w:rPr>
            </w:pPr>
          </w:p>
        </w:tc>
        <w:tc>
          <w:tcPr>
            <w:tcW w:w="1843" w:type="dxa"/>
          </w:tcPr>
          <w:p w14:paraId="4AC3817C" w14:textId="77777777" w:rsidR="00A243B8" w:rsidRDefault="00A243B8" w:rsidP="00672E6B">
            <w:pPr>
              <w:spacing w:line="360" w:lineRule="auto"/>
              <w:rPr>
                <w:rFonts w:ascii="Gill Sans" w:eastAsia="Gill Sans" w:hAnsi="Gill Sans" w:cs="Gill Sans"/>
              </w:rPr>
            </w:pPr>
          </w:p>
        </w:tc>
      </w:tr>
      <w:tr w:rsidR="00A243B8" w14:paraId="0A5C1F2F" w14:textId="77777777" w:rsidTr="00C01381">
        <w:tc>
          <w:tcPr>
            <w:tcW w:w="1303" w:type="dxa"/>
          </w:tcPr>
          <w:p w14:paraId="69185038" w14:textId="77777777" w:rsidR="00A243B8" w:rsidRDefault="00A243B8" w:rsidP="00672E6B">
            <w:pPr>
              <w:spacing w:line="360" w:lineRule="auto"/>
              <w:rPr>
                <w:rFonts w:ascii="Gill Sans" w:eastAsia="Gill Sans" w:hAnsi="Gill Sans" w:cs="Gill Sans"/>
              </w:rPr>
            </w:pPr>
          </w:p>
        </w:tc>
        <w:tc>
          <w:tcPr>
            <w:tcW w:w="1244" w:type="dxa"/>
          </w:tcPr>
          <w:p w14:paraId="64CA70F3" w14:textId="77777777" w:rsidR="00A243B8" w:rsidRDefault="00A243B8" w:rsidP="00672E6B">
            <w:pPr>
              <w:spacing w:line="360" w:lineRule="auto"/>
              <w:rPr>
                <w:rFonts w:ascii="Gill Sans" w:eastAsia="Gill Sans" w:hAnsi="Gill Sans" w:cs="Gill Sans"/>
              </w:rPr>
            </w:pPr>
          </w:p>
        </w:tc>
        <w:tc>
          <w:tcPr>
            <w:tcW w:w="1559" w:type="dxa"/>
          </w:tcPr>
          <w:p w14:paraId="455BF6BD" w14:textId="77777777" w:rsidR="00A243B8" w:rsidRDefault="00A243B8" w:rsidP="00672E6B">
            <w:pPr>
              <w:spacing w:line="360" w:lineRule="auto"/>
              <w:rPr>
                <w:rFonts w:ascii="Gill Sans" w:eastAsia="Gill Sans" w:hAnsi="Gill Sans" w:cs="Gill Sans"/>
              </w:rPr>
            </w:pPr>
          </w:p>
        </w:tc>
        <w:tc>
          <w:tcPr>
            <w:tcW w:w="1276" w:type="dxa"/>
          </w:tcPr>
          <w:p w14:paraId="7415900B" w14:textId="77777777" w:rsidR="00A243B8" w:rsidRDefault="00A243B8" w:rsidP="00672E6B">
            <w:pPr>
              <w:spacing w:line="360" w:lineRule="auto"/>
              <w:rPr>
                <w:rFonts w:ascii="Gill Sans" w:eastAsia="Gill Sans" w:hAnsi="Gill Sans" w:cs="Gill Sans"/>
              </w:rPr>
            </w:pPr>
          </w:p>
        </w:tc>
        <w:tc>
          <w:tcPr>
            <w:tcW w:w="3118" w:type="dxa"/>
          </w:tcPr>
          <w:p w14:paraId="7A43D899" w14:textId="77777777" w:rsidR="00A243B8" w:rsidRDefault="00A243B8" w:rsidP="00672E6B">
            <w:pPr>
              <w:spacing w:line="360" w:lineRule="auto"/>
              <w:rPr>
                <w:rFonts w:ascii="Gill Sans" w:eastAsia="Gill Sans" w:hAnsi="Gill Sans" w:cs="Gill Sans"/>
              </w:rPr>
            </w:pPr>
          </w:p>
        </w:tc>
        <w:tc>
          <w:tcPr>
            <w:tcW w:w="1843" w:type="dxa"/>
          </w:tcPr>
          <w:p w14:paraId="17D96749" w14:textId="77777777" w:rsidR="00A243B8" w:rsidRDefault="00A243B8" w:rsidP="00672E6B">
            <w:pPr>
              <w:spacing w:line="360" w:lineRule="auto"/>
              <w:rPr>
                <w:rFonts w:ascii="Gill Sans" w:eastAsia="Gill Sans" w:hAnsi="Gill Sans" w:cs="Gill Sans"/>
              </w:rPr>
            </w:pPr>
          </w:p>
        </w:tc>
      </w:tr>
    </w:tbl>
    <w:p w14:paraId="0B250261" w14:textId="77777777" w:rsidR="00A243B8" w:rsidRDefault="00A243B8" w:rsidP="00A243B8">
      <w:pPr>
        <w:rPr>
          <w:rFonts w:ascii="Gill Sans" w:eastAsia="Gill Sans" w:hAnsi="Gill Sans" w:cs="Gill Sans"/>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A243B8" w14:paraId="16338EDF" w14:textId="77777777" w:rsidTr="009B0FAA">
        <w:trPr>
          <w:trHeight w:val="1448"/>
        </w:trPr>
        <w:tc>
          <w:tcPr>
            <w:tcW w:w="10343" w:type="dxa"/>
            <w:shd w:val="clear" w:color="auto" w:fill="D9D9D9"/>
          </w:tcPr>
          <w:p w14:paraId="0E416A62" w14:textId="77777777" w:rsidR="00A243B8" w:rsidRDefault="00A243B8" w:rsidP="009B0FAA">
            <w:pPr>
              <w:spacing w:after="120"/>
              <w:rPr>
                <w:rFonts w:ascii="Gill Sans" w:eastAsia="Gill Sans" w:hAnsi="Gill Sans" w:cs="Gill Sans"/>
                <w:b/>
                <w:color w:val="000000"/>
              </w:rPr>
            </w:pPr>
            <w:r>
              <w:rPr>
                <w:rFonts w:ascii="Gill Sans" w:eastAsia="Gill Sans" w:hAnsi="Gill Sans" w:cs="Gill Sans"/>
                <w:b/>
                <w:color w:val="000000"/>
              </w:rPr>
              <w:t>Q3. Relevant Professional Experience</w:t>
            </w:r>
          </w:p>
          <w:p w14:paraId="7E9ADD95" w14:textId="7386B3E5" w:rsidR="00A243B8" w:rsidRPr="00EF46B2" w:rsidRDefault="00A243B8" w:rsidP="009B0FAA">
            <w:pPr>
              <w:spacing w:after="120"/>
              <w:rPr>
                <w:rFonts w:ascii="Gill Sans" w:eastAsia="Gill Sans" w:hAnsi="Gill Sans" w:cs="Gill Sans"/>
                <w:bCs/>
                <w:color w:val="000000"/>
              </w:rPr>
            </w:pPr>
            <w:r w:rsidRPr="004666D7">
              <w:rPr>
                <w:rFonts w:ascii="Gill Sans" w:eastAsia="Gill Sans" w:hAnsi="Gill Sans" w:cs="Gill Sans"/>
                <w:bCs/>
                <w:color w:val="000000"/>
              </w:rPr>
              <w:t xml:space="preserve">Do you have any professional experience beyond academia of research, applied research, or work in disciplines relevant to </w:t>
            </w:r>
            <w:r w:rsidR="000F2F50" w:rsidRPr="004666D7">
              <w:rPr>
                <w:rFonts w:ascii="Gill Sans" w:eastAsia="Gill Sans" w:hAnsi="Gill Sans" w:cs="Gill Sans"/>
                <w:bCs/>
                <w:color w:val="000000"/>
              </w:rPr>
              <w:t>Manufacturing,</w:t>
            </w:r>
            <w:r w:rsidRPr="004666D7">
              <w:rPr>
                <w:rFonts w:ascii="Gill Sans" w:eastAsia="Gill Sans" w:hAnsi="Gill Sans" w:cs="Gill Sans"/>
                <w:bCs/>
                <w:color w:val="000000"/>
              </w:rPr>
              <w:t xml:space="preserve"> </w:t>
            </w:r>
            <w:r w:rsidR="000F2F50" w:rsidRPr="004666D7">
              <w:rPr>
                <w:rFonts w:ascii="Gill Sans" w:eastAsia="Gill Sans" w:hAnsi="Gill Sans" w:cs="Gill Sans"/>
                <w:bCs/>
                <w:color w:val="000000"/>
              </w:rPr>
              <w:t xml:space="preserve">Materials </w:t>
            </w:r>
            <w:r w:rsidR="007D5BB1" w:rsidRPr="004666D7">
              <w:rPr>
                <w:rFonts w:ascii="Gill Sans" w:eastAsia="Gill Sans" w:hAnsi="Gill Sans" w:cs="Gill Sans"/>
                <w:bCs/>
                <w:color w:val="000000"/>
              </w:rPr>
              <w:t>E</w:t>
            </w:r>
            <w:r w:rsidR="000F2F50" w:rsidRPr="004666D7">
              <w:rPr>
                <w:rFonts w:ascii="Gill Sans" w:eastAsia="Gill Sans" w:hAnsi="Gill Sans" w:cs="Gill Sans"/>
                <w:bCs/>
                <w:color w:val="000000"/>
              </w:rPr>
              <w:t xml:space="preserve">ngineering, </w:t>
            </w:r>
            <w:r w:rsidR="007D5BB1" w:rsidRPr="004666D7">
              <w:rPr>
                <w:rFonts w:ascii="Gill Sans" w:eastAsia="Gill Sans" w:hAnsi="Gill Sans" w:cs="Gill Sans"/>
                <w:bCs/>
                <w:color w:val="000000"/>
              </w:rPr>
              <w:t>M</w:t>
            </w:r>
            <w:r w:rsidR="00506775" w:rsidRPr="004666D7">
              <w:rPr>
                <w:rFonts w:ascii="Gill Sans" w:eastAsia="Gill Sans" w:hAnsi="Gill Sans" w:cs="Gill Sans"/>
                <w:bCs/>
                <w:color w:val="000000"/>
              </w:rPr>
              <w:t>etallurgy</w:t>
            </w:r>
            <w:r w:rsidRPr="004666D7">
              <w:rPr>
                <w:rFonts w:ascii="Gill Sans" w:eastAsia="Gill Sans" w:hAnsi="Gill Sans" w:cs="Gill Sans"/>
                <w:bCs/>
                <w:color w:val="000000"/>
              </w:rPr>
              <w:t xml:space="preserve">, </w:t>
            </w:r>
            <w:r w:rsidR="00506775" w:rsidRPr="004666D7">
              <w:rPr>
                <w:rFonts w:ascii="Gill Sans" w:eastAsia="Gill Sans" w:hAnsi="Gill Sans" w:cs="Gill Sans"/>
                <w:bCs/>
                <w:color w:val="000000"/>
              </w:rPr>
              <w:t>AI</w:t>
            </w:r>
            <w:r w:rsidRPr="004666D7">
              <w:rPr>
                <w:rFonts w:ascii="Gill Sans" w:eastAsia="Gill Sans" w:hAnsi="Gill Sans" w:cs="Gill Sans"/>
                <w:bCs/>
                <w:color w:val="000000"/>
              </w:rPr>
              <w:t xml:space="preserve">, </w:t>
            </w:r>
            <w:r w:rsidR="007D5BB1" w:rsidRPr="004666D7">
              <w:rPr>
                <w:rFonts w:ascii="Gill Sans" w:eastAsia="Gill Sans" w:hAnsi="Gill Sans" w:cs="Gill Sans"/>
                <w:bCs/>
                <w:color w:val="000000"/>
              </w:rPr>
              <w:t>D</w:t>
            </w:r>
            <w:r w:rsidR="00506775" w:rsidRPr="004666D7">
              <w:rPr>
                <w:rFonts w:ascii="Gill Sans" w:eastAsia="Gill Sans" w:hAnsi="Gill Sans" w:cs="Gill Sans"/>
                <w:bCs/>
                <w:color w:val="000000"/>
              </w:rPr>
              <w:t xml:space="preserve">ata </w:t>
            </w:r>
            <w:r w:rsidR="004666D7" w:rsidRPr="004666D7">
              <w:rPr>
                <w:rFonts w:ascii="Gill Sans" w:eastAsia="Gill Sans" w:hAnsi="Gill Sans" w:cs="Gill Sans"/>
                <w:bCs/>
                <w:color w:val="000000"/>
              </w:rPr>
              <w:t>S</w:t>
            </w:r>
            <w:r w:rsidR="00506775" w:rsidRPr="004666D7">
              <w:rPr>
                <w:rFonts w:ascii="Gill Sans" w:eastAsia="Gill Sans" w:hAnsi="Gill Sans" w:cs="Gill Sans"/>
                <w:bCs/>
                <w:color w:val="000000"/>
              </w:rPr>
              <w:t xml:space="preserve">ciences for </w:t>
            </w:r>
            <w:r w:rsidR="004666D7" w:rsidRPr="004666D7">
              <w:rPr>
                <w:rFonts w:ascii="Gill Sans" w:eastAsia="Gill Sans" w:hAnsi="Gill Sans" w:cs="Gill Sans"/>
                <w:bCs/>
                <w:color w:val="000000"/>
              </w:rPr>
              <w:t>E</w:t>
            </w:r>
            <w:r w:rsidR="00506775" w:rsidRPr="004666D7">
              <w:rPr>
                <w:rFonts w:ascii="Gill Sans" w:eastAsia="Gill Sans" w:hAnsi="Gill Sans" w:cs="Gill Sans"/>
                <w:bCs/>
                <w:color w:val="000000"/>
              </w:rPr>
              <w:t>ngineering</w:t>
            </w:r>
            <w:r w:rsidRPr="004666D7">
              <w:rPr>
                <w:rFonts w:ascii="Gill Sans" w:eastAsia="Gill Sans" w:hAnsi="Gill Sans" w:cs="Gill Sans"/>
                <w:bCs/>
                <w:color w:val="000000"/>
              </w:rPr>
              <w:t xml:space="preserve">). Describe the role(s) and relevance in </w:t>
            </w:r>
            <w:r w:rsidRPr="004666D7">
              <w:rPr>
                <w:rFonts w:ascii="Gill Sans" w:eastAsia="Gill Sans" w:hAnsi="Gill Sans" w:cs="Gill Sans"/>
                <w:b/>
                <w:color w:val="000000"/>
              </w:rPr>
              <w:t>up to 200 words</w:t>
            </w:r>
            <w:r>
              <w:rPr>
                <w:rFonts w:ascii="Gill Sans" w:eastAsia="Gill Sans" w:hAnsi="Gill Sans" w:cs="Gill Sans"/>
                <w:bCs/>
                <w:color w:val="000000"/>
              </w:rPr>
              <w:t xml:space="preserve">. </w:t>
            </w:r>
          </w:p>
        </w:tc>
      </w:tr>
      <w:tr w:rsidR="00A243B8" w14:paraId="47D800B7" w14:textId="77777777" w:rsidTr="004666D7">
        <w:trPr>
          <w:trHeight w:val="1904"/>
        </w:trPr>
        <w:tc>
          <w:tcPr>
            <w:tcW w:w="10343" w:type="dxa"/>
            <w:shd w:val="clear" w:color="auto" w:fill="auto"/>
          </w:tcPr>
          <w:p w14:paraId="2B599477" w14:textId="77777777" w:rsidR="00A243B8" w:rsidRDefault="00A243B8" w:rsidP="00672E6B">
            <w:pPr>
              <w:spacing w:line="360" w:lineRule="auto"/>
              <w:rPr>
                <w:rFonts w:ascii="Gill Sans" w:eastAsia="Gill Sans" w:hAnsi="Gill Sans" w:cs="Gill Sans"/>
                <w:b/>
                <w:color w:val="000000"/>
              </w:rPr>
            </w:pPr>
          </w:p>
          <w:p w14:paraId="16617DE9" w14:textId="77777777" w:rsidR="00506775" w:rsidRDefault="00506775" w:rsidP="00672E6B">
            <w:pPr>
              <w:spacing w:line="360" w:lineRule="auto"/>
              <w:rPr>
                <w:rFonts w:ascii="Gill Sans" w:eastAsia="Gill Sans" w:hAnsi="Gill Sans" w:cs="Gill Sans"/>
                <w:b/>
                <w:color w:val="000000"/>
              </w:rPr>
            </w:pPr>
          </w:p>
          <w:p w14:paraId="52FCD083" w14:textId="77777777" w:rsidR="00506775" w:rsidRDefault="00506775" w:rsidP="00672E6B">
            <w:pPr>
              <w:spacing w:line="360" w:lineRule="auto"/>
              <w:rPr>
                <w:rFonts w:ascii="Gill Sans" w:eastAsia="Gill Sans" w:hAnsi="Gill Sans" w:cs="Gill Sans"/>
                <w:b/>
                <w:color w:val="000000"/>
              </w:rPr>
            </w:pPr>
          </w:p>
        </w:tc>
      </w:tr>
      <w:tr w:rsidR="00A243B8" w14:paraId="753697BC" w14:textId="77777777" w:rsidTr="00C809FC">
        <w:trPr>
          <w:trHeight w:val="1419"/>
        </w:trPr>
        <w:tc>
          <w:tcPr>
            <w:tcW w:w="10343" w:type="dxa"/>
            <w:shd w:val="clear" w:color="auto" w:fill="D9D9D9"/>
          </w:tcPr>
          <w:p w14:paraId="44A03F20" w14:textId="77777777" w:rsidR="00A243B8" w:rsidRDefault="00A243B8" w:rsidP="00C809FC">
            <w:pPr>
              <w:spacing w:after="0" w:line="360" w:lineRule="auto"/>
              <w:rPr>
                <w:rFonts w:ascii="Gill Sans" w:eastAsia="Gill Sans" w:hAnsi="Gill Sans" w:cs="Gill Sans"/>
                <w:color w:val="000000"/>
              </w:rPr>
            </w:pPr>
            <w:r>
              <w:rPr>
                <w:rFonts w:ascii="Gill Sans" w:eastAsia="Gill Sans" w:hAnsi="Gill Sans" w:cs="Gill Sans"/>
                <w:b/>
                <w:color w:val="000000"/>
              </w:rPr>
              <w:t>Q4. Why do you want to do a PhD?</w:t>
            </w:r>
            <w:r>
              <w:rPr>
                <w:rFonts w:ascii="Gill Sans" w:eastAsia="Gill Sans" w:hAnsi="Gill Sans" w:cs="Gill Sans"/>
                <w:color w:val="000000"/>
              </w:rPr>
              <w:t xml:space="preserve"> </w:t>
            </w:r>
          </w:p>
          <w:p w14:paraId="425C97C1" w14:textId="38D01830" w:rsidR="00A243B8" w:rsidRPr="00C809FC" w:rsidRDefault="00A243B8" w:rsidP="00C809FC">
            <w:pPr>
              <w:spacing w:after="0"/>
              <w:rPr>
                <w:rFonts w:ascii="Gill Sans" w:eastAsia="Gill Sans" w:hAnsi="Gill Sans" w:cs="Gill Sans"/>
              </w:rPr>
            </w:pPr>
            <w:r>
              <w:rPr>
                <w:rFonts w:ascii="Gill Sans" w:eastAsia="Gill Sans" w:hAnsi="Gill Sans" w:cs="Gill Sans"/>
              </w:rPr>
              <w:t xml:space="preserve">A PhD is a 4-year commitment that requires high personal motivation. Please explain in </w:t>
            </w:r>
            <w:r>
              <w:rPr>
                <w:rFonts w:ascii="Gill Sans" w:eastAsia="Gill Sans" w:hAnsi="Gill Sans" w:cs="Gill Sans"/>
                <w:b/>
              </w:rPr>
              <w:t>up to 150 words</w:t>
            </w:r>
            <w:r>
              <w:rPr>
                <w:rFonts w:ascii="Gill Sans" w:eastAsia="Gill Sans" w:hAnsi="Gill Sans" w:cs="Gill Sans"/>
              </w:rPr>
              <w:t xml:space="preserve"> how doing a PhD will lead to your chosen career. Why are you interested in research? How did you develop that interest?</w:t>
            </w:r>
          </w:p>
        </w:tc>
      </w:tr>
      <w:tr w:rsidR="00A243B8" w14:paraId="042ED169" w14:textId="77777777" w:rsidTr="00835FCD">
        <w:trPr>
          <w:trHeight w:val="1979"/>
        </w:trPr>
        <w:tc>
          <w:tcPr>
            <w:tcW w:w="10343" w:type="dxa"/>
            <w:shd w:val="clear" w:color="auto" w:fill="auto"/>
          </w:tcPr>
          <w:p w14:paraId="5171574C" w14:textId="77777777" w:rsidR="00A243B8" w:rsidRDefault="00A243B8" w:rsidP="00672E6B">
            <w:pPr>
              <w:spacing w:line="360" w:lineRule="auto"/>
              <w:rPr>
                <w:rFonts w:ascii="Gill Sans" w:eastAsia="Gill Sans" w:hAnsi="Gill Sans" w:cs="Gill Sans"/>
                <w:b/>
                <w:color w:val="000000"/>
              </w:rPr>
            </w:pPr>
          </w:p>
        </w:tc>
      </w:tr>
      <w:tr w:rsidR="00A243B8" w14:paraId="18F4DACA" w14:textId="77777777" w:rsidTr="00C809FC">
        <w:trPr>
          <w:trHeight w:val="1533"/>
        </w:trPr>
        <w:tc>
          <w:tcPr>
            <w:tcW w:w="10343" w:type="dxa"/>
            <w:shd w:val="clear" w:color="auto" w:fill="D9D9D9"/>
          </w:tcPr>
          <w:p w14:paraId="1324519C" w14:textId="77777777" w:rsidR="00A243B8" w:rsidRDefault="00A243B8" w:rsidP="00C809FC">
            <w:pPr>
              <w:spacing w:after="120"/>
              <w:rPr>
                <w:rFonts w:ascii="Gill Sans" w:eastAsia="Gill Sans" w:hAnsi="Gill Sans" w:cs="Gill Sans"/>
              </w:rPr>
            </w:pPr>
            <w:r>
              <w:rPr>
                <w:rFonts w:ascii="Gill Sans" w:eastAsia="Gill Sans" w:hAnsi="Gill Sans" w:cs="Gill Sans"/>
                <w:b/>
                <w:color w:val="000000"/>
              </w:rPr>
              <w:t xml:space="preserve">Q5. </w:t>
            </w:r>
            <w:r>
              <w:rPr>
                <w:rFonts w:ascii="Gill Sans" w:eastAsia="Gill Sans" w:hAnsi="Gill Sans" w:cs="Gill Sans"/>
                <w:color w:val="000000"/>
              </w:rPr>
              <w:t xml:space="preserve"> </w:t>
            </w:r>
            <w:r>
              <w:rPr>
                <w:rFonts w:ascii="Gill Sans" w:eastAsia="Gill Sans" w:hAnsi="Gill Sans" w:cs="Gill Sans"/>
                <w:b/>
              </w:rPr>
              <w:t>How do you plan and manage tasks and time during longer-term projects?</w:t>
            </w:r>
            <w:r>
              <w:rPr>
                <w:rFonts w:ascii="Gill Sans" w:eastAsia="Gill Sans" w:hAnsi="Gill Sans" w:cs="Gill Sans"/>
              </w:rPr>
              <w:t xml:space="preserve"> </w:t>
            </w:r>
          </w:p>
          <w:p w14:paraId="735B8471" w14:textId="77777777" w:rsidR="00A243B8" w:rsidRDefault="00A243B8" w:rsidP="00C809FC">
            <w:pPr>
              <w:spacing w:after="120"/>
              <w:rPr>
                <w:rFonts w:ascii="Gill Sans" w:eastAsia="Gill Sans" w:hAnsi="Gill Sans" w:cs="Gill Sans"/>
                <w:color w:val="000000"/>
              </w:rPr>
            </w:pPr>
            <w:r>
              <w:rPr>
                <w:rFonts w:ascii="Gill Sans" w:eastAsia="Gill Sans" w:hAnsi="Gill Sans" w:cs="Gill Sans"/>
              </w:rPr>
              <w:t xml:space="preserve">Good project and time management skills are key to the successful completion of a PhD, so here is the opportunity to show us how you approach planning and carrying out projects. In </w:t>
            </w:r>
            <w:r>
              <w:rPr>
                <w:rFonts w:ascii="Gill Sans" w:eastAsia="Gill Sans" w:hAnsi="Gill Sans" w:cs="Gill Sans"/>
                <w:b/>
              </w:rPr>
              <w:t>up to 150 words</w:t>
            </w:r>
            <w:r>
              <w:rPr>
                <w:rFonts w:ascii="Gill Sans" w:eastAsia="Gill Sans" w:hAnsi="Gill Sans" w:cs="Gill Sans"/>
              </w:rPr>
              <w:t xml:space="preserve"> please describe how you plan tasks and manage your time using evidence from your academic, work or life experience. </w:t>
            </w:r>
          </w:p>
        </w:tc>
      </w:tr>
      <w:tr w:rsidR="00A243B8" w14:paraId="3B51ED11" w14:textId="77777777" w:rsidTr="00835FCD">
        <w:trPr>
          <w:trHeight w:val="1819"/>
        </w:trPr>
        <w:tc>
          <w:tcPr>
            <w:tcW w:w="10343" w:type="dxa"/>
          </w:tcPr>
          <w:p w14:paraId="7E3F827B" w14:textId="77777777" w:rsidR="00506775" w:rsidRDefault="00506775" w:rsidP="00672E6B">
            <w:pPr>
              <w:spacing w:line="360" w:lineRule="auto"/>
              <w:rPr>
                <w:rFonts w:ascii="Gill Sans" w:eastAsia="Gill Sans" w:hAnsi="Gill Sans" w:cs="Gill Sans"/>
                <w:b/>
                <w:color w:val="000000"/>
              </w:rPr>
            </w:pPr>
          </w:p>
          <w:p w14:paraId="52D1C5F1" w14:textId="77777777" w:rsidR="009B0FAA" w:rsidRDefault="009B0FAA" w:rsidP="00672E6B">
            <w:pPr>
              <w:spacing w:line="360" w:lineRule="auto"/>
              <w:rPr>
                <w:rFonts w:ascii="Gill Sans" w:eastAsia="Gill Sans" w:hAnsi="Gill Sans" w:cs="Gill Sans"/>
                <w:b/>
                <w:color w:val="000000"/>
              </w:rPr>
            </w:pPr>
          </w:p>
          <w:p w14:paraId="0A640CF6" w14:textId="657D93D4" w:rsidR="009B0FAA" w:rsidRDefault="009B0FAA" w:rsidP="00672E6B">
            <w:pPr>
              <w:spacing w:line="360" w:lineRule="auto"/>
              <w:rPr>
                <w:rFonts w:ascii="Gill Sans" w:eastAsia="Gill Sans" w:hAnsi="Gill Sans" w:cs="Gill Sans"/>
                <w:b/>
                <w:color w:val="000000"/>
              </w:rPr>
            </w:pPr>
          </w:p>
        </w:tc>
      </w:tr>
      <w:tr w:rsidR="00A243B8" w14:paraId="5FBC8C6D" w14:textId="77777777" w:rsidTr="004666D7">
        <w:tc>
          <w:tcPr>
            <w:tcW w:w="10343" w:type="dxa"/>
            <w:shd w:val="clear" w:color="auto" w:fill="D9D9D9"/>
          </w:tcPr>
          <w:p w14:paraId="51008BC0" w14:textId="77777777" w:rsidR="00A243B8" w:rsidRDefault="00A243B8" w:rsidP="008062E5">
            <w:pPr>
              <w:spacing w:after="120"/>
              <w:rPr>
                <w:rFonts w:ascii="Gill Sans" w:eastAsia="Gill Sans" w:hAnsi="Gill Sans" w:cs="Gill Sans"/>
              </w:rPr>
            </w:pPr>
            <w:r>
              <w:rPr>
                <w:rFonts w:ascii="Gill Sans" w:eastAsia="Gill Sans" w:hAnsi="Gill Sans" w:cs="Gill Sans"/>
                <w:b/>
                <w:color w:val="000000"/>
              </w:rPr>
              <w:t>Q6. What s</w:t>
            </w:r>
            <w:r>
              <w:rPr>
                <w:rFonts w:ascii="Gill Sans" w:eastAsia="Gill Sans" w:hAnsi="Gill Sans" w:cs="Gill Sans"/>
                <w:b/>
              </w:rPr>
              <w:t>trategies do you use to solve problems?</w:t>
            </w:r>
            <w:r>
              <w:rPr>
                <w:rFonts w:ascii="Gill Sans" w:eastAsia="Gill Sans" w:hAnsi="Gill Sans" w:cs="Gill Sans"/>
              </w:rPr>
              <w:t xml:space="preserve">  </w:t>
            </w:r>
          </w:p>
          <w:p w14:paraId="1CFE3824" w14:textId="3AD6DD76" w:rsidR="00A243B8" w:rsidRDefault="00A243B8" w:rsidP="008062E5">
            <w:pPr>
              <w:spacing w:after="0"/>
              <w:rPr>
                <w:rFonts w:ascii="Gill Sans" w:eastAsia="Gill Sans" w:hAnsi="Gill Sans" w:cs="Gill Sans"/>
                <w:sz w:val="20"/>
                <w:szCs w:val="20"/>
              </w:rPr>
            </w:pPr>
            <w:r>
              <w:rPr>
                <w:rFonts w:ascii="Gill Sans" w:eastAsia="Gill Sans" w:hAnsi="Gill Sans" w:cs="Gill Sans"/>
              </w:rPr>
              <w:t xml:space="preserve">Experience shows that you will have to solve many problems during your PhD research, so </w:t>
            </w:r>
            <w:r w:rsidR="0060513C">
              <w:rPr>
                <w:rFonts w:ascii="Gill Sans" w:eastAsia="Gill Sans" w:hAnsi="Gill Sans" w:cs="Gill Sans"/>
              </w:rPr>
              <w:t xml:space="preserve">tell </w:t>
            </w:r>
            <w:r>
              <w:rPr>
                <w:rFonts w:ascii="Gill Sans" w:eastAsia="Gill Sans" w:hAnsi="Gill Sans" w:cs="Gill Sans"/>
              </w:rPr>
              <w:t>us how you approach problem solving.</w:t>
            </w:r>
            <w:r>
              <w:rPr>
                <w:rFonts w:ascii="Gill Sans" w:eastAsia="Gill Sans" w:hAnsi="Gill Sans" w:cs="Gill Sans"/>
                <w:sz w:val="20"/>
                <w:szCs w:val="20"/>
              </w:rPr>
              <w:t xml:space="preserve"> </w:t>
            </w:r>
            <w:r>
              <w:rPr>
                <w:rFonts w:ascii="Gill Sans" w:eastAsia="Gill Sans" w:hAnsi="Gill Sans" w:cs="Gill Sans"/>
              </w:rPr>
              <w:t xml:space="preserve">In </w:t>
            </w:r>
            <w:r>
              <w:rPr>
                <w:rFonts w:ascii="Gill Sans" w:eastAsia="Gill Sans" w:hAnsi="Gill Sans" w:cs="Gill Sans"/>
                <w:b/>
              </w:rPr>
              <w:t>up to 150 words</w:t>
            </w:r>
            <w:r>
              <w:rPr>
                <w:rFonts w:ascii="Gill Sans" w:eastAsia="Gill Sans" w:hAnsi="Gill Sans" w:cs="Gill Sans"/>
              </w:rPr>
              <w:t xml:space="preserve"> please describe a problem you have had to solve during your studies, at work, at home or elsewhere. Please describe how you solved the problem and how you might respond differently if you were faced with that problem again. </w:t>
            </w:r>
          </w:p>
        </w:tc>
      </w:tr>
      <w:tr w:rsidR="00A243B8" w14:paraId="1C9A9F93" w14:textId="77777777" w:rsidTr="00835FCD">
        <w:trPr>
          <w:trHeight w:val="2094"/>
        </w:trPr>
        <w:tc>
          <w:tcPr>
            <w:tcW w:w="10343" w:type="dxa"/>
          </w:tcPr>
          <w:p w14:paraId="64EE49E4" w14:textId="77777777" w:rsidR="00A243B8" w:rsidRDefault="00A243B8" w:rsidP="00672E6B">
            <w:pPr>
              <w:spacing w:line="360" w:lineRule="auto"/>
              <w:rPr>
                <w:rFonts w:ascii="Gill Sans" w:eastAsia="Gill Sans" w:hAnsi="Gill Sans" w:cs="Gill Sans"/>
                <w:color w:val="000000"/>
              </w:rPr>
            </w:pPr>
          </w:p>
          <w:p w14:paraId="1274AAD7" w14:textId="77777777" w:rsidR="009B0FAA" w:rsidRDefault="009B0FAA" w:rsidP="00672E6B">
            <w:pPr>
              <w:spacing w:line="360" w:lineRule="auto"/>
              <w:rPr>
                <w:rFonts w:ascii="Gill Sans" w:eastAsia="Gill Sans" w:hAnsi="Gill Sans" w:cs="Gill Sans"/>
                <w:color w:val="000000"/>
              </w:rPr>
            </w:pPr>
          </w:p>
          <w:p w14:paraId="1D044130" w14:textId="77777777" w:rsidR="009B0FAA" w:rsidRDefault="009B0FAA" w:rsidP="00672E6B">
            <w:pPr>
              <w:spacing w:line="360" w:lineRule="auto"/>
              <w:rPr>
                <w:rFonts w:ascii="Gill Sans" w:eastAsia="Gill Sans" w:hAnsi="Gill Sans" w:cs="Gill Sans"/>
                <w:color w:val="000000"/>
              </w:rPr>
            </w:pPr>
          </w:p>
          <w:p w14:paraId="2495A9AA" w14:textId="77777777" w:rsidR="00A243B8" w:rsidRDefault="00A243B8" w:rsidP="00672E6B">
            <w:pPr>
              <w:spacing w:line="360" w:lineRule="auto"/>
              <w:rPr>
                <w:rFonts w:ascii="Gill Sans" w:eastAsia="Gill Sans" w:hAnsi="Gill Sans" w:cs="Gill Sans"/>
                <w:b/>
                <w:color w:val="000000"/>
              </w:rPr>
            </w:pPr>
          </w:p>
        </w:tc>
      </w:tr>
    </w:tbl>
    <w:p w14:paraId="08FE0983" w14:textId="77777777" w:rsidR="001279F6" w:rsidRDefault="001279F6" w:rsidP="00A46361">
      <w:pPr>
        <w:rPr>
          <w:rFonts w:ascii="Gill Sans" w:eastAsia="Gill Sans" w:hAnsi="Gill Sans" w:cs="Gill Sans"/>
          <w:b/>
          <w:bCs/>
        </w:rPr>
      </w:pPr>
    </w:p>
    <w:p w14:paraId="5489BC57" w14:textId="140AE0EC" w:rsidR="00A46361" w:rsidRPr="001279F6" w:rsidRDefault="008062E5" w:rsidP="00A46361">
      <w:pPr>
        <w:rPr>
          <w:rFonts w:ascii="Gill Sans" w:eastAsia="Gill Sans" w:hAnsi="Gill Sans" w:cs="Gill Sans"/>
          <w:b/>
          <w:bCs/>
        </w:rPr>
      </w:pPr>
      <w:r>
        <w:rPr>
          <w:rFonts w:ascii="Gill Sans" w:eastAsia="Gill Sans" w:hAnsi="Gill Sans" w:cs="Gill Sans"/>
          <w:b/>
          <w:sz w:val="28"/>
          <w:szCs w:val="28"/>
        </w:rPr>
        <w:t>Q</w:t>
      </w:r>
      <w:r w:rsidR="001279F6">
        <w:rPr>
          <w:rFonts w:ascii="Gill Sans" w:eastAsia="Gill Sans" w:hAnsi="Gill Sans" w:cs="Gill Sans"/>
          <w:b/>
          <w:sz w:val="28"/>
          <w:szCs w:val="28"/>
        </w:rPr>
        <w:t>7</w:t>
      </w:r>
      <w:r>
        <w:rPr>
          <w:rFonts w:ascii="Gill Sans" w:eastAsia="Gill Sans" w:hAnsi="Gill Sans" w:cs="Gill Sans"/>
          <w:b/>
          <w:sz w:val="28"/>
          <w:szCs w:val="28"/>
        </w:rPr>
        <w:t xml:space="preserve"> </w:t>
      </w:r>
      <w:r w:rsidR="00A46361">
        <w:rPr>
          <w:rFonts w:ascii="Gill Sans" w:eastAsia="Gill Sans" w:hAnsi="Gill Sans" w:cs="Gill Sans"/>
          <w:b/>
          <w:sz w:val="28"/>
          <w:szCs w:val="28"/>
        </w:rPr>
        <w:t>Research Themes</w:t>
      </w:r>
      <w:r w:rsidR="00795358">
        <w:rPr>
          <w:rFonts w:ascii="Gill Sans" w:eastAsia="Gill Sans" w:hAnsi="Gill Sans" w:cs="Gill Sans"/>
          <w:b/>
          <w:sz w:val="28"/>
          <w:szCs w:val="28"/>
        </w:rPr>
        <w:t>:</w:t>
      </w:r>
      <w:r w:rsidR="00B071EC">
        <w:rPr>
          <w:rFonts w:ascii="Gill Sans" w:eastAsia="Gill Sans" w:hAnsi="Gill Sans" w:cs="Gill Sans"/>
          <w:b/>
          <w:sz w:val="28"/>
          <w:szCs w:val="28"/>
        </w:rPr>
        <w:t xml:space="preserve"> </w:t>
      </w:r>
      <w:proofErr w:type="spellStart"/>
      <w:r w:rsidR="00B071EC" w:rsidRPr="009B0FAA">
        <w:rPr>
          <w:rFonts w:ascii="Gill Sans" w:eastAsia="Gill Sans" w:hAnsi="Gill Sans" w:cs="Gill Sans"/>
          <w:bCs/>
        </w:rPr>
        <w:t>DigitalMetal</w:t>
      </w:r>
      <w:proofErr w:type="spellEnd"/>
      <w:r w:rsidR="00B071EC" w:rsidRPr="009B0FAA">
        <w:rPr>
          <w:rFonts w:ascii="Gill Sans" w:eastAsia="Gill Sans" w:hAnsi="Gill Sans" w:cs="Gill Sans"/>
          <w:bCs/>
        </w:rPr>
        <w:t xml:space="preserve"> CDT offer </w:t>
      </w:r>
      <w:r w:rsidR="00795358" w:rsidRPr="009B0FAA">
        <w:rPr>
          <w:rFonts w:ascii="Gill Sans" w:eastAsia="Gill Sans" w:hAnsi="Gill Sans" w:cs="Gill Sans"/>
          <w:bCs/>
        </w:rPr>
        <w:t>PhD</w:t>
      </w:r>
      <w:r w:rsidR="00B071EC" w:rsidRPr="009B0FAA">
        <w:rPr>
          <w:rFonts w:ascii="Gill Sans" w:eastAsia="Gill Sans" w:hAnsi="Gill Sans" w:cs="Gill Sans"/>
          <w:bCs/>
        </w:rPr>
        <w:t xml:space="preserve"> </w:t>
      </w:r>
      <w:r w:rsidR="00FF0BA9">
        <w:rPr>
          <w:rFonts w:ascii="Gill Sans" w:eastAsia="Gill Sans" w:hAnsi="Gill Sans" w:cs="Gill Sans"/>
          <w:bCs/>
        </w:rPr>
        <w:t>research</w:t>
      </w:r>
      <w:r w:rsidR="00B071EC" w:rsidRPr="009B0FAA">
        <w:rPr>
          <w:rFonts w:ascii="Gill Sans" w:eastAsia="Gill Sans" w:hAnsi="Gill Sans" w:cs="Gill Sans"/>
          <w:bCs/>
        </w:rPr>
        <w:t xml:space="preserve"> </w:t>
      </w:r>
      <w:r w:rsidR="00795358" w:rsidRPr="009B0FAA">
        <w:rPr>
          <w:rFonts w:ascii="Gill Sans" w:eastAsia="Gill Sans" w:hAnsi="Gill Sans" w:cs="Gill Sans"/>
          <w:bCs/>
        </w:rPr>
        <w:t xml:space="preserve">in the following </w:t>
      </w:r>
      <w:r w:rsidR="004A7F2C">
        <w:rPr>
          <w:rFonts w:ascii="Gill Sans" w:eastAsia="Gill Sans" w:hAnsi="Gill Sans" w:cs="Gill Sans"/>
          <w:bCs/>
        </w:rPr>
        <w:t>5</w:t>
      </w:r>
      <w:r w:rsidR="00795358" w:rsidRPr="009B0FAA">
        <w:rPr>
          <w:rFonts w:ascii="Gill Sans" w:eastAsia="Gill Sans" w:hAnsi="Gill Sans" w:cs="Gill Sans"/>
          <w:bCs/>
        </w:rPr>
        <w:t xml:space="preserve"> research themes</w:t>
      </w:r>
      <w:r w:rsidR="00A46361" w:rsidRPr="009B0FAA">
        <w:rPr>
          <w:rFonts w:ascii="Gill Sans" w:eastAsia="Gill Sans" w:hAnsi="Gill Sans" w:cs="Gill Sans"/>
          <w:bCs/>
        </w:rPr>
        <w:t xml:space="preserve"> </w:t>
      </w:r>
      <w:r w:rsidR="00447B77" w:rsidRPr="009B0FAA">
        <w:rPr>
          <w:rFonts w:ascii="Gill Sans" w:eastAsia="Gill Sans" w:hAnsi="Gill Sans" w:cs="Gill Sans"/>
          <w:bCs/>
        </w:rPr>
        <w:t>in collaboration with world-leading industrial partners, including Rolls-Royce, UKAEA,</w:t>
      </w:r>
      <w:r w:rsidR="001C1B34" w:rsidRPr="009B0FAA">
        <w:rPr>
          <w:rFonts w:ascii="Gill Sans" w:eastAsia="Gill Sans" w:hAnsi="Gill Sans" w:cs="Gill Sans"/>
          <w:bCs/>
        </w:rPr>
        <w:t xml:space="preserve"> </w:t>
      </w:r>
      <w:r w:rsidR="00087248" w:rsidRPr="009B0FAA">
        <w:rPr>
          <w:rFonts w:ascii="Gill Sans" w:eastAsia="Gill Sans" w:hAnsi="Gill Sans" w:cs="Gill Sans"/>
          <w:bCs/>
        </w:rPr>
        <w:t>GKN Aerospace,</w:t>
      </w:r>
      <w:r w:rsidR="007452B2" w:rsidRPr="009B0FAA">
        <w:rPr>
          <w:rFonts w:ascii="Gill Sans" w:eastAsia="Gill Sans" w:hAnsi="Gill Sans" w:cs="Gill Sans"/>
          <w:bCs/>
        </w:rPr>
        <w:t xml:space="preserve"> </w:t>
      </w:r>
      <w:r w:rsidR="00087248" w:rsidRPr="009B0FAA">
        <w:rPr>
          <w:rFonts w:ascii="Gill Sans" w:eastAsia="Gill Sans" w:hAnsi="Gill Sans" w:cs="Gill Sans"/>
          <w:bCs/>
        </w:rPr>
        <w:t>TWI,</w:t>
      </w:r>
      <w:r w:rsidR="007452B2" w:rsidRPr="009B0FAA">
        <w:rPr>
          <w:rFonts w:ascii="Gill Sans" w:eastAsia="Gill Sans" w:hAnsi="Gill Sans" w:cs="Gill Sans"/>
          <w:bCs/>
        </w:rPr>
        <w:t xml:space="preserve"> MTC, AWE,</w:t>
      </w:r>
      <w:r w:rsidR="00087248" w:rsidRPr="009B0FAA">
        <w:rPr>
          <w:rFonts w:ascii="Gill Sans" w:eastAsia="Gill Sans" w:hAnsi="Gill Sans" w:cs="Gill Sans"/>
          <w:bCs/>
        </w:rPr>
        <w:t xml:space="preserve"> </w:t>
      </w:r>
      <w:r w:rsidR="007452B2" w:rsidRPr="009B0FAA">
        <w:rPr>
          <w:rFonts w:ascii="Gill Sans" w:eastAsia="Gill Sans" w:hAnsi="Gill Sans" w:cs="Gill Sans"/>
          <w:bCs/>
        </w:rPr>
        <w:t xml:space="preserve">WMG, </w:t>
      </w:r>
      <w:r w:rsidR="000E7083" w:rsidRPr="009B0FAA">
        <w:rPr>
          <w:rFonts w:ascii="Gill Sans" w:eastAsia="Gill Sans" w:hAnsi="Gill Sans" w:cs="Gill Sans"/>
          <w:bCs/>
        </w:rPr>
        <w:t xml:space="preserve">Siemens, </w:t>
      </w:r>
      <w:proofErr w:type="spellStart"/>
      <w:r w:rsidR="000E7083" w:rsidRPr="009B0FAA">
        <w:rPr>
          <w:rFonts w:ascii="Gill Sans" w:eastAsia="Gill Sans" w:hAnsi="Gill Sans" w:cs="Gill Sans"/>
          <w:bCs/>
        </w:rPr>
        <w:t>Qinetiq</w:t>
      </w:r>
      <w:proofErr w:type="spellEnd"/>
      <w:r w:rsidR="000E7083" w:rsidRPr="009B0FAA">
        <w:rPr>
          <w:rFonts w:ascii="Gill Sans" w:eastAsia="Gill Sans" w:hAnsi="Gill Sans" w:cs="Gill Sans"/>
          <w:bCs/>
        </w:rPr>
        <w:t xml:space="preserve">, </w:t>
      </w:r>
      <w:r w:rsidR="00973E4C" w:rsidRPr="009B0FAA">
        <w:rPr>
          <w:rFonts w:ascii="Gill Sans" w:eastAsia="Gill Sans" w:hAnsi="Gill Sans" w:cs="Gill Sans"/>
          <w:bCs/>
        </w:rPr>
        <w:t xml:space="preserve">Tata Steel, British Steel, </w:t>
      </w:r>
      <w:r w:rsidR="009B0FAA" w:rsidRPr="009B0FAA">
        <w:rPr>
          <w:rFonts w:ascii="Gill Sans" w:eastAsia="Gill Sans" w:hAnsi="Gill Sans" w:cs="Gill Sans"/>
          <w:bCs/>
        </w:rPr>
        <w:t>HVM Catapult</w:t>
      </w:r>
      <w:r w:rsidR="00EE7E9C" w:rsidRPr="009B0FAA">
        <w:rPr>
          <w:rFonts w:ascii="Gill Sans" w:eastAsia="Gill Sans" w:hAnsi="Gill Sans" w:cs="Gill Sans"/>
          <w:bCs/>
        </w:rPr>
        <w:t xml:space="preserve"> </w:t>
      </w:r>
      <w:proofErr w:type="gramStart"/>
      <w:r w:rsidR="00EE7E9C" w:rsidRPr="009B0FAA">
        <w:rPr>
          <w:rFonts w:ascii="Gill Sans" w:eastAsia="Gill Sans" w:hAnsi="Gill Sans" w:cs="Gill Sans"/>
          <w:bCs/>
        </w:rPr>
        <w:t>and etc.</w:t>
      </w:r>
      <w:proofErr w:type="gramEnd"/>
      <w:r w:rsidR="00447B77" w:rsidRPr="009B0FAA">
        <w:rPr>
          <w:rFonts w:ascii="Gill Sans" w:eastAsia="Gill Sans" w:hAnsi="Gill Sans" w:cs="Gill Sans"/>
          <w:b/>
        </w:rPr>
        <w:t xml:space="preserve"> </w:t>
      </w:r>
    </w:p>
    <w:p w14:paraId="7D9517B8" w14:textId="0B73491F" w:rsidR="00156A20" w:rsidRPr="009B0FAA" w:rsidRDefault="004C18EA" w:rsidP="006652A4">
      <w:pPr>
        <w:pStyle w:val="ListParagraph"/>
        <w:numPr>
          <w:ilvl w:val="0"/>
          <w:numId w:val="36"/>
        </w:numPr>
        <w:spacing w:after="40"/>
        <w:ind w:left="1077" w:hanging="357"/>
        <w:contextualSpacing w:val="0"/>
        <w:rPr>
          <w:rFonts w:ascii="Gill Sans" w:eastAsia="Gill Sans" w:hAnsi="Gill Sans" w:cs="Gill Sans"/>
        </w:rPr>
      </w:pPr>
      <w:r>
        <w:rPr>
          <w:rFonts w:ascii="Gill Sans" w:eastAsia="Gill Sans" w:hAnsi="Gill Sans" w:cs="Gill Sans"/>
          <w:b/>
          <w:bCs/>
        </w:rPr>
        <w:t xml:space="preserve">(1) </w:t>
      </w:r>
      <w:r w:rsidR="00156A20" w:rsidRPr="009B0FAA">
        <w:rPr>
          <w:rFonts w:ascii="Gill Sans" w:eastAsia="Gill Sans" w:hAnsi="Gill Sans" w:cs="Gill Sans"/>
          <w:b/>
          <w:bCs/>
        </w:rPr>
        <w:t>Advanced manufacturing</w:t>
      </w:r>
      <w:r w:rsidR="005257AD" w:rsidRPr="009B0FAA">
        <w:rPr>
          <w:rFonts w:ascii="Gill Sans" w:eastAsia="Gill Sans" w:hAnsi="Gill Sans" w:cs="Gill Sans"/>
        </w:rPr>
        <w:t xml:space="preserve">. Example projects: </w:t>
      </w:r>
      <w:r w:rsidR="00C8556B">
        <w:rPr>
          <w:rFonts w:ascii="Gill Sans" w:eastAsia="Gill Sans" w:hAnsi="Gill Sans" w:cs="Gill Sans"/>
        </w:rPr>
        <w:t xml:space="preserve">(i) </w:t>
      </w:r>
      <w:r w:rsidR="00813461" w:rsidRPr="009B0FAA">
        <w:rPr>
          <w:rFonts w:ascii="Gill Sans" w:eastAsia="Gill Sans" w:hAnsi="Gill Sans" w:cs="Gill Sans"/>
        </w:rPr>
        <w:t xml:space="preserve">casting, </w:t>
      </w:r>
      <w:r w:rsidR="00C8556B">
        <w:rPr>
          <w:rFonts w:ascii="Gill Sans" w:eastAsia="Gill Sans" w:hAnsi="Gill Sans" w:cs="Gill Sans"/>
        </w:rPr>
        <w:t xml:space="preserve">(ii) </w:t>
      </w:r>
      <w:r w:rsidR="00813461" w:rsidRPr="009B0FAA">
        <w:rPr>
          <w:rFonts w:ascii="Gill Sans" w:eastAsia="Gill Sans" w:hAnsi="Gill Sans" w:cs="Gill Sans"/>
        </w:rPr>
        <w:t xml:space="preserve">welding, </w:t>
      </w:r>
      <w:r w:rsidR="00C8556B">
        <w:rPr>
          <w:rFonts w:ascii="Gill Sans" w:eastAsia="Gill Sans" w:hAnsi="Gill Sans" w:cs="Gill Sans"/>
        </w:rPr>
        <w:t xml:space="preserve">(iii) </w:t>
      </w:r>
      <w:r w:rsidR="00813461" w:rsidRPr="009B0FAA">
        <w:rPr>
          <w:rFonts w:ascii="Gill Sans" w:eastAsia="Gill Sans" w:hAnsi="Gill Sans" w:cs="Gill Sans"/>
        </w:rPr>
        <w:t xml:space="preserve">surface engineering, </w:t>
      </w:r>
      <w:r w:rsidR="00C8556B">
        <w:rPr>
          <w:rFonts w:ascii="Gill Sans" w:eastAsia="Gill Sans" w:hAnsi="Gill Sans" w:cs="Gill Sans"/>
        </w:rPr>
        <w:t xml:space="preserve">(iv) </w:t>
      </w:r>
      <w:r w:rsidR="00813461" w:rsidRPr="009B0FAA">
        <w:rPr>
          <w:rFonts w:ascii="Gill Sans" w:eastAsia="Gill Sans" w:hAnsi="Gill Sans" w:cs="Gill Sans"/>
        </w:rPr>
        <w:t>near net-shape forming</w:t>
      </w:r>
      <w:r w:rsidR="00C8556B">
        <w:rPr>
          <w:rFonts w:ascii="Gill Sans" w:eastAsia="Gill Sans" w:hAnsi="Gill Sans" w:cs="Gill Sans"/>
        </w:rPr>
        <w:t>,</w:t>
      </w:r>
      <w:r w:rsidR="00813461" w:rsidRPr="009B0FAA">
        <w:rPr>
          <w:rFonts w:ascii="Gill Sans" w:eastAsia="Gill Sans" w:hAnsi="Gill Sans" w:cs="Gill Sans"/>
        </w:rPr>
        <w:t xml:space="preserve"> and </w:t>
      </w:r>
      <w:r w:rsidR="00C8556B">
        <w:rPr>
          <w:rFonts w:ascii="Gill Sans" w:eastAsia="Gill Sans" w:hAnsi="Gill Sans" w:cs="Gill Sans"/>
        </w:rPr>
        <w:t xml:space="preserve">(v) </w:t>
      </w:r>
      <w:r w:rsidR="00813461" w:rsidRPr="009B0FAA">
        <w:rPr>
          <w:rFonts w:ascii="Gill Sans" w:eastAsia="Gill Sans" w:hAnsi="Gill Sans" w:cs="Gill Sans"/>
        </w:rPr>
        <w:t>additive manufacturing</w:t>
      </w:r>
    </w:p>
    <w:p w14:paraId="18083094" w14:textId="2D9A5E65" w:rsidR="00156A20" w:rsidRPr="009B0FAA" w:rsidRDefault="004C18EA" w:rsidP="1D70C08B">
      <w:pPr>
        <w:pStyle w:val="ListParagraph"/>
        <w:numPr>
          <w:ilvl w:val="0"/>
          <w:numId w:val="36"/>
        </w:numPr>
        <w:spacing w:after="40"/>
        <w:ind w:left="1077" w:hanging="357"/>
        <w:rPr>
          <w:rFonts w:ascii="Gill Sans" w:eastAsia="Gill Sans" w:hAnsi="Gill Sans" w:cs="Gill Sans"/>
        </w:rPr>
      </w:pPr>
      <w:r>
        <w:rPr>
          <w:rFonts w:ascii="Gill Sans" w:eastAsia="Gill Sans" w:hAnsi="Gill Sans" w:cs="Gill Sans"/>
          <w:b/>
          <w:bCs/>
        </w:rPr>
        <w:t xml:space="preserve">(2) </w:t>
      </w:r>
      <w:r w:rsidR="001136E9" w:rsidRPr="001136E9">
        <w:rPr>
          <w:rFonts w:ascii="Gill Sans" w:eastAsia="Gill Sans" w:hAnsi="Gill Sans" w:cs="Gill Sans"/>
          <w:b/>
          <w:bCs/>
        </w:rPr>
        <w:t xml:space="preserve">Metals and alloys engineering. </w:t>
      </w:r>
      <w:r w:rsidR="001136E9" w:rsidRPr="009B0FAA">
        <w:rPr>
          <w:rFonts w:ascii="Gill Sans" w:eastAsia="Gill Sans" w:hAnsi="Gill Sans" w:cs="Gill Sans"/>
        </w:rPr>
        <w:t xml:space="preserve">Example projects: </w:t>
      </w:r>
      <w:r w:rsidR="00243362">
        <w:rPr>
          <w:rFonts w:ascii="Gill Sans" w:eastAsia="Gill Sans" w:hAnsi="Gill Sans" w:cs="Gill Sans"/>
        </w:rPr>
        <w:t xml:space="preserve">(i) </w:t>
      </w:r>
      <w:r w:rsidR="001136E9">
        <w:rPr>
          <w:rFonts w:ascii="Gill Sans" w:eastAsia="Gill Sans" w:hAnsi="Gill Sans" w:cs="Gill Sans"/>
        </w:rPr>
        <w:t xml:space="preserve">development of </w:t>
      </w:r>
      <w:r w:rsidR="00156A20" w:rsidRPr="001136E9">
        <w:rPr>
          <w:rFonts w:ascii="Gill Sans" w:eastAsia="Gill Sans" w:hAnsi="Gill Sans" w:cs="Gill Sans"/>
        </w:rPr>
        <w:t xml:space="preserve">Ni-base </w:t>
      </w:r>
      <w:r w:rsidR="00BC17D8" w:rsidRPr="001136E9">
        <w:rPr>
          <w:rFonts w:ascii="Gill Sans" w:eastAsia="Gill Sans" w:hAnsi="Gill Sans" w:cs="Gill Sans"/>
        </w:rPr>
        <w:t>s</w:t>
      </w:r>
      <w:r w:rsidR="00156A20" w:rsidRPr="001136E9">
        <w:rPr>
          <w:rFonts w:ascii="Gill Sans" w:eastAsia="Gill Sans" w:hAnsi="Gill Sans" w:cs="Gill Sans"/>
        </w:rPr>
        <w:t>uperalloys</w:t>
      </w:r>
      <w:r w:rsidR="00735F0F">
        <w:rPr>
          <w:rFonts w:ascii="Gill Sans" w:eastAsia="Gill Sans" w:hAnsi="Gill Sans" w:cs="Gill Sans"/>
        </w:rPr>
        <w:t xml:space="preserve">, </w:t>
      </w:r>
      <w:r w:rsidR="00243362">
        <w:rPr>
          <w:rFonts w:ascii="Gill Sans" w:eastAsia="Gill Sans" w:hAnsi="Gill Sans" w:cs="Gill Sans"/>
        </w:rPr>
        <w:t xml:space="preserve">(ii) </w:t>
      </w:r>
      <w:r w:rsidR="00735F0F">
        <w:rPr>
          <w:rFonts w:ascii="Gill Sans" w:eastAsia="Gill Sans" w:hAnsi="Gill Sans" w:cs="Gill Sans"/>
        </w:rPr>
        <w:t xml:space="preserve">development of </w:t>
      </w:r>
      <w:r w:rsidR="00BC17D8" w:rsidRPr="001136E9">
        <w:rPr>
          <w:rFonts w:ascii="Gill Sans" w:eastAsia="Gill Sans" w:hAnsi="Gill Sans" w:cs="Gill Sans"/>
        </w:rPr>
        <w:t>high-performance</w:t>
      </w:r>
      <w:r w:rsidR="00156A20" w:rsidRPr="001136E9">
        <w:rPr>
          <w:rFonts w:ascii="Gill Sans" w:eastAsia="Gill Sans" w:hAnsi="Gill Sans" w:cs="Gill Sans"/>
        </w:rPr>
        <w:t xml:space="preserve"> </w:t>
      </w:r>
      <w:r w:rsidR="00BC17D8" w:rsidRPr="001136E9">
        <w:rPr>
          <w:rFonts w:ascii="Gill Sans" w:eastAsia="Gill Sans" w:hAnsi="Gill Sans" w:cs="Gill Sans"/>
        </w:rPr>
        <w:t>alloys</w:t>
      </w:r>
    </w:p>
    <w:p w14:paraId="4555EDF9" w14:textId="60045187" w:rsidR="00B071EC" w:rsidRPr="00FF0BA9" w:rsidRDefault="004C18EA" w:rsidP="006652A4">
      <w:pPr>
        <w:pStyle w:val="ListParagraph"/>
        <w:numPr>
          <w:ilvl w:val="0"/>
          <w:numId w:val="36"/>
        </w:numPr>
        <w:spacing w:after="40"/>
        <w:ind w:left="1077" w:hanging="357"/>
        <w:contextualSpacing w:val="0"/>
        <w:rPr>
          <w:rFonts w:ascii="Gill Sans" w:eastAsia="Gill Sans" w:hAnsi="Gill Sans" w:cs="Gill Sans"/>
        </w:rPr>
      </w:pPr>
      <w:r>
        <w:rPr>
          <w:rFonts w:ascii="Gill Sans" w:eastAsia="Gill Sans" w:hAnsi="Gill Sans" w:cs="Gill Sans"/>
          <w:b/>
          <w:bCs/>
        </w:rPr>
        <w:t xml:space="preserve">(3) </w:t>
      </w:r>
      <w:r w:rsidR="00B071EC" w:rsidRPr="00C46B8D">
        <w:rPr>
          <w:rFonts w:ascii="Gill Sans" w:eastAsia="Gill Sans" w:hAnsi="Gill Sans" w:cs="Gill Sans"/>
          <w:b/>
          <w:bCs/>
        </w:rPr>
        <w:t>Multi-objective digital twinning o</w:t>
      </w:r>
      <w:r w:rsidR="00C46B8D">
        <w:rPr>
          <w:rFonts w:ascii="Gill Sans" w:eastAsia="Gill Sans" w:hAnsi="Gill Sans" w:cs="Gill Sans"/>
          <w:b/>
          <w:bCs/>
        </w:rPr>
        <w:t>f</w:t>
      </w:r>
      <w:r w:rsidR="00B071EC" w:rsidRPr="00C46B8D">
        <w:rPr>
          <w:rFonts w:ascii="Gill Sans" w:eastAsia="Gill Sans" w:hAnsi="Gill Sans" w:cs="Gill Sans"/>
          <w:b/>
          <w:bCs/>
        </w:rPr>
        <w:t xml:space="preserve"> manufacturing processes</w:t>
      </w:r>
      <w:r w:rsidR="00B071EC" w:rsidRPr="009B0FAA">
        <w:rPr>
          <w:rFonts w:ascii="Gill Sans" w:eastAsia="Gill Sans" w:hAnsi="Gill Sans" w:cs="Gill Sans"/>
        </w:rPr>
        <w:t xml:space="preserve">: </w:t>
      </w:r>
      <w:r w:rsidR="0060583C">
        <w:rPr>
          <w:rFonts w:ascii="Gill Sans" w:eastAsia="Gill Sans" w:hAnsi="Gill Sans" w:cs="Gill Sans"/>
        </w:rPr>
        <w:t xml:space="preserve">Example projects: </w:t>
      </w:r>
      <w:r w:rsidR="0060583C" w:rsidRPr="0060583C">
        <w:rPr>
          <w:rFonts w:ascii="Gill Sans" w:eastAsia="Gill Sans" w:hAnsi="Gill Sans" w:cs="Gill Sans"/>
        </w:rPr>
        <w:t>Digital twining of (i)</w:t>
      </w:r>
      <w:r w:rsidR="00083B3D">
        <w:rPr>
          <w:rFonts w:ascii="Gill Sans" w:eastAsia="Gill Sans" w:hAnsi="Gill Sans" w:cs="Gill Sans"/>
        </w:rPr>
        <w:t xml:space="preserve"> casting</w:t>
      </w:r>
      <w:r w:rsidR="001945ED">
        <w:rPr>
          <w:rFonts w:ascii="Gill Sans" w:eastAsia="Gill Sans" w:hAnsi="Gill Sans" w:cs="Gill Sans"/>
        </w:rPr>
        <w:t xml:space="preserve">, </w:t>
      </w:r>
      <w:r w:rsidR="000A10E5">
        <w:rPr>
          <w:rFonts w:ascii="Gill Sans" w:eastAsia="Gill Sans" w:hAnsi="Gill Sans" w:cs="Gill Sans"/>
        </w:rPr>
        <w:t xml:space="preserve">(ii) </w:t>
      </w:r>
      <w:r w:rsidR="001945ED">
        <w:rPr>
          <w:rFonts w:ascii="Gill Sans" w:eastAsia="Gill Sans" w:hAnsi="Gill Sans" w:cs="Gill Sans"/>
        </w:rPr>
        <w:t xml:space="preserve">welding or </w:t>
      </w:r>
      <w:r w:rsidR="000A10E5">
        <w:rPr>
          <w:rFonts w:ascii="Gill Sans" w:eastAsia="Gill Sans" w:hAnsi="Gill Sans" w:cs="Gill Sans"/>
        </w:rPr>
        <w:t>(iii)</w:t>
      </w:r>
      <w:r w:rsidR="001945ED">
        <w:rPr>
          <w:rFonts w:ascii="Gill Sans" w:eastAsia="Gill Sans" w:hAnsi="Gill Sans" w:cs="Gill Sans"/>
        </w:rPr>
        <w:t>additive manufacturing</w:t>
      </w:r>
      <w:r w:rsidR="00083B3D">
        <w:rPr>
          <w:rFonts w:ascii="Gill Sans" w:eastAsia="Gill Sans" w:hAnsi="Gill Sans" w:cs="Gill Sans"/>
        </w:rPr>
        <w:t xml:space="preserve"> high performance</w:t>
      </w:r>
      <w:r w:rsidR="00FD7B12">
        <w:rPr>
          <w:rFonts w:ascii="Gill Sans" w:eastAsia="Gill Sans" w:hAnsi="Gill Sans" w:cs="Gill Sans"/>
        </w:rPr>
        <w:t xml:space="preserve"> engineering structures for aerospace, energy </w:t>
      </w:r>
      <w:r w:rsidR="00166BE3">
        <w:rPr>
          <w:rFonts w:ascii="Gill Sans" w:eastAsia="Gill Sans" w:hAnsi="Gill Sans" w:cs="Gill Sans"/>
        </w:rPr>
        <w:t>and medical applications</w:t>
      </w:r>
      <w:r w:rsidR="00083B3D">
        <w:rPr>
          <w:rFonts w:ascii="Gill Sans" w:eastAsia="Gill Sans" w:hAnsi="Gill Sans" w:cs="Gill Sans"/>
        </w:rPr>
        <w:t xml:space="preserve">, </w:t>
      </w:r>
      <w:r w:rsidR="00AB675B">
        <w:rPr>
          <w:rFonts w:ascii="Gill Sans" w:eastAsia="Gill Sans" w:hAnsi="Gill Sans" w:cs="Gill Sans"/>
        </w:rPr>
        <w:t xml:space="preserve">(iv) </w:t>
      </w:r>
      <w:r w:rsidR="0060583C" w:rsidRPr="0060583C">
        <w:rPr>
          <w:rFonts w:ascii="Gill Sans" w:eastAsia="Gill Sans" w:hAnsi="Gill Sans" w:cs="Gill Sans"/>
        </w:rPr>
        <w:t>digital twin</w:t>
      </w:r>
      <w:r w:rsidR="00AF4D37">
        <w:rPr>
          <w:rFonts w:ascii="Gill Sans" w:eastAsia="Gill Sans" w:hAnsi="Gill Sans" w:cs="Gill Sans"/>
        </w:rPr>
        <w:t>ning</w:t>
      </w:r>
      <w:r w:rsidR="0060583C" w:rsidRPr="0060583C">
        <w:rPr>
          <w:rFonts w:ascii="Gill Sans" w:eastAsia="Gill Sans" w:hAnsi="Gill Sans" w:cs="Gill Sans"/>
        </w:rPr>
        <w:t xml:space="preserve"> </w:t>
      </w:r>
      <w:r w:rsidR="00AB675B">
        <w:rPr>
          <w:rFonts w:ascii="Gill Sans" w:eastAsia="Gill Sans" w:hAnsi="Gill Sans" w:cs="Gill Sans"/>
        </w:rPr>
        <w:t>of</w:t>
      </w:r>
      <w:r w:rsidR="0060583C" w:rsidRPr="0060583C">
        <w:rPr>
          <w:rFonts w:ascii="Gill Sans" w:eastAsia="Gill Sans" w:hAnsi="Gill Sans" w:cs="Gill Sans"/>
        </w:rPr>
        <w:t xml:space="preserve"> steelmaking</w:t>
      </w:r>
      <w:r w:rsidR="00AF4D37">
        <w:rPr>
          <w:rFonts w:ascii="Gill Sans" w:eastAsia="Gill Sans" w:hAnsi="Gill Sans" w:cs="Gill Sans"/>
        </w:rPr>
        <w:t xml:space="preserve"> </w:t>
      </w:r>
      <w:r w:rsidR="00AF4D37" w:rsidRPr="00FF0BA9">
        <w:rPr>
          <w:rFonts w:ascii="Gill Sans" w:eastAsia="Gill Sans" w:hAnsi="Gill Sans" w:cs="Gill Sans" w:hint="cs"/>
        </w:rPr>
        <w:t>processes</w:t>
      </w:r>
    </w:p>
    <w:p w14:paraId="0C973DD4" w14:textId="411F14BC" w:rsidR="00B071EC" w:rsidRPr="00FF0BA9" w:rsidRDefault="004C18EA" w:rsidP="006652A4">
      <w:pPr>
        <w:pStyle w:val="ListParagraph"/>
        <w:numPr>
          <w:ilvl w:val="0"/>
          <w:numId w:val="36"/>
        </w:numPr>
        <w:spacing w:after="40"/>
        <w:ind w:left="1077" w:hanging="357"/>
        <w:contextualSpacing w:val="0"/>
        <w:rPr>
          <w:rFonts w:ascii="Gill Sans" w:eastAsia="Gill Sans" w:hAnsi="Gill Sans" w:cs="Gill Sans"/>
        </w:rPr>
      </w:pPr>
      <w:r w:rsidRPr="00FF0BA9">
        <w:rPr>
          <w:rFonts w:ascii="Gill Sans" w:eastAsia="Gill Sans" w:hAnsi="Gill Sans" w:cs="Gill Sans" w:hint="cs"/>
          <w:b/>
          <w:bCs/>
        </w:rPr>
        <w:lastRenderedPageBreak/>
        <w:t xml:space="preserve">(4) </w:t>
      </w:r>
      <w:r w:rsidR="00B071EC" w:rsidRPr="00FF0BA9">
        <w:rPr>
          <w:rFonts w:ascii="Gill Sans" w:eastAsia="Gill Sans" w:hAnsi="Gill Sans" w:cs="Gill Sans" w:hint="cs"/>
          <w:b/>
          <w:bCs/>
        </w:rPr>
        <w:t>Digital-enabled right-first-time manufacturing</w:t>
      </w:r>
      <w:r w:rsidR="00F13B91" w:rsidRPr="00FF0BA9">
        <w:rPr>
          <w:rFonts w:ascii="Gill Sans" w:eastAsia="Gill Sans" w:hAnsi="Gill Sans" w:cs="Gill Sans" w:hint="cs"/>
        </w:rPr>
        <w:t>.</w:t>
      </w:r>
      <w:r w:rsidR="00F9354A" w:rsidRPr="00FF0BA9">
        <w:rPr>
          <w:rFonts w:ascii="Gill Sans" w:eastAsia="Gill Sans" w:hAnsi="Gill Sans" w:cs="Gill Sans" w:hint="cs"/>
        </w:rPr>
        <w:t xml:space="preserve"> Example </w:t>
      </w:r>
      <w:r w:rsidR="00D45E59" w:rsidRPr="00FF0BA9">
        <w:rPr>
          <w:rFonts w:ascii="Gill Sans" w:eastAsia="Gill Sans" w:hAnsi="Gill Sans" w:cs="Gill Sans" w:hint="cs"/>
        </w:rPr>
        <w:t>projects</w:t>
      </w:r>
      <w:r w:rsidR="00F13B91" w:rsidRPr="00FF0BA9">
        <w:rPr>
          <w:rFonts w:ascii="Gill Sans" w:eastAsia="Gill Sans" w:hAnsi="Gill Sans" w:cs="Gill Sans" w:hint="cs"/>
        </w:rPr>
        <w:t xml:space="preserve">: </w:t>
      </w:r>
      <w:r w:rsidR="00243362" w:rsidRPr="00FF0BA9">
        <w:rPr>
          <w:rFonts w:ascii="Gill Sans" w:eastAsia="Gill Sans" w:hAnsi="Gill Sans" w:cs="Gill Sans" w:hint="cs"/>
        </w:rPr>
        <w:t xml:space="preserve">(i) </w:t>
      </w:r>
      <w:r w:rsidR="00D45E59" w:rsidRPr="00FF0BA9">
        <w:rPr>
          <w:rFonts w:ascii="Gill Sans" w:eastAsia="Gill Sans" w:hAnsi="Gill Sans" w:cs="Gill Sans" w:hint="cs"/>
        </w:rPr>
        <w:t>digital manufacturing of lightweight &amp; multi-functional space structures</w:t>
      </w:r>
      <w:r w:rsidR="00C8556B" w:rsidRPr="00FF0BA9">
        <w:rPr>
          <w:rFonts w:ascii="Gill Sans" w:eastAsia="Gill Sans" w:hAnsi="Gill Sans" w:cs="Gill Sans" w:hint="cs"/>
        </w:rPr>
        <w:t>,</w:t>
      </w:r>
      <w:r w:rsidR="00D45E59" w:rsidRPr="00FF0BA9">
        <w:rPr>
          <w:rFonts w:ascii="Gill Sans" w:eastAsia="Gill Sans" w:hAnsi="Gill Sans" w:cs="Gill Sans" w:hint="cs"/>
        </w:rPr>
        <w:t xml:space="preserve"> </w:t>
      </w:r>
      <w:r w:rsidR="00243362" w:rsidRPr="00FF0BA9">
        <w:rPr>
          <w:rFonts w:ascii="Gill Sans" w:eastAsia="Gill Sans" w:hAnsi="Gill Sans" w:cs="Gill Sans" w:hint="cs"/>
        </w:rPr>
        <w:t>(ii)</w:t>
      </w:r>
      <w:r w:rsidR="00D45E59" w:rsidRPr="00FF0BA9">
        <w:rPr>
          <w:rFonts w:ascii="Gill Sans" w:eastAsia="Gill Sans" w:hAnsi="Gill Sans" w:cs="Gill Sans" w:hint="cs"/>
        </w:rPr>
        <w:t xml:space="preserve"> right-first-time manufacturing</w:t>
      </w:r>
      <w:r w:rsidR="00791588" w:rsidRPr="00FF0BA9">
        <w:rPr>
          <w:rFonts w:ascii="Gill Sans" w:eastAsia="Gill Sans" w:hAnsi="Gill Sans" w:cs="Gill Sans" w:hint="cs"/>
        </w:rPr>
        <w:t xml:space="preserve"> for environmental sustainability and net zero in metal manufacturing</w:t>
      </w:r>
    </w:p>
    <w:p w14:paraId="12FBF06D" w14:textId="7594FC5A" w:rsidR="006F790B" w:rsidRPr="00FF0BA9" w:rsidRDefault="004C18EA" w:rsidP="006652A4">
      <w:pPr>
        <w:pStyle w:val="ListParagraph"/>
        <w:numPr>
          <w:ilvl w:val="0"/>
          <w:numId w:val="36"/>
        </w:numPr>
        <w:spacing w:after="40"/>
        <w:ind w:left="1077" w:hanging="357"/>
        <w:contextualSpacing w:val="0"/>
        <w:rPr>
          <w:rFonts w:ascii="Gill Sans" w:eastAsia="Gill Sans" w:hAnsi="Gill Sans" w:cs="Gill Sans"/>
        </w:rPr>
      </w:pPr>
      <w:r w:rsidRPr="00FF0BA9">
        <w:rPr>
          <w:rFonts w:ascii="Gill Sans" w:eastAsia="Gill Sans" w:hAnsi="Gill Sans" w:cs="Gill Sans" w:hint="cs"/>
          <w:b/>
          <w:bCs/>
        </w:rPr>
        <w:t xml:space="preserve">(5) </w:t>
      </w:r>
      <w:r w:rsidR="00B071EC" w:rsidRPr="00FF0BA9">
        <w:rPr>
          <w:rFonts w:ascii="Gill Sans" w:eastAsia="Gill Sans" w:hAnsi="Gill Sans" w:cs="Gill Sans" w:hint="cs"/>
          <w:b/>
          <w:bCs/>
        </w:rPr>
        <w:t>Engineering management and manufacturing supply chain study using digital tools</w:t>
      </w:r>
      <w:r w:rsidR="00B278EF" w:rsidRPr="00FF0BA9">
        <w:rPr>
          <w:rFonts w:ascii="Gill Sans" w:eastAsia="Gill Sans" w:hAnsi="Gill Sans" w:cs="Gill Sans" w:hint="cs"/>
        </w:rPr>
        <w:t>.</w:t>
      </w:r>
      <w:r w:rsidR="00FF0BA9" w:rsidRPr="00FF0BA9">
        <w:rPr>
          <w:rFonts w:ascii="Gill Sans" w:eastAsia="SimSun" w:hAnsi="Gill Sans" w:cs="Gill Sans" w:hint="cs"/>
          <w:lang w:eastAsia="ja-JP"/>
        </w:rPr>
        <w:t xml:space="preserve"> Example projects: (i) use of Industry 4.0 to enhance decision making, (ii) supply chain co-ordination for sustainability, (iii) use of technology for supply chain visibility</w:t>
      </w:r>
      <w:r w:rsidR="00BC17D8" w:rsidRPr="00FF0BA9">
        <w:rPr>
          <w:rFonts w:ascii="Gill Sans" w:eastAsia="Gill Sans" w:hAnsi="Gill Sans" w:cs="Gill Sans" w:hint="cs"/>
        </w:rPr>
        <w:t xml:space="preserve"> </w:t>
      </w:r>
    </w:p>
    <w:p w14:paraId="430B41BA" w14:textId="025D768A" w:rsidR="00A46361" w:rsidRPr="00FF0BA9" w:rsidRDefault="00A46361" w:rsidP="00E5337D">
      <w:pPr>
        <w:spacing w:before="120" w:after="240" w:line="240" w:lineRule="auto"/>
        <w:ind w:left="709"/>
        <w:rPr>
          <w:rFonts w:ascii="Gill Sans" w:eastAsia="Gill Sans" w:hAnsi="Gill Sans" w:cs="Gill Sans"/>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811"/>
      </w:tblGrid>
      <w:tr w:rsidR="00A46361" w:rsidRPr="00FF0BA9" w14:paraId="051A2ECF" w14:textId="77777777" w:rsidTr="00E717EC">
        <w:tc>
          <w:tcPr>
            <w:tcW w:w="4390" w:type="dxa"/>
            <w:shd w:val="clear" w:color="auto" w:fill="D9D9D9"/>
          </w:tcPr>
          <w:p w14:paraId="0F0A2646" w14:textId="63C7B521" w:rsidR="00A46361" w:rsidRPr="00FF0BA9" w:rsidRDefault="00FF0BA9" w:rsidP="00FF0BA9">
            <w:pPr>
              <w:pStyle w:val="NoSpacing"/>
              <w:rPr>
                <w:rFonts w:ascii="Gill Sans" w:hAnsi="Gill Sans" w:cs="Gill Sans"/>
                <w:b/>
                <w:bCs/>
              </w:rPr>
            </w:pPr>
            <w:r w:rsidRPr="00FF0BA9">
              <w:rPr>
                <w:rFonts w:ascii="Gill Sans" w:hAnsi="Gill Sans" w:cs="Gill Sans" w:hint="cs"/>
                <w:b/>
                <w:bCs/>
              </w:rPr>
              <w:t xml:space="preserve">Your preferred </w:t>
            </w:r>
            <w:r w:rsidR="005B53E0" w:rsidRPr="00FF0BA9">
              <w:rPr>
                <w:rFonts w:ascii="Gill Sans" w:hAnsi="Gill Sans" w:cs="Gill Sans" w:hint="cs"/>
                <w:b/>
                <w:bCs/>
              </w:rPr>
              <w:t>Research Theme</w:t>
            </w:r>
            <w:r w:rsidRPr="00FF0BA9">
              <w:rPr>
                <w:rFonts w:ascii="Gill Sans" w:hAnsi="Gill Sans" w:cs="Gill Sans" w:hint="cs"/>
                <w:b/>
                <w:bCs/>
              </w:rPr>
              <w:t xml:space="preserve"> and example project</w:t>
            </w:r>
          </w:p>
          <w:p w14:paraId="76CEE4B3" w14:textId="70759BE7" w:rsidR="00FF0BA9" w:rsidRPr="00FF0BA9" w:rsidRDefault="00FF0BA9" w:rsidP="00FF0BA9">
            <w:pPr>
              <w:pStyle w:val="NoSpacing"/>
              <w:rPr>
                <w:rFonts w:ascii="Gill Sans" w:hAnsi="Gill Sans" w:cs="Gill Sans"/>
              </w:rPr>
            </w:pPr>
            <w:r w:rsidRPr="00FF0BA9">
              <w:rPr>
                <w:rFonts w:ascii="Gill Sans" w:hAnsi="Gill Sans" w:cs="Gill Sans" w:hint="cs"/>
              </w:rPr>
              <w:t>(Select from the above)</w:t>
            </w:r>
          </w:p>
        </w:tc>
        <w:tc>
          <w:tcPr>
            <w:tcW w:w="5811" w:type="dxa"/>
          </w:tcPr>
          <w:p w14:paraId="7A28AA4C" w14:textId="77777777" w:rsidR="00A46361" w:rsidRPr="00FF0BA9" w:rsidRDefault="00A46361" w:rsidP="00DA5AAA">
            <w:pPr>
              <w:spacing w:after="0" w:line="360" w:lineRule="auto"/>
              <w:rPr>
                <w:rFonts w:ascii="Gill Sans" w:eastAsia="Gill Sans" w:hAnsi="Gill Sans" w:cs="Gill Sans"/>
              </w:rPr>
            </w:pPr>
          </w:p>
        </w:tc>
      </w:tr>
      <w:tr w:rsidR="00A46361" w:rsidRPr="00FF0BA9" w14:paraId="41B67AE3" w14:textId="77777777" w:rsidTr="00E717EC">
        <w:tc>
          <w:tcPr>
            <w:tcW w:w="4390" w:type="dxa"/>
            <w:shd w:val="clear" w:color="auto" w:fill="D9D9D9"/>
          </w:tcPr>
          <w:p w14:paraId="5A7091AB" w14:textId="77777777" w:rsidR="00A46361" w:rsidRPr="00FF0BA9" w:rsidRDefault="004A7F2C" w:rsidP="00F33930">
            <w:pPr>
              <w:spacing w:after="0"/>
              <w:rPr>
                <w:rFonts w:ascii="Gill Sans" w:eastAsia="Gill Sans" w:hAnsi="Gill Sans" w:cs="Gill Sans"/>
                <w:b/>
              </w:rPr>
            </w:pPr>
            <w:r w:rsidRPr="00FF0BA9">
              <w:rPr>
                <w:rFonts w:ascii="Gill Sans" w:eastAsia="Gill Sans" w:hAnsi="Gill Sans" w:cs="Gill Sans" w:hint="cs"/>
                <w:b/>
              </w:rPr>
              <w:t xml:space="preserve">Preferred </w:t>
            </w:r>
            <w:r w:rsidR="00A46361" w:rsidRPr="00FF0BA9">
              <w:rPr>
                <w:rFonts w:ascii="Gill Sans" w:eastAsia="Gill Sans" w:hAnsi="Gill Sans" w:cs="Gill Sans" w:hint="cs"/>
                <w:b/>
              </w:rPr>
              <w:t>Host institution</w:t>
            </w:r>
            <w:r w:rsidR="00F33930" w:rsidRPr="00FF0BA9">
              <w:rPr>
                <w:rFonts w:ascii="Gill Sans" w:eastAsia="Gill Sans" w:hAnsi="Gill Sans" w:cs="Gill Sans" w:hint="cs"/>
                <w:b/>
              </w:rPr>
              <w:t xml:space="preserve"> </w:t>
            </w:r>
          </w:p>
          <w:p w14:paraId="58825ECA" w14:textId="1263AF06" w:rsidR="00FF0BA9" w:rsidRPr="00FF0BA9" w:rsidRDefault="00FF0BA9" w:rsidP="00F33930">
            <w:pPr>
              <w:spacing w:after="0"/>
              <w:rPr>
                <w:rFonts w:ascii="Gill Sans" w:eastAsia="Gill Sans" w:hAnsi="Gill Sans" w:cs="Gill Sans"/>
                <w:bCs/>
              </w:rPr>
            </w:pPr>
            <w:r w:rsidRPr="00FF0BA9">
              <w:rPr>
                <w:rFonts w:ascii="Gill Sans" w:eastAsia="Gill Sans" w:hAnsi="Gill Sans" w:cs="Gill Sans" w:hint="cs"/>
                <w:bCs/>
              </w:rPr>
              <w:t xml:space="preserve">(Leicester, </w:t>
            </w:r>
            <w:r w:rsidRPr="00FF0BA9">
              <w:rPr>
                <w:rFonts w:ascii="Gill Sans" w:hAnsi="Gill Sans" w:cs="Gill Sans" w:hint="cs"/>
                <w:bCs/>
              </w:rPr>
              <w:t>Birmingham, Loughborough, Nottingham, or Warwick)</w:t>
            </w:r>
          </w:p>
        </w:tc>
        <w:tc>
          <w:tcPr>
            <w:tcW w:w="5811" w:type="dxa"/>
          </w:tcPr>
          <w:p w14:paraId="1C7B4FF0" w14:textId="77777777" w:rsidR="00A46361" w:rsidRPr="00FF0BA9" w:rsidRDefault="00A46361" w:rsidP="00672E6B">
            <w:pPr>
              <w:spacing w:line="360" w:lineRule="auto"/>
              <w:rPr>
                <w:rFonts w:ascii="Gill Sans" w:eastAsia="Gill Sans" w:hAnsi="Gill Sans" w:cs="Gill Sans"/>
              </w:rPr>
            </w:pPr>
          </w:p>
        </w:tc>
      </w:tr>
    </w:tbl>
    <w:p w14:paraId="46848BD4" w14:textId="77777777" w:rsidR="00A46361" w:rsidRPr="00FF0BA9" w:rsidRDefault="00A46361" w:rsidP="00A46361">
      <w:pPr>
        <w:rPr>
          <w:rFonts w:ascii="Gill Sans" w:eastAsia="Gill Sans" w:hAnsi="Gill Sans" w:cs="Gill Sans"/>
          <w:b/>
          <w:bCs/>
        </w:rPr>
      </w:pP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A46361" w:rsidRPr="00FF0BA9" w14:paraId="315F4066" w14:textId="77777777" w:rsidTr="00672E6B">
        <w:trPr>
          <w:trHeight w:val="1185"/>
        </w:trPr>
        <w:tc>
          <w:tcPr>
            <w:tcW w:w="9825" w:type="dxa"/>
            <w:shd w:val="clear" w:color="auto" w:fill="D9D9D9"/>
          </w:tcPr>
          <w:p w14:paraId="08D49D3B" w14:textId="02F22B2C" w:rsidR="00A46361" w:rsidRPr="00FF0BA9" w:rsidRDefault="00A46361" w:rsidP="00B778B7">
            <w:pPr>
              <w:spacing w:after="120"/>
              <w:rPr>
                <w:rFonts w:ascii="Gill Sans" w:eastAsia="Gill Sans" w:hAnsi="Gill Sans" w:cs="Gill Sans"/>
                <w:color w:val="000000"/>
              </w:rPr>
            </w:pPr>
            <w:r w:rsidRPr="00FF0BA9">
              <w:rPr>
                <w:rFonts w:ascii="Gill Sans" w:eastAsia="Gill Sans" w:hAnsi="Gill Sans" w:cs="Gill Sans" w:hint="cs"/>
                <w:b/>
                <w:color w:val="000000"/>
              </w:rPr>
              <w:t>Q</w:t>
            </w:r>
            <w:r w:rsidR="001279F6">
              <w:rPr>
                <w:rFonts w:ascii="Gill Sans" w:eastAsia="Gill Sans" w:hAnsi="Gill Sans" w:cs="Gill Sans"/>
                <w:b/>
                <w:color w:val="000000"/>
              </w:rPr>
              <w:t>8</w:t>
            </w:r>
            <w:r w:rsidRPr="00FF0BA9">
              <w:rPr>
                <w:rFonts w:ascii="Gill Sans" w:eastAsia="Gill Sans" w:hAnsi="Gill Sans" w:cs="Gill Sans" w:hint="cs"/>
                <w:b/>
                <w:color w:val="000000"/>
              </w:rPr>
              <w:t xml:space="preserve">. What interests you about this </w:t>
            </w:r>
            <w:r w:rsidR="00572AED" w:rsidRPr="00FF0BA9">
              <w:rPr>
                <w:rFonts w:ascii="Gill Sans" w:eastAsia="Gill Sans" w:hAnsi="Gill Sans" w:cs="Gill Sans" w:hint="cs"/>
                <w:b/>
                <w:color w:val="000000"/>
              </w:rPr>
              <w:t>theme</w:t>
            </w:r>
            <w:r w:rsidRPr="00FF0BA9">
              <w:rPr>
                <w:rFonts w:ascii="Gill Sans" w:eastAsia="Gill Sans" w:hAnsi="Gill Sans" w:cs="Gill Sans" w:hint="cs"/>
                <w:b/>
                <w:color w:val="000000"/>
              </w:rPr>
              <w:t xml:space="preserve"> in particular? </w:t>
            </w:r>
          </w:p>
          <w:p w14:paraId="5FA0A823" w14:textId="3327310B" w:rsidR="00A46361" w:rsidRPr="00FF0BA9" w:rsidRDefault="00A46361" w:rsidP="00B778B7">
            <w:pPr>
              <w:spacing w:after="120"/>
              <w:rPr>
                <w:rFonts w:ascii="Gill Sans" w:eastAsia="Gill Sans" w:hAnsi="Gill Sans" w:cs="Gill Sans"/>
                <w:color w:val="000000"/>
              </w:rPr>
            </w:pPr>
            <w:r w:rsidRPr="00FF0BA9">
              <w:rPr>
                <w:rFonts w:ascii="Gill Sans" w:eastAsia="Gill Sans" w:hAnsi="Gill Sans" w:cs="Gill Sans" w:hint="cs"/>
                <w:color w:val="000000"/>
              </w:rPr>
              <w:t xml:space="preserve">Interest in a </w:t>
            </w:r>
            <w:r w:rsidR="00572AED" w:rsidRPr="00FF0BA9">
              <w:rPr>
                <w:rFonts w:ascii="Gill Sans" w:eastAsia="Gill Sans" w:hAnsi="Gill Sans" w:cs="Gill Sans" w:hint="cs"/>
                <w:color w:val="000000"/>
              </w:rPr>
              <w:t>theme</w:t>
            </w:r>
            <w:r w:rsidRPr="00FF0BA9">
              <w:rPr>
                <w:rFonts w:ascii="Gill Sans" w:eastAsia="Gill Sans" w:hAnsi="Gill Sans" w:cs="Gill Sans" w:hint="cs"/>
                <w:color w:val="000000"/>
              </w:rPr>
              <w:t xml:space="preserve"> will significantly underpin your motivation during your studies. Please provide </w:t>
            </w:r>
            <w:r w:rsidRPr="00FF0BA9">
              <w:rPr>
                <w:rFonts w:ascii="Gill Sans" w:eastAsia="Gill Sans" w:hAnsi="Gill Sans" w:cs="Gill Sans" w:hint="cs"/>
                <w:b/>
                <w:color w:val="000000"/>
              </w:rPr>
              <w:t>up to 150 words</w:t>
            </w:r>
            <w:r w:rsidRPr="00FF0BA9">
              <w:rPr>
                <w:rFonts w:ascii="Gill Sans" w:eastAsia="Gill Sans" w:hAnsi="Gill Sans" w:cs="Gill Sans" w:hint="cs"/>
                <w:color w:val="000000"/>
              </w:rPr>
              <w:t xml:space="preserve"> to explain/describe the key aspects or points that drew you to apply for this project.</w:t>
            </w:r>
          </w:p>
        </w:tc>
      </w:tr>
      <w:tr w:rsidR="00A46361" w14:paraId="5EDC9086" w14:textId="77777777" w:rsidTr="00672E6B">
        <w:trPr>
          <w:trHeight w:val="2542"/>
        </w:trPr>
        <w:tc>
          <w:tcPr>
            <w:tcW w:w="9825" w:type="dxa"/>
            <w:shd w:val="clear" w:color="auto" w:fill="auto"/>
          </w:tcPr>
          <w:p w14:paraId="2E36624C" w14:textId="77777777" w:rsidR="00A46361" w:rsidRPr="009D6D95" w:rsidRDefault="00A46361" w:rsidP="00672E6B">
            <w:pPr>
              <w:spacing w:line="360" w:lineRule="auto"/>
              <w:rPr>
                <w:rFonts w:ascii="Gill Sans" w:eastAsia="Gill Sans" w:hAnsi="Gill Sans" w:cs="Gill Sans"/>
                <w:bCs/>
                <w:color w:val="000000"/>
              </w:rPr>
            </w:pPr>
          </w:p>
          <w:p w14:paraId="7765BDE5" w14:textId="77777777" w:rsidR="00A46361" w:rsidRDefault="00A46361" w:rsidP="00672E6B">
            <w:pPr>
              <w:spacing w:line="360" w:lineRule="auto"/>
              <w:rPr>
                <w:rFonts w:ascii="Gill Sans" w:eastAsia="Gill Sans" w:hAnsi="Gill Sans" w:cs="Gill Sans"/>
                <w:bCs/>
                <w:color w:val="000000"/>
              </w:rPr>
            </w:pPr>
          </w:p>
          <w:p w14:paraId="2352D387" w14:textId="77777777" w:rsidR="001D4E2F" w:rsidRDefault="001D4E2F" w:rsidP="00672E6B">
            <w:pPr>
              <w:spacing w:line="360" w:lineRule="auto"/>
              <w:rPr>
                <w:rFonts w:ascii="Gill Sans" w:eastAsia="Gill Sans" w:hAnsi="Gill Sans" w:cs="Gill Sans"/>
                <w:bCs/>
                <w:color w:val="000000"/>
              </w:rPr>
            </w:pPr>
          </w:p>
          <w:p w14:paraId="25033E83" w14:textId="77777777" w:rsidR="000A798E" w:rsidRPr="009D6D95" w:rsidRDefault="000A798E" w:rsidP="00672E6B">
            <w:pPr>
              <w:spacing w:line="360" w:lineRule="auto"/>
              <w:rPr>
                <w:rFonts w:ascii="Gill Sans" w:eastAsia="Gill Sans" w:hAnsi="Gill Sans" w:cs="Gill Sans"/>
                <w:bCs/>
                <w:color w:val="000000"/>
              </w:rPr>
            </w:pPr>
          </w:p>
          <w:p w14:paraId="1532F48D" w14:textId="77777777" w:rsidR="00A46361" w:rsidRDefault="00A46361" w:rsidP="00672E6B">
            <w:pPr>
              <w:spacing w:line="360" w:lineRule="auto"/>
              <w:rPr>
                <w:rFonts w:ascii="Gill Sans" w:eastAsia="Gill Sans" w:hAnsi="Gill Sans" w:cs="Gill Sans"/>
                <w:b/>
                <w:color w:val="000000"/>
              </w:rPr>
            </w:pPr>
          </w:p>
        </w:tc>
      </w:tr>
      <w:tr w:rsidR="00A46361" w14:paraId="671C0F93" w14:textId="77777777" w:rsidTr="00237FBD">
        <w:trPr>
          <w:trHeight w:val="1703"/>
        </w:trPr>
        <w:tc>
          <w:tcPr>
            <w:tcW w:w="9825" w:type="dxa"/>
            <w:shd w:val="clear" w:color="auto" w:fill="D9D9D9"/>
          </w:tcPr>
          <w:p w14:paraId="4EA15393" w14:textId="020043B7" w:rsidR="00A46361" w:rsidRDefault="00A46361" w:rsidP="003D7BE1">
            <w:pPr>
              <w:spacing w:after="120"/>
              <w:rPr>
                <w:rFonts w:ascii="Gill Sans" w:eastAsia="Gill Sans" w:hAnsi="Gill Sans" w:cs="Gill Sans"/>
                <w:b/>
              </w:rPr>
            </w:pPr>
            <w:r>
              <w:rPr>
                <w:rFonts w:ascii="Gill Sans" w:eastAsia="Gill Sans" w:hAnsi="Gill Sans" w:cs="Gill Sans"/>
                <w:b/>
              </w:rPr>
              <w:t>Q</w:t>
            </w:r>
            <w:r w:rsidR="001279F6">
              <w:rPr>
                <w:rFonts w:ascii="Gill Sans" w:eastAsia="Gill Sans" w:hAnsi="Gill Sans" w:cs="Gill Sans"/>
                <w:b/>
              </w:rPr>
              <w:t>9</w:t>
            </w:r>
            <w:r>
              <w:rPr>
                <w:rFonts w:ascii="Gill Sans" w:eastAsia="Gill Sans" w:hAnsi="Gill Sans" w:cs="Gill Sans"/>
                <w:b/>
              </w:rPr>
              <w:t xml:space="preserve">. What </w:t>
            </w:r>
            <w:r w:rsidR="00572AED">
              <w:rPr>
                <w:rFonts w:ascii="Gill Sans" w:eastAsia="Gill Sans" w:hAnsi="Gill Sans" w:cs="Gill Sans"/>
                <w:b/>
              </w:rPr>
              <w:t>theme</w:t>
            </w:r>
            <w:r>
              <w:rPr>
                <w:rFonts w:ascii="Gill Sans" w:eastAsia="Gill Sans" w:hAnsi="Gill Sans" w:cs="Gill Sans"/>
                <w:b/>
              </w:rPr>
              <w:t xml:space="preserve">-specific skills and experience do you bring to this </w:t>
            </w:r>
            <w:proofErr w:type="gramStart"/>
            <w:r>
              <w:rPr>
                <w:rFonts w:ascii="Gill Sans" w:eastAsia="Gill Sans" w:hAnsi="Gill Sans" w:cs="Gill Sans"/>
                <w:b/>
              </w:rPr>
              <w:t>particular PhD</w:t>
            </w:r>
            <w:proofErr w:type="gramEnd"/>
            <w:r>
              <w:rPr>
                <w:rFonts w:ascii="Gill Sans" w:eastAsia="Gill Sans" w:hAnsi="Gill Sans" w:cs="Gill Sans"/>
                <w:b/>
              </w:rPr>
              <w:t xml:space="preserve"> project?</w:t>
            </w:r>
            <w:r>
              <w:rPr>
                <w:rFonts w:ascii="Gill Sans" w:eastAsia="Gill Sans" w:hAnsi="Gill Sans" w:cs="Gill Sans"/>
              </w:rPr>
              <w:t xml:space="preserve">  </w:t>
            </w:r>
            <w:r>
              <w:rPr>
                <w:rFonts w:ascii="Gill Sans" w:eastAsia="Gill Sans" w:hAnsi="Gill Sans" w:cs="Gill Sans"/>
                <w:b/>
              </w:rPr>
              <w:t xml:space="preserve"> </w:t>
            </w:r>
          </w:p>
          <w:p w14:paraId="1E1001A6" w14:textId="77777777" w:rsidR="00A46361" w:rsidRDefault="00A46361" w:rsidP="003D7BE1">
            <w:pPr>
              <w:spacing w:after="120"/>
              <w:rPr>
                <w:rFonts w:ascii="Gill Sans" w:eastAsia="Gill Sans" w:hAnsi="Gill Sans" w:cs="Gill Sans"/>
                <w:b/>
              </w:rPr>
            </w:pPr>
            <w:r>
              <w:rPr>
                <w:rFonts w:ascii="Gill Sans" w:eastAsia="Gill Sans" w:hAnsi="Gill Sans" w:cs="Gill Sans"/>
              </w:rPr>
              <w:t xml:space="preserve">In up to </w:t>
            </w:r>
            <w:r>
              <w:rPr>
                <w:rFonts w:ascii="Gill Sans" w:eastAsia="Gill Sans" w:hAnsi="Gill Sans" w:cs="Gill Sans"/>
                <w:b/>
              </w:rPr>
              <w:t xml:space="preserve">200 </w:t>
            </w:r>
            <w:r>
              <w:rPr>
                <w:rFonts w:ascii="Gill Sans" w:eastAsia="Gill Sans" w:hAnsi="Gill Sans" w:cs="Gill Sans"/>
              </w:rPr>
              <w:t>words please tell us how your skills fit with this PhD.  You can use examples from a wide variety of life experience including work, academic study, research, presentations or public engagement activities, wider reading, extra-curricular activities such as sports, volunteering or other community activities etc.</w:t>
            </w:r>
          </w:p>
        </w:tc>
      </w:tr>
      <w:tr w:rsidR="00A46361" w14:paraId="6D3E1EA2" w14:textId="77777777" w:rsidTr="002A5272">
        <w:trPr>
          <w:trHeight w:val="2975"/>
        </w:trPr>
        <w:tc>
          <w:tcPr>
            <w:tcW w:w="9825" w:type="dxa"/>
            <w:shd w:val="clear" w:color="auto" w:fill="auto"/>
          </w:tcPr>
          <w:p w14:paraId="56AA8F90" w14:textId="77777777" w:rsidR="001D4E2F" w:rsidRDefault="001D4E2F" w:rsidP="00672E6B">
            <w:pPr>
              <w:spacing w:line="360" w:lineRule="auto"/>
              <w:rPr>
                <w:rFonts w:ascii="Gill Sans" w:eastAsia="Gill Sans" w:hAnsi="Gill Sans" w:cs="Gill Sans"/>
                <w:b/>
                <w:color w:val="000000"/>
              </w:rPr>
            </w:pPr>
          </w:p>
          <w:p w14:paraId="4E31F2D8" w14:textId="216FBCCC" w:rsidR="002A5272" w:rsidRDefault="002A5272" w:rsidP="00672E6B">
            <w:pPr>
              <w:spacing w:line="360" w:lineRule="auto"/>
              <w:rPr>
                <w:rFonts w:ascii="Gill Sans" w:eastAsia="Gill Sans" w:hAnsi="Gill Sans" w:cs="Gill Sans"/>
                <w:b/>
                <w:color w:val="000000"/>
              </w:rPr>
            </w:pPr>
          </w:p>
        </w:tc>
      </w:tr>
      <w:tr w:rsidR="001279F6" w14:paraId="5CB62514" w14:textId="77777777" w:rsidTr="00237FBD">
        <w:trPr>
          <w:trHeight w:val="1362"/>
        </w:trPr>
        <w:tc>
          <w:tcPr>
            <w:tcW w:w="9825" w:type="dxa"/>
            <w:shd w:val="clear" w:color="auto" w:fill="D9D9D9"/>
          </w:tcPr>
          <w:p w14:paraId="03688B56" w14:textId="2368B5C4" w:rsidR="001279F6" w:rsidRDefault="001279F6" w:rsidP="001279F6">
            <w:pPr>
              <w:spacing w:after="120" w:line="240" w:lineRule="auto"/>
              <w:rPr>
                <w:rFonts w:ascii="Gill Sans" w:eastAsia="Gill Sans" w:hAnsi="Gill Sans" w:cs="Gill Sans"/>
              </w:rPr>
            </w:pPr>
            <w:r>
              <w:rPr>
                <w:rFonts w:ascii="Gill Sans" w:eastAsia="Gill Sans" w:hAnsi="Gill Sans" w:cs="Gill Sans"/>
                <w:b/>
                <w:color w:val="000000"/>
              </w:rPr>
              <w:lastRenderedPageBreak/>
              <w:t>Q</w:t>
            </w:r>
            <w:r>
              <w:rPr>
                <w:rFonts w:ascii="Gill Sans" w:eastAsia="Gill Sans" w:hAnsi="Gill Sans" w:cs="Gill Sans"/>
                <w:b/>
                <w:color w:val="000000"/>
              </w:rPr>
              <w:t>10</w:t>
            </w:r>
            <w:r>
              <w:rPr>
                <w:rFonts w:ascii="Gill Sans" w:eastAsia="Gill Sans" w:hAnsi="Gill Sans" w:cs="Gill Sans"/>
                <w:b/>
                <w:color w:val="000000"/>
              </w:rPr>
              <w:t xml:space="preserve">. Is there anything else you’d like to tell us about that helps us understand a bit more about you?  </w:t>
            </w:r>
            <w:r>
              <w:rPr>
                <w:rFonts w:ascii="Gill Sans" w:eastAsia="Gill Sans" w:hAnsi="Gill Sans" w:cs="Gill Sans"/>
                <w:color w:val="000000"/>
              </w:rPr>
              <w:t xml:space="preserve">For example, you could tell us about any extra-curricular activities such as sports, arts, or other clubs; volunteering; outreach; any grants or prizes you have been awarded; any other skills learned during internships or work placements etc.  </w:t>
            </w:r>
          </w:p>
        </w:tc>
      </w:tr>
      <w:tr w:rsidR="001279F6" w14:paraId="06453242" w14:textId="77777777" w:rsidTr="00672E6B">
        <w:trPr>
          <w:trHeight w:val="1904"/>
        </w:trPr>
        <w:tc>
          <w:tcPr>
            <w:tcW w:w="9825" w:type="dxa"/>
            <w:shd w:val="clear" w:color="auto" w:fill="auto"/>
          </w:tcPr>
          <w:p w14:paraId="52B96200" w14:textId="77777777" w:rsidR="001279F6" w:rsidRDefault="001279F6" w:rsidP="001279F6">
            <w:pPr>
              <w:spacing w:line="360" w:lineRule="auto"/>
              <w:rPr>
                <w:rFonts w:ascii="Gill Sans" w:eastAsia="Gill Sans" w:hAnsi="Gill Sans" w:cs="Gill Sans"/>
                <w:color w:val="000000"/>
              </w:rPr>
            </w:pPr>
          </w:p>
          <w:p w14:paraId="2CF18839" w14:textId="77777777" w:rsidR="001279F6" w:rsidRDefault="001279F6" w:rsidP="001279F6">
            <w:pPr>
              <w:spacing w:line="360" w:lineRule="auto"/>
              <w:rPr>
                <w:rFonts w:ascii="Gill Sans" w:eastAsia="Gill Sans" w:hAnsi="Gill Sans" w:cs="Gill Sans"/>
                <w:color w:val="000000"/>
              </w:rPr>
            </w:pPr>
          </w:p>
          <w:p w14:paraId="4903AD9A" w14:textId="77777777" w:rsidR="001279F6" w:rsidRDefault="001279F6" w:rsidP="001279F6">
            <w:pPr>
              <w:spacing w:line="360" w:lineRule="auto"/>
              <w:rPr>
                <w:rFonts w:ascii="Gill Sans" w:eastAsia="Gill Sans" w:hAnsi="Gill Sans" w:cs="Gill Sans"/>
                <w:color w:val="000000"/>
              </w:rPr>
            </w:pPr>
          </w:p>
          <w:p w14:paraId="2D27BDF2" w14:textId="77777777" w:rsidR="001279F6" w:rsidRDefault="001279F6" w:rsidP="001279F6">
            <w:pPr>
              <w:spacing w:line="360" w:lineRule="auto"/>
              <w:rPr>
                <w:rFonts w:ascii="Gill Sans" w:eastAsia="Gill Sans" w:hAnsi="Gill Sans" w:cs="Gill Sans"/>
                <w:color w:val="000000"/>
              </w:rPr>
            </w:pPr>
          </w:p>
          <w:p w14:paraId="68AEADF3" w14:textId="77777777" w:rsidR="001279F6" w:rsidRDefault="001279F6" w:rsidP="001279F6">
            <w:pPr>
              <w:spacing w:line="360" w:lineRule="auto"/>
              <w:rPr>
                <w:rFonts w:ascii="Gill Sans" w:eastAsia="Gill Sans" w:hAnsi="Gill Sans" w:cs="Gill Sans"/>
                <w:color w:val="000000"/>
              </w:rPr>
            </w:pPr>
          </w:p>
          <w:p w14:paraId="10543698" w14:textId="77777777" w:rsidR="001279F6" w:rsidRDefault="001279F6" w:rsidP="001279F6">
            <w:pPr>
              <w:spacing w:line="360" w:lineRule="auto"/>
              <w:rPr>
                <w:rFonts w:ascii="Gill Sans" w:eastAsia="Gill Sans" w:hAnsi="Gill Sans" w:cs="Gill Sans"/>
                <w:color w:val="000000"/>
              </w:rPr>
            </w:pPr>
          </w:p>
          <w:p w14:paraId="09BF2D9A" w14:textId="77777777" w:rsidR="001279F6" w:rsidRDefault="001279F6" w:rsidP="001279F6">
            <w:pPr>
              <w:spacing w:line="360" w:lineRule="auto"/>
              <w:rPr>
                <w:rFonts w:ascii="Gill Sans" w:eastAsia="Gill Sans" w:hAnsi="Gill Sans" w:cs="Gill Sans"/>
                <w:b/>
                <w:color w:val="000000"/>
              </w:rPr>
            </w:pPr>
          </w:p>
        </w:tc>
      </w:tr>
    </w:tbl>
    <w:p w14:paraId="53EA9366" w14:textId="6EA6FDC9" w:rsidR="00FD185A" w:rsidRPr="00E07A4C" w:rsidRDefault="00BC1B0F" w:rsidP="00E07A4C">
      <w:pPr>
        <w:spacing w:before="120" w:after="0" w:line="240" w:lineRule="auto"/>
        <w:rPr>
          <w:rFonts w:cstheme="minorHAnsi"/>
        </w:rPr>
      </w:pPr>
      <w:r w:rsidRPr="00E07A4C">
        <w:rPr>
          <w:rStyle w:val="eop"/>
          <w:rFonts w:cstheme="minorHAnsi"/>
        </w:rPr>
        <w:t xml:space="preserve"> </w:t>
      </w:r>
    </w:p>
    <w:sectPr w:rsidR="00FD185A" w:rsidRPr="00E07A4C" w:rsidSect="0091133F">
      <w:headerReference w:type="default" r:id="rId11"/>
      <w:pgSz w:w="11906" w:h="16838"/>
      <w:pgMar w:top="709"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74729" w14:textId="77777777" w:rsidR="00276272" w:rsidRDefault="00276272" w:rsidP="002A7575">
      <w:pPr>
        <w:spacing w:after="0" w:line="240" w:lineRule="auto"/>
      </w:pPr>
      <w:r>
        <w:separator/>
      </w:r>
    </w:p>
  </w:endnote>
  <w:endnote w:type="continuationSeparator" w:id="0">
    <w:p w14:paraId="3A1B8BB5" w14:textId="77777777" w:rsidR="00276272" w:rsidRDefault="00276272" w:rsidP="002A7575">
      <w:pPr>
        <w:spacing w:after="0" w:line="240" w:lineRule="auto"/>
      </w:pPr>
      <w:r>
        <w:continuationSeparator/>
      </w:r>
    </w:p>
  </w:endnote>
  <w:endnote w:type="continuationNotice" w:id="1">
    <w:p w14:paraId="10E13C46" w14:textId="77777777" w:rsidR="00276272" w:rsidRDefault="00276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20AF" w14:textId="77777777" w:rsidR="00276272" w:rsidRDefault="00276272" w:rsidP="002A7575">
      <w:pPr>
        <w:spacing w:after="0" w:line="240" w:lineRule="auto"/>
      </w:pPr>
      <w:r>
        <w:separator/>
      </w:r>
    </w:p>
  </w:footnote>
  <w:footnote w:type="continuationSeparator" w:id="0">
    <w:p w14:paraId="52BF0CF8" w14:textId="77777777" w:rsidR="00276272" w:rsidRDefault="00276272" w:rsidP="002A7575">
      <w:pPr>
        <w:spacing w:after="0" w:line="240" w:lineRule="auto"/>
      </w:pPr>
      <w:r>
        <w:continuationSeparator/>
      </w:r>
    </w:p>
  </w:footnote>
  <w:footnote w:type="continuationNotice" w:id="1">
    <w:p w14:paraId="62A6EE9B" w14:textId="77777777" w:rsidR="00276272" w:rsidRDefault="002762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5953" w14:textId="4281CFB6" w:rsidR="003D200D" w:rsidRDefault="003D200D" w:rsidP="003D200D">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D200D" w14:paraId="10D830E9" w14:textId="77777777" w:rsidTr="003D200D">
      <w:tc>
        <w:tcPr>
          <w:tcW w:w="5228" w:type="dxa"/>
        </w:tcPr>
        <w:p w14:paraId="2C39483A" w14:textId="7E031817" w:rsidR="003B4E78" w:rsidRDefault="003D200D" w:rsidP="009441D2">
          <w:pPr>
            <w:pStyle w:val="Header"/>
            <w:rPr>
              <w:rFonts w:asciiTheme="majorBidi" w:hAnsiTheme="majorBidi" w:cstheme="majorBidi"/>
            </w:rPr>
          </w:pPr>
          <w:r w:rsidRPr="00A207E0">
            <w:rPr>
              <w:rFonts w:asciiTheme="majorBidi" w:hAnsiTheme="majorBidi" w:cstheme="majorBidi"/>
              <w:noProof/>
            </w:rPr>
            <w:drawing>
              <wp:inline distT="0" distB="0" distL="0" distR="0" wp14:anchorId="1A01658F" wp14:editId="42A1EC80">
                <wp:extent cx="1555148" cy="476382"/>
                <wp:effectExtent l="0" t="0" r="0" b="6350"/>
                <wp:docPr id="1765773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73726" name=""/>
                        <pic:cNvPicPr/>
                      </pic:nvPicPr>
                      <pic:blipFill>
                        <a:blip r:embed="rId1"/>
                        <a:stretch>
                          <a:fillRect/>
                        </a:stretch>
                      </pic:blipFill>
                      <pic:spPr>
                        <a:xfrm>
                          <a:off x="0" y="0"/>
                          <a:ext cx="1680510" cy="514784"/>
                        </a:xfrm>
                        <a:prstGeom prst="rect">
                          <a:avLst/>
                        </a:prstGeom>
                      </pic:spPr>
                    </pic:pic>
                  </a:graphicData>
                </a:graphic>
              </wp:inline>
            </w:drawing>
          </w:r>
          <w:r w:rsidR="00A207E0" w:rsidRPr="00A207E0">
            <w:rPr>
              <w:rFonts w:asciiTheme="majorBidi" w:hAnsiTheme="majorBidi" w:cstheme="majorBidi"/>
            </w:rPr>
            <w:t xml:space="preserve">   </w:t>
          </w:r>
          <w:r w:rsidR="00A207E0">
            <w:rPr>
              <w:rFonts w:asciiTheme="majorBidi" w:hAnsiTheme="majorBidi" w:cstheme="majorBidi"/>
            </w:rPr>
            <w:t xml:space="preserve">        </w:t>
          </w:r>
        </w:p>
        <w:p w14:paraId="0B30A035" w14:textId="020A9C24" w:rsidR="003D200D" w:rsidRPr="00A207E0" w:rsidRDefault="009441D2" w:rsidP="003D200D">
          <w:pPr>
            <w:pStyle w:val="Header"/>
            <w:rPr>
              <w:rFonts w:asciiTheme="majorBidi" w:hAnsiTheme="majorBidi" w:cstheme="majorBidi"/>
            </w:rPr>
          </w:pPr>
          <w:r>
            <w:rPr>
              <w:rFonts w:asciiTheme="majorBidi" w:hAnsiTheme="majorBidi" w:cstheme="majorBidi"/>
            </w:rPr>
            <w:t xml:space="preserve">      </w:t>
          </w:r>
          <w:r w:rsidR="00A207E0" w:rsidRPr="00A207E0">
            <w:rPr>
              <w:rFonts w:asciiTheme="majorBidi" w:hAnsiTheme="majorBidi" w:cstheme="majorBidi"/>
            </w:rPr>
            <w:t>digitalmetal-cdt.ac.uk</w:t>
          </w:r>
        </w:p>
      </w:tc>
      <w:tc>
        <w:tcPr>
          <w:tcW w:w="5228" w:type="dxa"/>
        </w:tcPr>
        <w:p w14:paraId="637EC1A8" w14:textId="090A55BB" w:rsidR="003D200D" w:rsidRDefault="003D200D" w:rsidP="003D200D">
          <w:pPr>
            <w:pStyle w:val="Header"/>
            <w:jc w:val="right"/>
          </w:pPr>
          <w:r w:rsidRPr="003D200D">
            <w:rPr>
              <w:noProof/>
            </w:rPr>
            <w:drawing>
              <wp:inline distT="0" distB="0" distL="0" distR="0" wp14:anchorId="6C87ADE3" wp14:editId="2C26DE31">
                <wp:extent cx="1968964" cy="493276"/>
                <wp:effectExtent l="0" t="0" r="0" b="2540"/>
                <wp:docPr id="32345336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53364" name="Picture 1" descr="A logo with text on it&#10;&#10;Description automatically generated"/>
                        <pic:cNvPicPr/>
                      </pic:nvPicPr>
                      <pic:blipFill>
                        <a:blip r:embed="rId2"/>
                        <a:stretch>
                          <a:fillRect/>
                        </a:stretch>
                      </pic:blipFill>
                      <pic:spPr>
                        <a:xfrm>
                          <a:off x="0" y="0"/>
                          <a:ext cx="2039366" cy="510913"/>
                        </a:xfrm>
                        <a:prstGeom prst="rect">
                          <a:avLst/>
                        </a:prstGeom>
                      </pic:spPr>
                    </pic:pic>
                  </a:graphicData>
                </a:graphic>
              </wp:inline>
            </w:drawing>
          </w:r>
        </w:p>
      </w:tc>
    </w:tr>
  </w:tbl>
  <w:p w14:paraId="2B71897D" w14:textId="27C15987" w:rsidR="00B63E50" w:rsidRDefault="00B63E50" w:rsidP="003D2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6A20"/>
    <w:multiLevelType w:val="multilevel"/>
    <w:tmpl w:val="1C58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A2894"/>
    <w:multiLevelType w:val="hybridMultilevel"/>
    <w:tmpl w:val="FBD6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27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8C665B"/>
    <w:multiLevelType w:val="hybridMultilevel"/>
    <w:tmpl w:val="E368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D690D"/>
    <w:multiLevelType w:val="hybridMultilevel"/>
    <w:tmpl w:val="2EAE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9210E"/>
    <w:multiLevelType w:val="hybridMultilevel"/>
    <w:tmpl w:val="5D2E3972"/>
    <w:lvl w:ilvl="0" w:tplc="84C2AB4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23385"/>
    <w:multiLevelType w:val="hybridMultilevel"/>
    <w:tmpl w:val="6E1E1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463349"/>
    <w:multiLevelType w:val="multilevel"/>
    <w:tmpl w:val="7EDA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8064B"/>
    <w:multiLevelType w:val="hybridMultilevel"/>
    <w:tmpl w:val="354C0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47008"/>
    <w:multiLevelType w:val="multilevel"/>
    <w:tmpl w:val="83F8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0A42DE"/>
    <w:multiLevelType w:val="hybridMultilevel"/>
    <w:tmpl w:val="F56A849A"/>
    <w:lvl w:ilvl="0" w:tplc="97D8AFCC">
      <w:start w:val="1"/>
      <w:numFmt w:val="bullet"/>
      <w:lvlText w:val="•"/>
      <w:lvlJc w:val="left"/>
      <w:pPr>
        <w:tabs>
          <w:tab w:val="num" w:pos="720"/>
        </w:tabs>
        <w:ind w:left="720" w:hanging="360"/>
      </w:pPr>
      <w:rPr>
        <w:rFonts w:ascii="Arial" w:hAnsi="Arial" w:hint="default"/>
      </w:rPr>
    </w:lvl>
    <w:lvl w:ilvl="1" w:tplc="9AB8ECEE" w:tentative="1">
      <w:start w:val="1"/>
      <w:numFmt w:val="bullet"/>
      <w:lvlText w:val="•"/>
      <w:lvlJc w:val="left"/>
      <w:pPr>
        <w:tabs>
          <w:tab w:val="num" w:pos="1440"/>
        </w:tabs>
        <w:ind w:left="1440" w:hanging="360"/>
      </w:pPr>
      <w:rPr>
        <w:rFonts w:ascii="Arial" w:hAnsi="Arial" w:hint="default"/>
      </w:rPr>
    </w:lvl>
    <w:lvl w:ilvl="2" w:tplc="2C345080" w:tentative="1">
      <w:start w:val="1"/>
      <w:numFmt w:val="bullet"/>
      <w:lvlText w:val="•"/>
      <w:lvlJc w:val="left"/>
      <w:pPr>
        <w:tabs>
          <w:tab w:val="num" w:pos="2160"/>
        </w:tabs>
        <w:ind w:left="2160" w:hanging="360"/>
      </w:pPr>
      <w:rPr>
        <w:rFonts w:ascii="Arial" w:hAnsi="Arial" w:hint="default"/>
      </w:rPr>
    </w:lvl>
    <w:lvl w:ilvl="3" w:tplc="8E469F8E" w:tentative="1">
      <w:start w:val="1"/>
      <w:numFmt w:val="bullet"/>
      <w:lvlText w:val="•"/>
      <w:lvlJc w:val="left"/>
      <w:pPr>
        <w:tabs>
          <w:tab w:val="num" w:pos="2880"/>
        </w:tabs>
        <w:ind w:left="2880" w:hanging="360"/>
      </w:pPr>
      <w:rPr>
        <w:rFonts w:ascii="Arial" w:hAnsi="Arial" w:hint="default"/>
      </w:rPr>
    </w:lvl>
    <w:lvl w:ilvl="4" w:tplc="8830219E" w:tentative="1">
      <w:start w:val="1"/>
      <w:numFmt w:val="bullet"/>
      <w:lvlText w:val="•"/>
      <w:lvlJc w:val="left"/>
      <w:pPr>
        <w:tabs>
          <w:tab w:val="num" w:pos="3600"/>
        </w:tabs>
        <w:ind w:left="3600" w:hanging="360"/>
      </w:pPr>
      <w:rPr>
        <w:rFonts w:ascii="Arial" w:hAnsi="Arial" w:hint="default"/>
      </w:rPr>
    </w:lvl>
    <w:lvl w:ilvl="5" w:tplc="33862CF2" w:tentative="1">
      <w:start w:val="1"/>
      <w:numFmt w:val="bullet"/>
      <w:lvlText w:val="•"/>
      <w:lvlJc w:val="left"/>
      <w:pPr>
        <w:tabs>
          <w:tab w:val="num" w:pos="4320"/>
        </w:tabs>
        <w:ind w:left="4320" w:hanging="360"/>
      </w:pPr>
      <w:rPr>
        <w:rFonts w:ascii="Arial" w:hAnsi="Arial" w:hint="default"/>
      </w:rPr>
    </w:lvl>
    <w:lvl w:ilvl="6" w:tplc="B2389A4C" w:tentative="1">
      <w:start w:val="1"/>
      <w:numFmt w:val="bullet"/>
      <w:lvlText w:val="•"/>
      <w:lvlJc w:val="left"/>
      <w:pPr>
        <w:tabs>
          <w:tab w:val="num" w:pos="5040"/>
        </w:tabs>
        <w:ind w:left="5040" w:hanging="360"/>
      </w:pPr>
      <w:rPr>
        <w:rFonts w:ascii="Arial" w:hAnsi="Arial" w:hint="default"/>
      </w:rPr>
    </w:lvl>
    <w:lvl w:ilvl="7" w:tplc="EE68C2C4" w:tentative="1">
      <w:start w:val="1"/>
      <w:numFmt w:val="bullet"/>
      <w:lvlText w:val="•"/>
      <w:lvlJc w:val="left"/>
      <w:pPr>
        <w:tabs>
          <w:tab w:val="num" w:pos="5760"/>
        </w:tabs>
        <w:ind w:left="5760" w:hanging="360"/>
      </w:pPr>
      <w:rPr>
        <w:rFonts w:ascii="Arial" w:hAnsi="Arial" w:hint="default"/>
      </w:rPr>
    </w:lvl>
    <w:lvl w:ilvl="8" w:tplc="62E693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B32BAF"/>
    <w:multiLevelType w:val="multilevel"/>
    <w:tmpl w:val="1DB2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4C72ED"/>
    <w:multiLevelType w:val="multilevel"/>
    <w:tmpl w:val="828C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B06E1A"/>
    <w:multiLevelType w:val="hybridMultilevel"/>
    <w:tmpl w:val="651A223C"/>
    <w:lvl w:ilvl="0" w:tplc="84C2AB48">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645ED3"/>
    <w:multiLevelType w:val="multilevel"/>
    <w:tmpl w:val="3B28E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C83A4C"/>
    <w:multiLevelType w:val="hybridMultilevel"/>
    <w:tmpl w:val="8F4A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94690"/>
    <w:multiLevelType w:val="hybridMultilevel"/>
    <w:tmpl w:val="D786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13EDF"/>
    <w:multiLevelType w:val="multilevel"/>
    <w:tmpl w:val="53F4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BD111F"/>
    <w:multiLevelType w:val="hybridMultilevel"/>
    <w:tmpl w:val="150E2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0A6291"/>
    <w:multiLevelType w:val="multilevel"/>
    <w:tmpl w:val="315E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54645A"/>
    <w:multiLevelType w:val="hybridMultilevel"/>
    <w:tmpl w:val="3A12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F244C"/>
    <w:multiLevelType w:val="multilevel"/>
    <w:tmpl w:val="7246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64E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CB5386"/>
    <w:multiLevelType w:val="hybridMultilevel"/>
    <w:tmpl w:val="EEC6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DD7AC9"/>
    <w:multiLevelType w:val="hybridMultilevel"/>
    <w:tmpl w:val="747C4D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6C2412"/>
    <w:multiLevelType w:val="hybridMultilevel"/>
    <w:tmpl w:val="1BF4A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0636F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076C5F"/>
    <w:multiLevelType w:val="hybridMultilevel"/>
    <w:tmpl w:val="3D80C70E"/>
    <w:lvl w:ilvl="0" w:tplc="B1A458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80995"/>
    <w:multiLevelType w:val="hybridMultilevel"/>
    <w:tmpl w:val="0E181194"/>
    <w:lvl w:ilvl="0" w:tplc="F0942222">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B0BD8"/>
    <w:multiLevelType w:val="hybridMultilevel"/>
    <w:tmpl w:val="1640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315D4D"/>
    <w:multiLevelType w:val="hybridMultilevel"/>
    <w:tmpl w:val="30601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E13B13"/>
    <w:multiLevelType w:val="hybridMultilevel"/>
    <w:tmpl w:val="F2DA2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954167"/>
    <w:multiLevelType w:val="hybridMultilevel"/>
    <w:tmpl w:val="7B68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700AA5"/>
    <w:multiLevelType w:val="hybridMultilevel"/>
    <w:tmpl w:val="3C14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6B7951"/>
    <w:multiLevelType w:val="multilevel"/>
    <w:tmpl w:val="DB46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C91EB3"/>
    <w:multiLevelType w:val="multilevel"/>
    <w:tmpl w:val="BE1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397192">
    <w:abstractNumId w:val="32"/>
  </w:num>
  <w:num w:numId="2" w16cid:durableId="1967468919">
    <w:abstractNumId w:val="27"/>
  </w:num>
  <w:num w:numId="3" w16cid:durableId="877813531">
    <w:abstractNumId w:val="20"/>
  </w:num>
  <w:num w:numId="4" w16cid:durableId="317422798">
    <w:abstractNumId w:val="1"/>
  </w:num>
  <w:num w:numId="5" w16cid:durableId="2089958663">
    <w:abstractNumId w:val="33"/>
  </w:num>
  <w:num w:numId="6" w16cid:durableId="1510829302">
    <w:abstractNumId w:val="23"/>
  </w:num>
  <w:num w:numId="7" w16cid:durableId="1122698922">
    <w:abstractNumId w:val="18"/>
  </w:num>
  <w:num w:numId="8" w16cid:durableId="1364791199">
    <w:abstractNumId w:val="3"/>
  </w:num>
  <w:num w:numId="9" w16cid:durableId="2043046354">
    <w:abstractNumId w:val="24"/>
  </w:num>
  <w:num w:numId="10" w16cid:durableId="1617299266">
    <w:abstractNumId w:val="25"/>
  </w:num>
  <w:num w:numId="11" w16cid:durableId="1574971883">
    <w:abstractNumId w:val="29"/>
  </w:num>
  <w:num w:numId="12" w16cid:durableId="830020604">
    <w:abstractNumId w:val="28"/>
  </w:num>
  <w:num w:numId="13" w16cid:durableId="1233808319">
    <w:abstractNumId w:val="16"/>
  </w:num>
  <w:num w:numId="14" w16cid:durableId="169416022">
    <w:abstractNumId w:val="15"/>
  </w:num>
  <w:num w:numId="15" w16cid:durableId="443766476">
    <w:abstractNumId w:val="4"/>
  </w:num>
  <w:num w:numId="16" w16cid:durableId="70666779">
    <w:abstractNumId w:val="14"/>
  </w:num>
  <w:num w:numId="17" w16cid:durableId="357896298">
    <w:abstractNumId w:val="21"/>
  </w:num>
  <w:num w:numId="18" w16cid:durableId="196744749">
    <w:abstractNumId w:val="5"/>
  </w:num>
  <w:num w:numId="19" w16cid:durableId="165753182">
    <w:abstractNumId w:val="13"/>
  </w:num>
  <w:num w:numId="20" w16cid:durableId="1121073045">
    <w:abstractNumId w:val="34"/>
  </w:num>
  <w:num w:numId="21" w16cid:durableId="466900896">
    <w:abstractNumId w:val="7"/>
  </w:num>
  <w:num w:numId="22" w16cid:durableId="1099714751">
    <w:abstractNumId w:val="26"/>
  </w:num>
  <w:num w:numId="23" w16cid:durableId="804086482">
    <w:abstractNumId w:val="22"/>
  </w:num>
  <w:num w:numId="24" w16cid:durableId="1642150530">
    <w:abstractNumId w:val="2"/>
  </w:num>
  <w:num w:numId="25" w16cid:durableId="1966350233">
    <w:abstractNumId w:val="11"/>
  </w:num>
  <w:num w:numId="26" w16cid:durableId="1898589479">
    <w:abstractNumId w:val="35"/>
  </w:num>
  <w:num w:numId="27" w16cid:durableId="1297033142">
    <w:abstractNumId w:val="0"/>
  </w:num>
  <w:num w:numId="28" w16cid:durableId="1453939903">
    <w:abstractNumId w:val="9"/>
  </w:num>
  <w:num w:numId="29" w16cid:durableId="348263464">
    <w:abstractNumId w:val="19"/>
  </w:num>
  <w:num w:numId="30" w16cid:durableId="1493133492">
    <w:abstractNumId w:val="12"/>
  </w:num>
  <w:num w:numId="31" w16cid:durableId="2047753854">
    <w:abstractNumId w:val="17"/>
  </w:num>
  <w:num w:numId="32" w16cid:durableId="418330712">
    <w:abstractNumId w:val="10"/>
  </w:num>
  <w:num w:numId="33" w16cid:durableId="1822111199">
    <w:abstractNumId w:val="30"/>
  </w:num>
  <w:num w:numId="34" w16cid:durableId="898394692">
    <w:abstractNumId w:val="31"/>
  </w:num>
  <w:num w:numId="35" w16cid:durableId="2000687943">
    <w:abstractNumId w:val="8"/>
  </w:num>
  <w:num w:numId="36" w16cid:durableId="1245723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AA"/>
    <w:rsid w:val="0001474E"/>
    <w:rsid w:val="0002187B"/>
    <w:rsid w:val="00052328"/>
    <w:rsid w:val="00055A35"/>
    <w:rsid w:val="0007047A"/>
    <w:rsid w:val="00073921"/>
    <w:rsid w:val="000779A4"/>
    <w:rsid w:val="00083B3D"/>
    <w:rsid w:val="0008568E"/>
    <w:rsid w:val="00087248"/>
    <w:rsid w:val="0009397E"/>
    <w:rsid w:val="00095AFD"/>
    <w:rsid w:val="000A10E5"/>
    <w:rsid w:val="000A2AB9"/>
    <w:rsid w:val="000A798E"/>
    <w:rsid w:val="000B4254"/>
    <w:rsid w:val="000C0CE6"/>
    <w:rsid w:val="000C4503"/>
    <w:rsid w:val="000D2F7D"/>
    <w:rsid w:val="000D3758"/>
    <w:rsid w:val="000D4BB4"/>
    <w:rsid w:val="000D68AE"/>
    <w:rsid w:val="000E1AB2"/>
    <w:rsid w:val="000E3709"/>
    <w:rsid w:val="000E4655"/>
    <w:rsid w:val="000E5D24"/>
    <w:rsid w:val="000E7083"/>
    <w:rsid w:val="000F21DF"/>
    <w:rsid w:val="000F2F50"/>
    <w:rsid w:val="000F479D"/>
    <w:rsid w:val="000F67B4"/>
    <w:rsid w:val="00106538"/>
    <w:rsid w:val="001106F4"/>
    <w:rsid w:val="001136E9"/>
    <w:rsid w:val="00120349"/>
    <w:rsid w:val="0012059A"/>
    <w:rsid w:val="00120706"/>
    <w:rsid w:val="001217A4"/>
    <w:rsid w:val="00126261"/>
    <w:rsid w:val="001279F6"/>
    <w:rsid w:val="00132B03"/>
    <w:rsid w:val="0013572F"/>
    <w:rsid w:val="00136568"/>
    <w:rsid w:val="0014474B"/>
    <w:rsid w:val="00150D9D"/>
    <w:rsid w:val="00156A20"/>
    <w:rsid w:val="00163799"/>
    <w:rsid w:val="00166BE3"/>
    <w:rsid w:val="001769DE"/>
    <w:rsid w:val="00186BCC"/>
    <w:rsid w:val="00193EAF"/>
    <w:rsid w:val="00193FF9"/>
    <w:rsid w:val="001945ED"/>
    <w:rsid w:val="001A26AC"/>
    <w:rsid w:val="001A45B0"/>
    <w:rsid w:val="001B5BEB"/>
    <w:rsid w:val="001C1B34"/>
    <w:rsid w:val="001C5B64"/>
    <w:rsid w:val="001D1F35"/>
    <w:rsid w:val="001D4E2F"/>
    <w:rsid w:val="001D5B8C"/>
    <w:rsid w:val="001E075E"/>
    <w:rsid w:val="001E4639"/>
    <w:rsid w:val="001E6838"/>
    <w:rsid w:val="001F05F6"/>
    <w:rsid w:val="001F6D3F"/>
    <w:rsid w:val="001F6DD8"/>
    <w:rsid w:val="00210462"/>
    <w:rsid w:val="00217E9D"/>
    <w:rsid w:val="00223CC6"/>
    <w:rsid w:val="00225EC5"/>
    <w:rsid w:val="00234099"/>
    <w:rsid w:val="00237FBD"/>
    <w:rsid w:val="00243362"/>
    <w:rsid w:val="00247F8B"/>
    <w:rsid w:val="00250E4C"/>
    <w:rsid w:val="002525E0"/>
    <w:rsid w:val="00261FD9"/>
    <w:rsid w:val="002646D4"/>
    <w:rsid w:val="0027086E"/>
    <w:rsid w:val="00275189"/>
    <w:rsid w:val="00276272"/>
    <w:rsid w:val="00293119"/>
    <w:rsid w:val="00294C1C"/>
    <w:rsid w:val="002A1990"/>
    <w:rsid w:val="002A5272"/>
    <w:rsid w:val="002A628B"/>
    <w:rsid w:val="002A7575"/>
    <w:rsid w:val="002A7698"/>
    <w:rsid w:val="002B3065"/>
    <w:rsid w:val="002B31D3"/>
    <w:rsid w:val="002C4FC1"/>
    <w:rsid w:val="002F1E51"/>
    <w:rsid w:val="002F7405"/>
    <w:rsid w:val="002F784D"/>
    <w:rsid w:val="00312D17"/>
    <w:rsid w:val="00313118"/>
    <w:rsid w:val="003246C7"/>
    <w:rsid w:val="00336401"/>
    <w:rsid w:val="00337992"/>
    <w:rsid w:val="00346DC6"/>
    <w:rsid w:val="00350541"/>
    <w:rsid w:val="00365BB8"/>
    <w:rsid w:val="0037091F"/>
    <w:rsid w:val="00380638"/>
    <w:rsid w:val="00390120"/>
    <w:rsid w:val="00390C39"/>
    <w:rsid w:val="003B4AE9"/>
    <w:rsid w:val="003B4E78"/>
    <w:rsid w:val="003D200D"/>
    <w:rsid w:val="003D3401"/>
    <w:rsid w:val="003D3A4E"/>
    <w:rsid w:val="003D7BE1"/>
    <w:rsid w:val="003E6042"/>
    <w:rsid w:val="003F3464"/>
    <w:rsid w:val="00401769"/>
    <w:rsid w:val="004040EA"/>
    <w:rsid w:val="004245B5"/>
    <w:rsid w:val="00424AE0"/>
    <w:rsid w:val="004370D8"/>
    <w:rsid w:val="00447B77"/>
    <w:rsid w:val="00451FFA"/>
    <w:rsid w:val="004666D7"/>
    <w:rsid w:val="00476A96"/>
    <w:rsid w:val="004A7F2C"/>
    <w:rsid w:val="004C18EA"/>
    <w:rsid w:val="004D01E8"/>
    <w:rsid w:val="004F5C35"/>
    <w:rsid w:val="00506775"/>
    <w:rsid w:val="0051136E"/>
    <w:rsid w:val="005222B8"/>
    <w:rsid w:val="005257AD"/>
    <w:rsid w:val="0054110E"/>
    <w:rsid w:val="005429DD"/>
    <w:rsid w:val="005506E1"/>
    <w:rsid w:val="00572AED"/>
    <w:rsid w:val="00580BA7"/>
    <w:rsid w:val="00581F1B"/>
    <w:rsid w:val="005A63A3"/>
    <w:rsid w:val="005B53E0"/>
    <w:rsid w:val="005B77D1"/>
    <w:rsid w:val="005D1FBD"/>
    <w:rsid w:val="005F07C1"/>
    <w:rsid w:val="005F429D"/>
    <w:rsid w:val="005F7C71"/>
    <w:rsid w:val="00601AA1"/>
    <w:rsid w:val="00603EA7"/>
    <w:rsid w:val="0060513C"/>
    <w:rsid w:val="0060583C"/>
    <w:rsid w:val="006105CD"/>
    <w:rsid w:val="006652A4"/>
    <w:rsid w:val="00672E6B"/>
    <w:rsid w:val="006860A8"/>
    <w:rsid w:val="006B7BB2"/>
    <w:rsid w:val="006C4B36"/>
    <w:rsid w:val="006E71AF"/>
    <w:rsid w:val="006F790B"/>
    <w:rsid w:val="00702508"/>
    <w:rsid w:val="0070682E"/>
    <w:rsid w:val="00735903"/>
    <w:rsid w:val="00735F0F"/>
    <w:rsid w:val="007452B2"/>
    <w:rsid w:val="00754BB6"/>
    <w:rsid w:val="007638A0"/>
    <w:rsid w:val="0077314F"/>
    <w:rsid w:val="00780F47"/>
    <w:rsid w:val="00782D17"/>
    <w:rsid w:val="00791588"/>
    <w:rsid w:val="00795358"/>
    <w:rsid w:val="007B16D7"/>
    <w:rsid w:val="007B522A"/>
    <w:rsid w:val="007D24E1"/>
    <w:rsid w:val="007D5BB1"/>
    <w:rsid w:val="007E58B4"/>
    <w:rsid w:val="007F24F6"/>
    <w:rsid w:val="007F4598"/>
    <w:rsid w:val="00804E65"/>
    <w:rsid w:val="00805F1E"/>
    <w:rsid w:val="008062E5"/>
    <w:rsid w:val="00806738"/>
    <w:rsid w:val="00813461"/>
    <w:rsid w:val="00817356"/>
    <w:rsid w:val="00824340"/>
    <w:rsid w:val="00832BE9"/>
    <w:rsid w:val="00835FCD"/>
    <w:rsid w:val="008360D8"/>
    <w:rsid w:val="00866728"/>
    <w:rsid w:val="00872533"/>
    <w:rsid w:val="00874BDF"/>
    <w:rsid w:val="00887E1F"/>
    <w:rsid w:val="008903D3"/>
    <w:rsid w:val="00891DAA"/>
    <w:rsid w:val="008A0F4B"/>
    <w:rsid w:val="008A10E8"/>
    <w:rsid w:val="008B0CBE"/>
    <w:rsid w:val="008E037B"/>
    <w:rsid w:val="008E0C13"/>
    <w:rsid w:val="008F291C"/>
    <w:rsid w:val="008F46FD"/>
    <w:rsid w:val="008F635E"/>
    <w:rsid w:val="0091133F"/>
    <w:rsid w:val="00926A94"/>
    <w:rsid w:val="009320BD"/>
    <w:rsid w:val="00933D88"/>
    <w:rsid w:val="009441D2"/>
    <w:rsid w:val="00955309"/>
    <w:rsid w:val="009655D1"/>
    <w:rsid w:val="00973E4C"/>
    <w:rsid w:val="009904C7"/>
    <w:rsid w:val="00991358"/>
    <w:rsid w:val="0099282F"/>
    <w:rsid w:val="009A7794"/>
    <w:rsid w:val="009B0FAA"/>
    <w:rsid w:val="009B52C1"/>
    <w:rsid w:val="009B760E"/>
    <w:rsid w:val="009C3460"/>
    <w:rsid w:val="009C7998"/>
    <w:rsid w:val="009D27A6"/>
    <w:rsid w:val="009E61A4"/>
    <w:rsid w:val="009F6A38"/>
    <w:rsid w:val="00A00C11"/>
    <w:rsid w:val="00A04429"/>
    <w:rsid w:val="00A06371"/>
    <w:rsid w:val="00A16380"/>
    <w:rsid w:val="00A207E0"/>
    <w:rsid w:val="00A219C0"/>
    <w:rsid w:val="00A243B8"/>
    <w:rsid w:val="00A34BE8"/>
    <w:rsid w:val="00A46361"/>
    <w:rsid w:val="00A5151E"/>
    <w:rsid w:val="00A5561C"/>
    <w:rsid w:val="00A727E2"/>
    <w:rsid w:val="00A762BD"/>
    <w:rsid w:val="00A801B0"/>
    <w:rsid w:val="00A9539A"/>
    <w:rsid w:val="00A9772C"/>
    <w:rsid w:val="00AA5975"/>
    <w:rsid w:val="00AB675B"/>
    <w:rsid w:val="00AC6D04"/>
    <w:rsid w:val="00AD14E5"/>
    <w:rsid w:val="00AD376B"/>
    <w:rsid w:val="00AD7620"/>
    <w:rsid w:val="00AE70D1"/>
    <w:rsid w:val="00AF17BA"/>
    <w:rsid w:val="00AF4D37"/>
    <w:rsid w:val="00B071EC"/>
    <w:rsid w:val="00B21DB5"/>
    <w:rsid w:val="00B24BE8"/>
    <w:rsid w:val="00B278EF"/>
    <w:rsid w:val="00B324FA"/>
    <w:rsid w:val="00B329D3"/>
    <w:rsid w:val="00B32B5E"/>
    <w:rsid w:val="00B364C7"/>
    <w:rsid w:val="00B43FE1"/>
    <w:rsid w:val="00B475B1"/>
    <w:rsid w:val="00B61BF7"/>
    <w:rsid w:val="00B63E50"/>
    <w:rsid w:val="00B64D7D"/>
    <w:rsid w:val="00B66389"/>
    <w:rsid w:val="00B778B7"/>
    <w:rsid w:val="00B962FD"/>
    <w:rsid w:val="00BA3B44"/>
    <w:rsid w:val="00BA400E"/>
    <w:rsid w:val="00BB78A1"/>
    <w:rsid w:val="00BC17D8"/>
    <w:rsid w:val="00BC1B0F"/>
    <w:rsid w:val="00BD75B3"/>
    <w:rsid w:val="00C01381"/>
    <w:rsid w:val="00C044C7"/>
    <w:rsid w:val="00C12525"/>
    <w:rsid w:val="00C30882"/>
    <w:rsid w:val="00C3507A"/>
    <w:rsid w:val="00C443FF"/>
    <w:rsid w:val="00C46B8D"/>
    <w:rsid w:val="00C574A2"/>
    <w:rsid w:val="00C575D3"/>
    <w:rsid w:val="00C73580"/>
    <w:rsid w:val="00C809FC"/>
    <w:rsid w:val="00C8556B"/>
    <w:rsid w:val="00C96611"/>
    <w:rsid w:val="00CA44A4"/>
    <w:rsid w:val="00CB56C1"/>
    <w:rsid w:val="00CC066F"/>
    <w:rsid w:val="00CC5988"/>
    <w:rsid w:val="00CE3562"/>
    <w:rsid w:val="00CF5EBE"/>
    <w:rsid w:val="00CF6D9B"/>
    <w:rsid w:val="00CF7EC0"/>
    <w:rsid w:val="00D01DB2"/>
    <w:rsid w:val="00D020E6"/>
    <w:rsid w:val="00D07CEF"/>
    <w:rsid w:val="00D1659B"/>
    <w:rsid w:val="00D2121E"/>
    <w:rsid w:val="00D24636"/>
    <w:rsid w:val="00D24BC6"/>
    <w:rsid w:val="00D31120"/>
    <w:rsid w:val="00D331EB"/>
    <w:rsid w:val="00D41207"/>
    <w:rsid w:val="00D45E59"/>
    <w:rsid w:val="00D520F3"/>
    <w:rsid w:val="00D5237F"/>
    <w:rsid w:val="00D52BA4"/>
    <w:rsid w:val="00D52CE2"/>
    <w:rsid w:val="00D53EA3"/>
    <w:rsid w:val="00D54B6A"/>
    <w:rsid w:val="00D62C0E"/>
    <w:rsid w:val="00D64AE5"/>
    <w:rsid w:val="00D91CB3"/>
    <w:rsid w:val="00DA5AAA"/>
    <w:rsid w:val="00DB0C9C"/>
    <w:rsid w:val="00DB58DB"/>
    <w:rsid w:val="00DD7987"/>
    <w:rsid w:val="00DE40AA"/>
    <w:rsid w:val="00DE47BC"/>
    <w:rsid w:val="00DE58BF"/>
    <w:rsid w:val="00E07A4C"/>
    <w:rsid w:val="00E27AA7"/>
    <w:rsid w:val="00E31D19"/>
    <w:rsid w:val="00E341F5"/>
    <w:rsid w:val="00E3423E"/>
    <w:rsid w:val="00E352B0"/>
    <w:rsid w:val="00E42465"/>
    <w:rsid w:val="00E5337D"/>
    <w:rsid w:val="00E55B3D"/>
    <w:rsid w:val="00E717EC"/>
    <w:rsid w:val="00E80454"/>
    <w:rsid w:val="00EA011B"/>
    <w:rsid w:val="00EA0122"/>
    <w:rsid w:val="00EA4EDF"/>
    <w:rsid w:val="00EB46C9"/>
    <w:rsid w:val="00EB78E1"/>
    <w:rsid w:val="00ED184A"/>
    <w:rsid w:val="00EE3852"/>
    <w:rsid w:val="00EE4BB0"/>
    <w:rsid w:val="00EE7E9C"/>
    <w:rsid w:val="00EF7F72"/>
    <w:rsid w:val="00F01F29"/>
    <w:rsid w:val="00F13B91"/>
    <w:rsid w:val="00F210C8"/>
    <w:rsid w:val="00F33930"/>
    <w:rsid w:val="00F36639"/>
    <w:rsid w:val="00F43B71"/>
    <w:rsid w:val="00F5544D"/>
    <w:rsid w:val="00F57D47"/>
    <w:rsid w:val="00F7127F"/>
    <w:rsid w:val="00F9238C"/>
    <w:rsid w:val="00F9354A"/>
    <w:rsid w:val="00FA15E4"/>
    <w:rsid w:val="00FA2EEE"/>
    <w:rsid w:val="00FB0AC8"/>
    <w:rsid w:val="00FC07B7"/>
    <w:rsid w:val="00FC6033"/>
    <w:rsid w:val="00FC7409"/>
    <w:rsid w:val="00FD137C"/>
    <w:rsid w:val="00FD185A"/>
    <w:rsid w:val="00FD20BD"/>
    <w:rsid w:val="00FD367E"/>
    <w:rsid w:val="00FD5DCA"/>
    <w:rsid w:val="00FD6CF4"/>
    <w:rsid w:val="00FD7B12"/>
    <w:rsid w:val="00FF0BA9"/>
    <w:rsid w:val="00FF3357"/>
    <w:rsid w:val="10D79719"/>
    <w:rsid w:val="1243D843"/>
    <w:rsid w:val="13B32870"/>
    <w:rsid w:val="15C421B4"/>
    <w:rsid w:val="16B0DFC1"/>
    <w:rsid w:val="17068981"/>
    <w:rsid w:val="1786E851"/>
    <w:rsid w:val="1C3EF5BF"/>
    <w:rsid w:val="1D70C08B"/>
    <w:rsid w:val="2079377C"/>
    <w:rsid w:val="2333902B"/>
    <w:rsid w:val="32F62118"/>
    <w:rsid w:val="35F144DC"/>
    <w:rsid w:val="3C6DCD63"/>
    <w:rsid w:val="446CB871"/>
    <w:rsid w:val="45898BC7"/>
    <w:rsid w:val="49BE5229"/>
    <w:rsid w:val="4A25E2A2"/>
    <w:rsid w:val="4A8C404E"/>
    <w:rsid w:val="4B28AF11"/>
    <w:rsid w:val="504A4DFE"/>
    <w:rsid w:val="5E86A274"/>
    <w:rsid w:val="61A6CA62"/>
    <w:rsid w:val="620AB0BD"/>
    <w:rsid w:val="6D7235DF"/>
    <w:rsid w:val="6FF4A20A"/>
    <w:rsid w:val="70B68CF3"/>
    <w:rsid w:val="733D8D00"/>
    <w:rsid w:val="774A8C66"/>
    <w:rsid w:val="7756FBC2"/>
    <w:rsid w:val="7F6928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20E2A"/>
  <w15:docId w15:val="{2B0154B5-8FB2-4E40-A78B-F8AFE2D0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D76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A01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207"/>
    <w:pPr>
      <w:ind w:left="720"/>
      <w:contextualSpacing/>
    </w:pPr>
  </w:style>
  <w:style w:type="paragraph" w:styleId="BalloonText">
    <w:name w:val="Balloon Text"/>
    <w:basedOn w:val="Normal"/>
    <w:link w:val="BalloonTextChar"/>
    <w:uiPriority w:val="99"/>
    <w:semiHidden/>
    <w:unhideWhenUsed/>
    <w:rsid w:val="007E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8B4"/>
    <w:rPr>
      <w:rFonts w:ascii="Tahoma" w:hAnsi="Tahoma" w:cs="Tahoma"/>
      <w:sz w:val="16"/>
      <w:szCs w:val="16"/>
    </w:rPr>
  </w:style>
  <w:style w:type="table" w:styleId="TableGrid">
    <w:name w:val="Table Grid"/>
    <w:basedOn w:val="TableNormal"/>
    <w:uiPriority w:val="59"/>
    <w:rsid w:val="007E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575"/>
  </w:style>
  <w:style w:type="paragraph" w:styleId="Footer">
    <w:name w:val="footer"/>
    <w:basedOn w:val="Normal"/>
    <w:link w:val="FooterChar"/>
    <w:uiPriority w:val="99"/>
    <w:unhideWhenUsed/>
    <w:rsid w:val="002A7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575"/>
  </w:style>
  <w:style w:type="character" w:customStyle="1" w:styleId="Heading2Char">
    <w:name w:val="Heading 2 Char"/>
    <w:basedOn w:val="DefaultParagraphFont"/>
    <w:link w:val="Heading2"/>
    <w:uiPriority w:val="9"/>
    <w:rsid w:val="00AD762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D76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7620"/>
    <w:rPr>
      <w:rFonts w:asciiTheme="majorHAnsi" w:eastAsiaTheme="majorEastAsia" w:hAnsiTheme="majorHAnsi" w:cstheme="majorBidi"/>
      <w:color w:val="17365D" w:themeColor="text2" w:themeShade="BF"/>
      <w:spacing w:val="5"/>
      <w:kern w:val="28"/>
      <w:sz w:val="52"/>
      <w:szCs w:val="52"/>
    </w:rPr>
  </w:style>
  <w:style w:type="table" w:styleId="LightGrid-Accent1">
    <w:name w:val="Light Grid Accent 1"/>
    <w:basedOn w:val="TableNormal"/>
    <w:uiPriority w:val="62"/>
    <w:rsid w:val="0007392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0F67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3F3464"/>
    <w:rPr>
      <w:color w:val="0000FF" w:themeColor="hyperlink"/>
      <w:u w:val="single"/>
    </w:rPr>
  </w:style>
  <w:style w:type="paragraph" w:customStyle="1" w:styleId="paragraph">
    <w:name w:val="paragraph"/>
    <w:basedOn w:val="Normal"/>
    <w:rsid w:val="00D165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659B"/>
  </w:style>
  <w:style w:type="character" w:customStyle="1" w:styleId="eop">
    <w:name w:val="eop"/>
    <w:basedOn w:val="DefaultParagraphFont"/>
    <w:rsid w:val="00D1659B"/>
  </w:style>
  <w:style w:type="character" w:customStyle="1" w:styleId="tabchar">
    <w:name w:val="tabchar"/>
    <w:basedOn w:val="DefaultParagraphFont"/>
    <w:rsid w:val="00FD185A"/>
  </w:style>
  <w:style w:type="character" w:customStyle="1" w:styleId="Heading4Char">
    <w:name w:val="Heading 4 Char"/>
    <w:basedOn w:val="DefaultParagraphFont"/>
    <w:link w:val="Heading4"/>
    <w:uiPriority w:val="9"/>
    <w:semiHidden/>
    <w:rsid w:val="00EA0122"/>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EA01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122"/>
    <w:rPr>
      <w:b/>
      <w:bCs/>
    </w:rPr>
  </w:style>
  <w:style w:type="character" w:styleId="UnresolvedMention">
    <w:name w:val="Unresolved Mention"/>
    <w:basedOn w:val="DefaultParagraphFont"/>
    <w:uiPriority w:val="99"/>
    <w:semiHidden/>
    <w:unhideWhenUsed/>
    <w:rsid w:val="00F01F29"/>
    <w:rPr>
      <w:color w:val="605E5C"/>
      <w:shd w:val="clear" w:color="auto" w:fill="E1DFDD"/>
    </w:rPr>
  </w:style>
  <w:style w:type="character" w:styleId="CommentReference">
    <w:name w:val="annotation reference"/>
    <w:basedOn w:val="DefaultParagraphFont"/>
    <w:uiPriority w:val="99"/>
    <w:semiHidden/>
    <w:unhideWhenUsed/>
    <w:rsid w:val="00E352B0"/>
    <w:rPr>
      <w:sz w:val="16"/>
      <w:szCs w:val="16"/>
    </w:rPr>
  </w:style>
  <w:style w:type="paragraph" w:styleId="CommentText">
    <w:name w:val="annotation text"/>
    <w:basedOn w:val="Normal"/>
    <w:link w:val="CommentTextChar"/>
    <w:uiPriority w:val="99"/>
    <w:semiHidden/>
    <w:unhideWhenUsed/>
    <w:rsid w:val="00E352B0"/>
    <w:pPr>
      <w:spacing w:line="240" w:lineRule="auto"/>
    </w:pPr>
    <w:rPr>
      <w:sz w:val="20"/>
      <w:szCs w:val="20"/>
    </w:rPr>
  </w:style>
  <w:style w:type="character" w:customStyle="1" w:styleId="CommentTextChar">
    <w:name w:val="Comment Text Char"/>
    <w:basedOn w:val="DefaultParagraphFont"/>
    <w:link w:val="CommentText"/>
    <w:uiPriority w:val="99"/>
    <w:semiHidden/>
    <w:rsid w:val="00E352B0"/>
    <w:rPr>
      <w:sz w:val="20"/>
      <w:szCs w:val="20"/>
    </w:rPr>
  </w:style>
  <w:style w:type="paragraph" w:styleId="CommentSubject">
    <w:name w:val="annotation subject"/>
    <w:basedOn w:val="CommentText"/>
    <w:next w:val="CommentText"/>
    <w:link w:val="CommentSubjectChar"/>
    <w:uiPriority w:val="99"/>
    <w:semiHidden/>
    <w:unhideWhenUsed/>
    <w:rsid w:val="00E352B0"/>
    <w:rPr>
      <w:b/>
      <w:bCs/>
    </w:rPr>
  </w:style>
  <w:style w:type="character" w:customStyle="1" w:styleId="CommentSubjectChar">
    <w:name w:val="Comment Subject Char"/>
    <w:basedOn w:val="CommentTextChar"/>
    <w:link w:val="CommentSubject"/>
    <w:uiPriority w:val="99"/>
    <w:semiHidden/>
    <w:rsid w:val="00E352B0"/>
    <w:rPr>
      <w:b/>
      <w:bCs/>
      <w:sz w:val="20"/>
      <w:szCs w:val="20"/>
    </w:rPr>
  </w:style>
  <w:style w:type="character" w:styleId="FollowedHyperlink">
    <w:name w:val="FollowedHyperlink"/>
    <w:basedOn w:val="DefaultParagraphFont"/>
    <w:uiPriority w:val="99"/>
    <w:semiHidden/>
    <w:unhideWhenUsed/>
    <w:rsid w:val="00A46361"/>
    <w:rPr>
      <w:color w:val="800080" w:themeColor="followedHyperlink"/>
      <w:u w:val="single"/>
    </w:rPr>
  </w:style>
  <w:style w:type="paragraph" w:styleId="NoSpacing">
    <w:name w:val="No Spacing"/>
    <w:uiPriority w:val="1"/>
    <w:qFormat/>
    <w:rsid w:val="00FF0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737">
      <w:bodyDiv w:val="1"/>
      <w:marLeft w:val="0"/>
      <w:marRight w:val="0"/>
      <w:marTop w:val="0"/>
      <w:marBottom w:val="0"/>
      <w:divBdr>
        <w:top w:val="none" w:sz="0" w:space="0" w:color="auto"/>
        <w:left w:val="none" w:sz="0" w:space="0" w:color="auto"/>
        <w:bottom w:val="none" w:sz="0" w:space="0" w:color="auto"/>
        <w:right w:val="none" w:sz="0" w:space="0" w:color="auto"/>
      </w:divBdr>
    </w:div>
    <w:div w:id="53087532">
      <w:bodyDiv w:val="1"/>
      <w:marLeft w:val="0"/>
      <w:marRight w:val="0"/>
      <w:marTop w:val="0"/>
      <w:marBottom w:val="0"/>
      <w:divBdr>
        <w:top w:val="none" w:sz="0" w:space="0" w:color="auto"/>
        <w:left w:val="none" w:sz="0" w:space="0" w:color="auto"/>
        <w:bottom w:val="none" w:sz="0" w:space="0" w:color="auto"/>
        <w:right w:val="none" w:sz="0" w:space="0" w:color="auto"/>
      </w:divBdr>
    </w:div>
    <w:div w:id="119958972">
      <w:bodyDiv w:val="1"/>
      <w:marLeft w:val="0"/>
      <w:marRight w:val="0"/>
      <w:marTop w:val="0"/>
      <w:marBottom w:val="0"/>
      <w:divBdr>
        <w:top w:val="none" w:sz="0" w:space="0" w:color="auto"/>
        <w:left w:val="none" w:sz="0" w:space="0" w:color="auto"/>
        <w:bottom w:val="none" w:sz="0" w:space="0" w:color="auto"/>
        <w:right w:val="none" w:sz="0" w:space="0" w:color="auto"/>
      </w:divBdr>
    </w:div>
    <w:div w:id="130756449">
      <w:bodyDiv w:val="1"/>
      <w:marLeft w:val="0"/>
      <w:marRight w:val="0"/>
      <w:marTop w:val="0"/>
      <w:marBottom w:val="0"/>
      <w:divBdr>
        <w:top w:val="none" w:sz="0" w:space="0" w:color="auto"/>
        <w:left w:val="none" w:sz="0" w:space="0" w:color="auto"/>
        <w:bottom w:val="none" w:sz="0" w:space="0" w:color="auto"/>
        <w:right w:val="none" w:sz="0" w:space="0" w:color="auto"/>
      </w:divBdr>
    </w:div>
    <w:div w:id="165050244">
      <w:bodyDiv w:val="1"/>
      <w:marLeft w:val="0"/>
      <w:marRight w:val="0"/>
      <w:marTop w:val="0"/>
      <w:marBottom w:val="0"/>
      <w:divBdr>
        <w:top w:val="none" w:sz="0" w:space="0" w:color="auto"/>
        <w:left w:val="none" w:sz="0" w:space="0" w:color="auto"/>
        <w:bottom w:val="none" w:sz="0" w:space="0" w:color="auto"/>
        <w:right w:val="none" w:sz="0" w:space="0" w:color="auto"/>
      </w:divBdr>
    </w:div>
    <w:div w:id="188372069">
      <w:bodyDiv w:val="1"/>
      <w:marLeft w:val="0"/>
      <w:marRight w:val="0"/>
      <w:marTop w:val="0"/>
      <w:marBottom w:val="0"/>
      <w:divBdr>
        <w:top w:val="none" w:sz="0" w:space="0" w:color="auto"/>
        <w:left w:val="none" w:sz="0" w:space="0" w:color="auto"/>
        <w:bottom w:val="none" w:sz="0" w:space="0" w:color="auto"/>
        <w:right w:val="none" w:sz="0" w:space="0" w:color="auto"/>
      </w:divBdr>
      <w:divsChild>
        <w:div w:id="386996541">
          <w:marLeft w:val="0"/>
          <w:marRight w:val="0"/>
          <w:marTop w:val="0"/>
          <w:marBottom w:val="0"/>
          <w:divBdr>
            <w:top w:val="none" w:sz="0" w:space="0" w:color="auto"/>
            <w:left w:val="none" w:sz="0" w:space="0" w:color="auto"/>
            <w:bottom w:val="none" w:sz="0" w:space="0" w:color="auto"/>
            <w:right w:val="none" w:sz="0" w:space="0" w:color="auto"/>
          </w:divBdr>
          <w:divsChild>
            <w:div w:id="3481063">
              <w:marLeft w:val="0"/>
              <w:marRight w:val="0"/>
              <w:marTop w:val="0"/>
              <w:marBottom w:val="0"/>
              <w:divBdr>
                <w:top w:val="none" w:sz="0" w:space="0" w:color="auto"/>
                <w:left w:val="none" w:sz="0" w:space="0" w:color="auto"/>
                <w:bottom w:val="none" w:sz="0" w:space="0" w:color="auto"/>
                <w:right w:val="none" w:sz="0" w:space="0" w:color="auto"/>
              </w:divBdr>
            </w:div>
            <w:div w:id="487131842">
              <w:marLeft w:val="0"/>
              <w:marRight w:val="0"/>
              <w:marTop w:val="0"/>
              <w:marBottom w:val="0"/>
              <w:divBdr>
                <w:top w:val="none" w:sz="0" w:space="0" w:color="auto"/>
                <w:left w:val="none" w:sz="0" w:space="0" w:color="auto"/>
                <w:bottom w:val="none" w:sz="0" w:space="0" w:color="auto"/>
                <w:right w:val="none" w:sz="0" w:space="0" w:color="auto"/>
              </w:divBdr>
            </w:div>
            <w:div w:id="713191189">
              <w:marLeft w:val="0"/>
              <w:marRight w:val="0"/>
              <w:marTop w:val="0"/>
              <w:marBottom w:val="0"/>
              <w:divBdr>
                <w:top w:val="none" w:sz="0" w:space="0" w:color="auto"/>
                <w:left w:val="none" w:sz="0" w:space="0" w:color="auto"/>
                <w:bottom w:val="none" w:sz="0" w:space="0" w:color="auto"/>
                <w:right w:val="none" w:sz="0" w:space="0" w:color="auto"/>
              </w:divBdr>
            </w:div>
            <w:div w:id="1401907190">
              <w:marLeft w:val="0"/>
              <w:marRight w:val="0"/>
              <w:marTop w:val="0"/>
              <w:marBottom w:val="0"/>
              <w:divBdr>
                <w:top w:val="none" w:sz="0" w:space="0" w:color="auto"/>
                <w:left w:val="none" w:sz="0" w:space="0" w:color="auto"/>
                <w:bottom w:val="none" w:sz="0" w:space="0" w:color="auto"/>
                <w:right w:val="none" w:sz="0" w:space="0" w:color="auto"/>
              </w:divBdr>
            </w:div>
            <w:div w:id="2144080704">
              <w:marLeft w:val="0"/>
              <w:marRight w:val="0"/>
              <w:marTop w:val="0"/>
              <w:marBottom w:val="0"/>
              <w:divBdr>
                <w:top w:val="none" w:sz="0" w:space="0" w:color="auto"/>
                <w:left w:val="none" w:sz="0" w:space="0" w:color="auto"/>
                <w:bottom w:val="none" w:sz="0" w:space="0" w:color="auto"/>
                <w:right w:val="none" w:sz="0" w:space="0" w:color="auto"/>
              </w:divBdr>
            </w:div>
          </w:divsChild>
        </w:div>
        <w:div w:id="755594484">
          <w:marLeft w:val="0"/>
          <w:marRight w:val="0"/>
          <w:marTop w:val="0"/>
          <w:marBottom w:val="0"/>
          <w:divBdr>
            <w:top w:val="none" w:sz="0" w:space="0" w:color="auto"/>
            <w:left w:val="none" w:sz="0" w:space="0" w:color="auto"/>
            <w:bottom w:val="none" w:sz="0" w:space="0" w:color="auto"/>
            <w:right w:val="none" w:sz="0" w:space="0" w:color="auto"/>
          </w:divBdr>
          <w:divsChild>
            <w:div w:id="318074665">
              <w:marLeft w:val="0"/>
              <w:marRight w:val="0"/>
              <w:marTop w:val="0"/>
              <w:marBottom w:val="0"/>
              <w:divBdr>
                <w:top w:val="none" w:sz="0" w:space="0" w:color="auto"/>
                <w:left w:val="none" w:sz="0" w:space="0" w:color="auto"/>
                <w:bottom w:val="none" w:sz="0" w:space="0" w:color="auto"/>
                <w:right w:val="none" w:sz="0" w:space="0" w:color="auto"/>
              </w:divBdr>
            </w:div>
            <w:div w:id="348917528">
              <w:marLeft w:val="0"/>
              <w:marRight w:val="0"/>
              <w:marTop w:val="0"/>
              <w:marBottom w:val="0"/>
              <w:divBdr>
                <w:top w:val="none" w:sz="0" w:space="0" w:color="auto"/>
                <w:left w:val="none" w:sz="0" w:space="0" w:color="auto"/>
                <w:bottom w:val="none" w:sz="0" w:space="0" w:color="auto"/>
                <w:right w:val="none" w:sz="0" w:space="0" w:color="auto"/>
              </w:divBdr>
            </w:div>
            <w:div w:id="499003132">
              <w:marLeft w:val="0"/>
              <w:marRight w:val="0"/>
              <w:marTop w:val="0"/>
              <w:marBottom w:val="0"/>
              <w:divBdr>
                <w:top w:val="none" w:sz="0" w:space="0" w:color="auto"/>
                <w:left w:val="none" w:sz="0" w:space="0" w:color="auto"/>
                <w:bottom w:val="none" w:sz="0" w:space="0" w:color="auto"/>
                <w:right w:val="none" w:sz="0" w:space="0" w:color="auto"/>
              </w:divBdr>
            </w:div>
            <w:div w:id="830291002">
              <w:marLeft w:val="0"/>
              <w:marRight w:val="0"/>
              <w:marTop w:val="0"/>
              <w:marBottom w:val="0"/>
              <w:divBdr>
                <w:top w:val="none" w:sz="0" w:space="0" w:color="auto"/>
                <w:left w:val="none" w:sz="0" w:space="0" w:color="auto"/>
                <w:bottom w:val="none" w:sz="0" w:space="0" w:color="auto"/>
                <w:right w:val="none" w:sz="0" w:space="0" w:color="auto"/>
              </w:divBdr>
            </w:div>
            <w:div w:id="1415055115">
              <w:marLeft w:val="0"/>
              <w:marRight w:val="0"/>
              <w:marTop w:val="0"/>
              <w:marBottom w:val="0"/>
              <w:divBdr>
                <w:top w:val="none" w:sz="0" w:space="0" w:color="auto"/>
                <w:left w:val="none" w:sz="0" w:space="0" w:color="auto"/>
                <w:bottom w:val="none" w:sz="0" w:space="0" w:color="auto"/>
                <w:right w:val="none" w:sz="0" w:space="0" w:color="auto"/>
              </w:divBdr>
            </w:div>
          </w:divsChild>
        </w:div>
        <w:div w:id="865100565">
          <w:marLeft w:val="0"/>
          <w:marRight w:val="0"/>
          <w:marTop w:val="0"/>
          <w:marBottom w:val="0"/>
          <w:divBdr>
            <w:top w:val="none" w:sz="0" w:space="0" w:color="auto"/>
            <w:left w:val="none" w:sz="0" w:space="0" w:color="auto"/>
            <w:bottom w:val="none" w:sz="0" w:space="0" w:color="auto"/>
            <w:right w:val="none" w:sz="0" w:space="0" w:color="auto"/>
          </w:divBdr>
          <w:divsChild>
            <w:div w:id="155190839">
              <w:marLeft w:val="0"/>
              <w:marRight w:val="0"/>
              <w:marTop w:val="0"/>
              <w:marBottom w:val="0"/>
              <w:divBdr>
                <w:top w:val="none" w:sz="0" w:space="0" w:color="auto"/>
                <w:left w:val="none" w:sz="0" w:space="0" w:color="auto"/>
                <w:bottom w:val="none" w:sz="0" w:space="0" w:color="auto"/>
                <w:right w:val="none" w:sz="0" w:space="0" w:color="auto"/>
              </w:divBdr>
            </w:div>
            <w:div w:id="376470251">
              <w:marLeft w:val="0"/>
              <w:marRight w:val="0"/>
              <w:marTop w:val="0"/>
              <w:marBottom w:val="0"/>
              <w:divBdr>
                <w:top w:val="none" w:sz="0" w:space="0" w:color="auto"/>
                <w:left w:val="none" w:sz="0" w:space="0" w:color="auto"/>
                <w:bottom w:val="none" w:sz="0" w:space="0" w:color="auto"/>
                <w:right w:val="none" w:sz="0" w:space="0" w:color="auto"/>
              </w:divBdr>
            </w:div>
            <w:div w:id="1828979079">
              <w:marLeft w:val="0"/>
              <w:marRight w:val="0"/>
              <w:marTop w:val="0"/>
              <w:marBottom w:val="0"/>
              <w:divBdr>
                <w:top w:val="none" w:sz="0" w:space="0" w:color="auto"/>
                <w:left w:val="none" w:sz="0" w:space="0" w:color="auto"/>
                <w:bottom w:val="none" w:sz="0" w:space="0" w:color="auto"/>
                <w:right w:val="none" w:sz="0" w:space="0" w:color="auto"/>
              </w:divBdr>
            </w:div>
            <w:div w:id="1987735784">
              <w:marLeft w:val="0"/>
              <w:marRight w:val="0"/>
              <w:marTop w:val="0"/>
              <w:marBottom w:val="0"/>
              <w:divBdr>
                <w:top w:val="none" w:sz="0" w:space="0" w:color="auto"/>
                <w:left w:val="none" w:sz="0" w:space="0" w:color="auto"/>
                <w:bottom w:val="none" w:sz="0" w:space="0" w:color="auto"/>
                <w:right w:val="none" w:sz="0" w:space="0" w:color="auto"/>
              </w:divBdr>
            </w:div>
            <w:div w:id="2135513394">
              <w:marLeft w:val="0"/>
              <w:marRight w:val="0"/>
              <w:marTop w:val="0"/>
              <w:marBottom w:val="0"/>
              <w:divBdr>
                <w:top w:val="none" w:sz="0" w:space="0" w:color="auto"/>
                <w:left w:val="none" w:sz="0" w:space="0" w:color="auto"/>
                <w:bottom w:val="none" w:sz="0" w:space="0" w:color="auto"/>
                <w:right w:val="none" w:sz="0" w:space="0" w:color="auto"/>
              </w:divBdr>
            </w:div>
          </w:divsChild>
        </w:div>
        <w:div w:id="939917626">
          <w:marLeft w:val="0"/>
          <w:marRight w:val="0"/>
          <w:marTop w:val="0"/>
          <w:marBottom w:val="0"/>
          <w:divBdr>
            <w:top w:val="none" w:sz="0" w:space="0" w:color="auto"/>
            <w:left w:val="none" w:sz="0" w:space="0" w:color="auto"/>
            <w:bottom w:val="none" w:sz="0" w:space="0" w:color="auto"/>
            <w:right w:val="none" w:sz="0" w:space="0" w:color="auto"/>
          </w:divBdr>
        </w:div>
        <w:div w:id="1347487438">
          <w:marLeft w:val="0"/>
          <w:marRight w:val="0"/>
          <w:marTop w:val="0"/>
          <w:marBottom w:val="0"/>
          <w:divBdr>
            <w:top w:val="none" w:sz="0" w:space="0" w:color="auto"/>
            <w:left w:val="none" w:sz="0" w:space="0" w:color="auto"/>
            <w:bottom w:val="none" w:sz="0" w:space="0" w:color="auto"/>
            <w:right w:val="none" w:sz="0" w:space="0" w:color="auto"/>
          </w:divBdr>
          <w:divsChild>
            <w:div w:id="319316005">
              <w:marLeft w:val="0"/>
              <w:marRight w:val="0"/>
              <w:marTop w:val="0"/>
              <w:marBottom w:val="0"/>
              <w:divBdr>
                <w:top w:val="none" w:sz="0" w:space="0" w:color="auto"/>
                <w:left w:val="none" w:sz="0" w:space="0" w:color="auto"/>
                <w:bottom w:val="none" w:sz="0" w:space="0" w:color="auto"/>
                <w:right w:val="none" w:sz="0" w:space="0" w:color="auto"/>
              </w:divBdr>
            </w:div>
            <w:div w:id="426734885">
              <w:marLeft w:val="0"/>
              <w:marRight w:val="0"/>
              <w:marTop w:val="0"/>
              <w:marBottom w:val="0"/>
              <w:divBdr>
                <w:top w:val="none" w:sz="0" w:space="0" w:color="auto"/>
                <w:left w:val="none" w:sz="0" w:space="0" w:color="auto"/>
                <w:bottom w:val="none" w:sz="0" w:space="0" w:color="auto"/>
                <w:right w:val="none" w:sz="0" w:space="0" w:color="auto"/>
              </w:divBdr>
            </w:div>
            <w:div w:id="1340548271">
              <w:marLeft w:val="0"/>
              <w:marRight w:val="0"/>
              <w:marTop w:val="0"/>
              <w:marBottom w:val="0"/>
              <w:divBdr>
                <w:top w:val="none" w:sz="0" w:space="0" w:color="auto"/>
                <w:left w:val="none" w:sz="0" w:space="0" w:color="auto"/>
                <w:bottom w:val="none" w:sz="0" w:space="0" w:color="auto"/>
                <w:right w:val="none" w:sz="0" w:space="0" w:color="auto"/>
              </w:divBdr>
            </w:div>
            <w:div w:id="1500657193">
              <w:marLeft w:val="0"/>
              <w:marRight w:val="0"/>
              <w:marTop w:val="0"/>
              <w:marBottom w:val="0"/>
              <w:divBdr>
                <w:top w:val="none" w:sz="0" w:space="0" w:color="auto"/>
                <w:left w:val="none" w:sz="0" w:space="0" w:color="auto"/>
                <w:bottom w:val="none" w:sz="0" w:space="0" w:color="auto"/>
                <w:right w:val="none" w:sz="0" w:space="0" w:color="auto"/>
              </w:divBdr>
            </w:div>
            <w:div w:id="1537045060">
              <w:marLeft w:val="0"/>
              <w:marRight w:val="0"/>
              <w:marTop w:val="0"/>
              <w:marBottom w:val="0"/>
              <w:divBdr>
                <w:top w:val="none" w:sz="0" w:space="0" w:color="auto"/>
                <w:left w:val="none" w:sz="0" w:space="0" w:color="auto"/>
                <w:bottom w:val="none" w:sz="0" w:space="0" w:color="auto"/>
                <w:right w:val="none" w:sz="0" w:space="0" w:color="auto"/>
              </w:divBdr>
            </w:div>
          </w:divsChild>
        </w:div>
        <w:div w:id="1356033826">
          <w:marLeft w:val="0"/>
          <w:marRight w:val="0"/>
          <w:marTop w:val="0"/>
          <w:marBottom w:val="0"/>
          <w:divBdr>
            <w:top w:val="none" w:sz="0" w:space="0" w:color="auto"/>
            <w:left w:val="none" w:sz="0" w:space="0" w:color="auto"/>
            <w:bottom w:val="none" w:sz="0" w:space="0" w:color="auto"/>
            <w:right w:val="none" w:sz="0" w:space="0" w:color="auto"/>
          </w:divBdr>
          <w:divsChild>
            <w:div w:id="265042248">
              <w:marLeft w:val="0"/>
              <w:marRight w:val="0"/>
              <w:marTop w:val="0"/>
              <w:marBottom w:val="0"/>
              <w:divBdr>
                <w:top w:val="none" w:sz="0" w:space="0" w:color="auto"/>
                <w:left w:val="none" w:sz="0" w:space="0" w:color="auto"/>
                <w:bottom w:val="none" w:sz="0" w:space="0" w:color="auto"/>
                <w:right w:val="none" w:sz="0" w:space="0" w:color="auto"/>
              </w:divBdr>
            </w:div>
            <w:div w:id="466051364">
              <w:marLeft w:val="0"/>
              <w:marRight w:val="0"/>
              <w:marTop w:val="0"/>
              <w:marBottom w:val="0"/>
              <w:divBdr>
                <w:top w:val="none" w:sz="0" w:space="0" w:color="auto"/>
                <w:left w:val="none" w:sz="0" w:space="0" w:color="auto"/>
                <w:bottom w:val="none" w:sz="0" w:space="0" w:color="auto"/>
                <w:right w:val="none" w:sz="0" w:space="0" w:color="auto"/>
              </w:divBdr>
            </w:div>
            <w:div w:id="1582520267">
              <w:marLeft w:val="0"/>
              <w:marRight w:val="0"/>
              <w:marTop w:val="0"/>
              <w:marBottom w:val="0"/>
              <w:divBdr>
                <w:top w:val="none" w:sz="0" w:space="0" w:color="auto"/>
                <w:left w:val="none" w:sz="0" w:space="0" w:color="auto"/>
                <w:bottom w:val="none" w:sz="0" w:space="0" w:color="auto"/>
                <w:right w:val="none" w:sz="0" w:space="0" w:color="auto"/>
              </w:divBdr>
            </w:div>
            <w:div w:id="1860698459">
              <w:marLeft w:val="0"/>
              <w:marRight w:val="0"/>
              <w:marTop w:val="0"/>
              <w:marBottom w:val="0"/>
              <w:divBdr>
                <w:top w:val="none" w:sz="0" w:space="0" w:color="auto"/>
                <w:left w:val="none" w:sz="0" w:space="0" w:color="auto"/>
                <w:bottom w:val="none" w:sz="0" w:space="0" w:color="auto"/>
                <w:right w:val="none" w:sz="0" w:space="0" w:color="auto"/>
              </w:divBdr>
            </w:div>
            <w:div w:id="20818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6710">
      <w:bodyDiv w:val="1"/>
      <w:marLeft w:val="0"/>
      <w:marRight w:val="0"/>
      <w:marTop w:val="0"/>
      <w:marBottom w:val="0"/>
      <w:divBdr>
        <w:top w:val="none" w:sz="0" w:space="0" w:color="auto"/>
        <w:left w:val="none" w:sz="0" w:space="0" w:color="auto"/>
        <w:bottom w:val="none" w:sz="0" w:space="0" w:color="auto"/>
        <w:right w:val="none" w:sz="0" w:space="0" w:color="auto"/>
      </w:divBdr>
    </w:div>
    <w:div w:id="284426955">
      <w:bodyDiv w:val="1"/>
      <w:marLeft w:val="0"/>
      <w:marRight w:val="0"/>
      <w:marTop w:val="0"/>
      <w:marBottom w:val="0"/>
      <w:divBdr>
        <w:top w:val="none" w:sz="0" w:space="0" w:color="auto"/>
        <w:left w:val="none" w:sz="0" w:space="0" w:color="auto"/>
        <w:bottom w:val="none" w:sz="0" w:space="0" w:color="auto"/>
        <w:right w:val="none" w:sz="0" w:space="0" w:color="auto"/>
      </w:divBdr>
      <w:divsChild>
        <w:div w:id="155195622">
          <w:marLeft w:val="0"/>
          <w:marRight w:val="0"/>
          <w:marTop w:val="0"/>
          <w:marBottom w:val="0"/>
          <w:divBdr>
            <w:top w:val="none" w:sz="0" w:space="0" w:color="auto"/>
            <w:left w:val="none" w:sz="0" w:space="0" w:color="auto"/>
            <w:bottom w:val="none" w:sz="0" w:space="0" w:color="auto"/>
            <w:right w:val="none" w:sz="0" w:space="0" w:color="auto"/>
          </w:divBdr>
        </w:div>
        <w:div w:id="776026340">
          <w:marLeft w:val="0"/>
          <w:marRight w:val="0"/>
          <w:marTop w:val="0"/>
          <w:marBottom w:val="0"/>
          <w:divBdr>
            <w:top w:val="none" w:sz="0" w:space="0" w:color="auto"/>
            <w:left w:val="none" w:sz="0" w:space="0" w:color="auto"/>
            <w:bottom w:val="none" w:sz="0" w:space="0" w:color="auto"/>
            <w:right w:val="none" w:sz="0" w:space="0" w:color="auto"/>
          </w:divBdr>
        </w:div>
        <w:div w:id="890534358">
          <w:marLeft w:val="0"/>
          <w:marRight w:val="0"/>
          <w:marTop w:val="0"/>
          <w:marBottom w:val="0"/>
          <w:divBdr>
            <w:top w:val="none" w:sz="0" w:space="0" w:color="auto"/>
            <w:left w:val="none" w:sz="0" w:space="0" w:color="auto"/>
            <w:bottom w:val="none" w:sz="0" w:space="0" w:color="auto"/>
            <w:right w:val="none" w:sz="0" w:space="0" w:color="auto"/>
          </w:divBdr>
        </w:div>
      </w:divsChild>
    </w:div>
    <w:div w:id="296646955">
      <w:bodyDiv w:val="1"/>
      <w:marLeft w:val="0"/>
      <w:marRight w:val="0"/>
      <w:marTop w:val="0"/>
      <w:marBottom w:val="0"/>
      <w:divBdr>
        <w:top w:val="none" w:sz="0" w:space="0" w:color="auto"/>
        <w:left w:val="none" w:sz="0" w:space="0" w:color="auto"/>
        <w:bottom w:val="none" w:sz="0" w:space="0" w:color="auto"/>
        <w:right w:val="none" w:sz="0" w:space="0" w:color="auto"/>
      </w:divBdr>
    </w:div>
    <w:div w:id="316690937">
      <w:bodyDiv w:val="1"/>
      <w:marLeft w:val="0"/>
      <w:marRight w:val="0"/>
      <w:marTop w:val="0"/>
      <w:marBottom w:val="0"/>
      <w:divBdr>
        <w:top w:val="none" w:sz="0" w:space="0" w:color="auto"/>
        <w:left w:val="none" w:sz="0" w:space="0" w:color="auto"/>
        <w:bottom w:val="none" w:sz="0" w:space="0" w:color="auto"/>
        <w:right w:val="none" w:sz="0" w:space="0" w:color="auto"/>
      </w:divBdr>
    </w:div>
    <w:div w:id="332879259">
      <w:bodyDiv w:val="1"/>
      <w:marLeft w:val="0"/>
      <w:marRight w:val="0"/>
      <w:marTop w:val="0"/>
      <w:marBottom w:val="0"/>
      <w:divBdr>
        <w:top w:val="none" w:sz="0" w:space="0" w:color="auto"/>
        <w:left w:val="none" w:sz="0" w:space="0" w:color="auto"/>
        <w:bottom w:val="none" w:sz="0" w:space="0" w:color="auto"/>
        <w:right w:val="none" w:sz="0" w:space="0" w:color="auto"/>
      </w:divBdr>
    </w:div>
    <w:div w:id="418209798">
      <w:bodyDiv w:val="1"/>
      <w:marLeft w:val="0"/>
      <w:marRight w:val="0"/>
      <w:marTop w:val="0"/>
      <w:marBottom w:val="0"/>
      <w:divBdr>
        <w:top w:val="none" w:sz="0" w:space="0" w:color="auto"/>
        <w:left w:val="none" w:sz="0" w:space="0" w:color="auto"/>
        <w:bottom w:val="none" w:sz="0" w:space="0" w:color="auto"/>
        <w:right w:val="none" w:sz="0" w:space="0" w:color="auto"/>
      </w:divBdr>
      <w:divsChild>
        <w:div w:id="3288371">
          <w:marLeft w:val="0"/>
          <w:marRight w:val="0"/>
          <w:marTop w:val="0"/>
          <w:marBottom w:val="0"/>
          <w:divBdr>
            <w:top w:val="none" w:sz="0" w:space="0" w:color="auto"/>
            <w:left w:val="none" w:sz="0" w:space="0" w:color="auto"/>
            <w:bottom w:val="none" w:sz="0" w:space="0" w:color="auto"/>
            <w:right w:val="none" w:sz="0" w:space="0" w:color="auto"/>
          </w:divBdr>
        </w:div>
        <w:div w:id="30618927">
          <w:marLeft w:val="0"/>
          <w:marRight w:val="0"/>
          <w:marTop w:val="0"/>
          <w:marBottom w:val="0"/>
          <w:divBdr>
            <w:top w:val="none" w:sz="0" w:space="0" w:color="auto"/>
            <w:left w:val="none" w:sz="0" w:space="0" w:color="auto"/>
            <w:bottom w:val="none" w:sz="0" w:space="0" w:color="auto"/>
            <w:right w:val="none" w:sz="0" w:space="0" w:color="auto"/>
          </w:divBdr>
        </w:div>
        <w:div w:id="38601860">
          <w:marLeft w:val="0"/>
          <w:marRight w:val="0"/>
          <w:marTop w:val="0"/>
          <w:marBottom w:val="0"/>
          <w:divBdr>
            <w:top w:val="none" w:sz="0" w:space="0" w:color="auto"/>
            <w:left w:val="none" w:sz="0" w:space="0" w:color="auto"/>
            <w:bottom w:val="none" w:sz="0" w:space="0" w:color="auto"/>
            <w:right w:val="none" w:sz="0" w:space="0" w:color="auto"/>
          </w:divBdr>
        </w:div>
        <w:div w:id="101847501">
          <w:marLeft w:val="0"/>
          <w:marRight w:val="0"/>
          <w:marTop w:val="0"/>
          <w:marBottom w:val="0"/>
          <w:divBdr>
            <w:top w:val="none" w:sz="0" w:space="0" w:color="auto"/>
            <w:left w:val="none" w:sz="0" w:space="0" w:color="auto"/>
            <w:bottom w:val="none" w:sz="0" w:space="0" w:color="auto"/>
            <w:right w:val="none" w:sz="0" w:space="0" w:color="auto"/>
          </w:divBdr>
        </w:div>
        <w:div w:id="140775358">
          <w:marLeft w:val="0"/>
          <w:marRight w:val="0"/>
          <w:marTop w:val="0"/>
          <w:marBottom w:val="0"/>
          <w:divBdr>
            <w:top w:val="none" w:sz="0" w:space="0" w:color="auto"/>
            <w:left w:val="none" w:sz="0" w:space="0" w:color="auto"/>
            <w:bottom w:val="none" w:sz="0" w:space="0" w:color="auto"/>
            <w:right w:val="none" w:sz="0" w:space="0" w:color="auto"/>
          </w:divBdr>
        </w:div>
        <w:div w:id="213272645">
          <w:marLeft w:val="0"/>
          <w:marRight w:val="0"/>
          <w:marTop w:val="0"/>
          <w:marBottom w:val="0"/>
          <w:divBdr>
            <w:top w:val="none" w:sz="0" w:space="0" w:color="auto"/>
            <w:left w:val="none" w:sz="0" w:space="0" w:color="auto"/>
            <w:bottom w:val="none" w:sz="0" w:space="0" w:color="auto"/>
            <w:right w:val="none" w:sz="0" w:space="0" w:color="auto"/>
          </w:divBdr>
        </w:div>
        <w:div w:id="247423615">
          <w:marLeft w:val="0"/>
          <w:marRight w:val="0"/>
          <w:marTop w:val="0"/>
          <w:marBottom w:val="0"/>
          <w:divBdr>
            <w:top w:val="none" w:sz="0" w:space="0" w:color="auto"/>
            <w:left w:val="none" w:sz="0" w:space="0" w:color="auto"/>
            <w:bottom w:val="none" w:sz="0" w:space="0" w:color="auto"/>
            <w:right w:val="none" w:sz="0" w:space="0" w:color="auto"/>
          </w:divBdr>
        </w:div>
        <w:div w:id="266432560">
          <w:marLeft w:val="0"/>
          <w:marRight w:val="0"/>
          <w:marTop w:val="0"/>
          <w:marBottom w:val="0"/>
          <w:divBdr>
            <w:top w:val="none" w:sz="0" w:space="0" w:color="auto"/>
            <w:left w:val="none" w:sz="0" w:space="0" w:color="auto"/>
            <w:bottom w:val="none" w:sz="0" w:space="0" w:color="auto"/>
            <w:right w:val="none" w:sz="0" w:space="0" w:color="auto"/>
          </w:divBdr>
        </w:div>
        <w:div w:id="300768822">
          <w:marLeft w:val="0"/>
          <w:marRight w:val="0"/>
          <w:marTop w:val="0"/>
          <w:marBottom w:val="0"/>
          <w:divBdr>
            <w:top w:val="none" w:sz="0" w:space="0" w:color="auto"/>
            <w:left w:val="none" w:sz="0" w:space="0" w:color="auto"/>
            <w:bottom w:val="none" w:sz="0" w:space="0" w:color="auto"/>
            <w:right w:val="none" w:sz="0" w:space="0" w:color="auto"/>
          </w:divBdr>
        </w:div>
        <w:div w:id="377629769">
          <w:marLeft w:val="0"/>
          <w:marRight w:val="0"/>
          <w:marTop w:val="0"/>
          <w:marBottom w:val="0"/>
          <w:divBdr>
            <w:top w:val="none" w:sz="0" w:space="0" w:color="auto"/>
            <w:left w:val="none" w:sz="0" w:space="0" w:color="auto"/>
            <w:bottom w:val="none" w:sz="0" w:space="0" w:color="auto"/>
            <w:right w:val="none" w:sz="0" w:space="0" w:color="auto"/>
          </w:divBdr>
        </w:div>
        <w:div w:id="421418695">
          <w:marLeft w:val="0"/>
          <w:marRight w:val="0"/>
          <w:marTop w:val="0"/>
          <w:marBottom w:val="0"/>
          <w:divBdr>
            <w:top w:val="none" w:sz="0" w:space="0" w:color="auto"/>
            <w:left w:val="none" w:sz="0" w:space="0" w:color="auto"/>
            <w:bottom w:val="none" w:sz="0" w:space="0" w:color="auto"/>
            <w:right w:val="none" w:sz="0" w:space="0" w:color="auto"/>
          </w:divBdr>
        </w:div>
        <w:div w:id="462385994">
          <w:marLeft w:val="0"/>
          <w:marRight w:val="0"/>
          <w:marTop w:val="0"/>
          <w:marBottom w:val="0"/>
          <w:divBdr>
            <w:top w:val="none" w:sz="0" w:space="0" w:color="auto"/>
            <w:left w:val="none" w:sz="0" w:space="0" w:color="auto"/>
            <w:bottom w:val="none" w:sz="0" w:space="0" w:color="auto"/>
            <w:right w:val="none" w:sz="0" w:space="0" w:color="auto"/>
          </w:divBdr>
        </w:div>
        <w:div w:id="559244751">
          <w:marLeft w:val="0"/>
          <w:marRight w:val="0"/>
          <w:marTop w:val="0"/>
          <w:marBottom w:val="0"/>
          <w:divBdr>
            <w:top w:val="none" w:sz="0" w:space="0" w:color="auto"/>
            <w:left w:val="none" w:sz="0" w:space="0" w:color="auto"/>
            <w:bottom w:val="none" w:sz="0" w:space="0" w:color="auto"/>
            <w:right w:val="none" w:sz="0" w:space="0" w:color="auto"/>
          </w:divBdr>
        </w:div>
        <w:div w:id="625815565">
          <w:marLeft w:val="0"/>
          <w:marRight w:val="0"/>
          <w:marTop w:val="0"/>
          <w:marBottom w:val="0"/>
          <w:divBdr>
            <w:top w:val="none" w:sz="0" w:space="0" w:color="auto"/>
            <w:left w:val="none" w:sz="0" w:space="0" w:color="auto"/>
            <w:bottom w:val="none" w:sz="0" w:space="0" w:color="auto"/>
            <w:right w:val="none" w:sz="0" w:space="0" w:color="auto"/>
          </w:divBdr>
          <w:divsChild>
            <w:div w:id="14042540">
              <w:marLeft w:val="0"/>
              <w:marRight w:val="0"/>
              <w:marTop w:val="0"/>
              <w:marBottom w:val="0"/>
              <w:divBdr>
                <w:top w:val="none" w:sz="0" w:space="0" w:color="auto"/>
                <w:left w:val="none" w:sz="0" w:space="0" w:color="auto"/>
                <w:bottom w:val="none" w:sz="0" w:space="0" w:color="auto"/>
                <w:right w:val="none" w:sz="0" w:space="0" w:color="auto"/>
              </w:divBdr>
            </w:div>
            <w:div w:id="54622494">
              <w:marLeft w:val="0"/>
              <w:marRight w:val="0"/>
              <w:marTop w:val="0"/>
              <w:marBottom w:val="0"/>
              <w:divBdr>
                <w:top w:val="none" w:sz="0" w:space="0" w:color="auto"/>
                <w:left w:val="none" w:sz="0" w:space="0" w:color="auto"/>
                <w:bottom w:val="none" w:sz="0" w:space="0" w:color="auto"/>
                <w:right w:val="none" w:sz="0" w:space="0" w:color="auto"/>
              </w:divBdr>
            </w:div>
            <w:div w:id="140736183">
              <w:marLeft w:val="0"/>
              <w:marRight w:val="0"/>
              <w:marTop w:val="0"/>
              <w:marBottom w:val="0"/>
              <w:divBdr>
                <w:top w:val="none" w:sz="0" w:space="0" w:color="auto"/>
                <w:left w:val="none" w:sz="0" w:space="0" w:color="auto"/>
                <w:bottom w:val="none" w:sz="0" w:space="0" w:color="auto"/>
                <w:right w:val="none" w:sz="0" w:space="0" w:color="auto"/>
              </w:divBdr>
            </w:div>
            <w:div w:id="643629745">
              <w:marLeft w:val="0"/>
              <w:marRight w:val="0"/>
              <w:marTop w:val="0"/>
              <w:marBottom w:val="0"/>
              <w:divBdr>
                <w:top w:val="none" w:sz="0" w:space="0" w:color="auto"/>
                <w:left w:val="none" w:sz="0" w:space="0" w:color="auto"/>
                <w:bottom w:val="none" w:sz="0" w:space="0" w:color="auto"/>
                <w:right w:val="none" w:sz="0" w:space="0" w:color="auto"/>
              </w:divBdr>
            </w:div>
            <w:div w:id="698360287">
              <w:marLeft w:val="0"/>
              <w:marRight w:val="0"/>
              <w:marTop w:val="0"/>
              <w:marBottom w:val="0"/>
              <w:divBdr>
                <w:top w:val="none" w:sz="0" w:space="0" w:color="auto"/>
                <w:left w:val="none" w:sz="0" w:space="0" w:color="auto"/>
                <w:bottom w:val="none" w:sz="0" w:space="0" w:color="auto"/>
                <w:right w:val="none" w:sz="0" w:space="0" w:color="auto"/>
              </w:divBdr>
            </w:div>
            <w:div w:id="796071085">
              <w:marLeft w:val="0"/>
              <w:marRight w:val="0"/>
              <w:marTop w:val="0"/>
              <w:marBottom w:val="0"/>
              <w:divBdr>
                <w:top w:val="none" w:sz="0" w:space="0" w:color="auto"/>
                <w:left w:val="none" w:sz="0" w:space="0" w:color="auto"/>
                <w:bottom w:val="none" w:sz="0" w:space="0" w:color="auto"/>
                <w:right w:val="none" w:sz="0" w:space="0" w:color="auto"/>
              </w:divBdr>
            </w:div>
            <w:div w:id="807404204">
              <w:marLeft w:val="0"/>
              <w:marRight w:val="0"/>
              <w:marTop w:val="0"/>
              <w:marBottom w:val="0"/>
              <w:divBdr>
                <w:top w:val="none" w:sz="0" w:space="0" w:color="auto"/>
                <w:left w:val="none" w:sz="0" w:space="0" w:color="auto"/>
                <w:bottom w:val="none" w:sz="0" w:space="0" w:color="auto"/>
                <w:right w:val="none" w:sz="0" w:space="0" w:color="auto"/>
              </w:divBdr>
            </w:div>
            <w:div w:id="947665337">
              <w:marLeft w:val="0"/>
              <w:marRight w:val="0"/>
              <w:marTop w:val="0"/>
              <w:marBottom w:val="0"/>
              <w:divBdr>
                <w:top w:val="none" w:sz="0" w:space="0" w:color="auto"/>
                <w:left w:val="none" w:sz="0" w:space="0" w:color="auto"/>
                <w:bottom w:val="none" w:sz="0" w:space="0" w:color="auto"/>
                <w:right w:val="none" w:sz="0" w:space="0" w:color="auto"/>
              </w:divBdr>
            </w:div>
            <w:div w:id="1160196962">
              <w:marLeft w:val="0"/>
              <w:marRight w:val="0"/>
              <w:marTop w:val="0"/>
              <w:marBottom w:val="0"/>
              <w:divBdr>
                <w:top w:val="none" w:sz="0" w:space="0" w:color="auto"/>
                <w:left w:val="none" w:sz="0" w:space="0" w:color="auto"/>
                <w:bottom w:val="none" w:sz="0" w:space="0" w:color="auto"/>
                <w:right w:val="none" w:sz="0" w:space="0" w:color="auto"/>
              </w:divBdr>
            </w:div>
            <w:div w:id="1277709776">
              <w:marLeft w:val="0"/>
              <w:marRight w:val="0"/>
              <w:marTop w:val="0"/>
              <w:marBottom w:val="0"/>
              <w:divBdr>
                <w:top w:val="none" w:sz="0" w:space="0" w:color="auto"/>
                <w:left w:val="none" w:sz="0" w:space="0" w:color="auto"/>
                <w:bottom w:val="none" w:sz="0" w:space="0" w:color="auto"/>
                <w:right w:val="none" w:sz="0" w:space="0" w:color="auto"/>
              </w:divBdr>
            </w:div>
            <w:div w:id="1308436620">
              <w:marLeft w:val="0"/>
              <w:marRight w:val="0"/>
              <w:marTop w:val="0"/>
              <w:marBottom w:val="0"/>
              <w:divBdr>
                <w:top w:val="none" w:sz="0" w:space="0" w:color="auto"/>
                <w:left w:val="none" w:sz="0" w:space="0" w:color="auto"/>
                <w:bottom w:val="none" w:sz="0" w:space="0" w:color="auto"/>
                <w:right w:val="none" w:sz="0" w:space="0" w:color="auto"/>
              </w:divBdr>
            </w:div>
            <w:div w:id="1720589920">
              <w:marLeft w:val="0"/>
              <w:marRight w:val="0"/>
              <w:marTop w:val="0"/>
              <w:marBottom w:val="0"/>
              <w:divBdr>
                <w:top w:val="none" w:sz="0" w:space="0" w:color="auto"/>
                <w:left w:val="none" w:sz="0" w:space="0" w:color="auto"/>
                <w:bottom w:val="none" w:sz="0" w:space="0" w:color="auto"/>
                <w:right w:val="none" w:sz="0" w:space="0" w:color="auto"/>
              </w:divBdr>
            </w:div>
            <w:div w:id="1730305598">
              <w:marLeft w:val="0"/>
              <w:marRight w:val="0"/>
              <w:marTop w:val="0"/>
              <w:marBottom w:val="0"/>
              <w:divBdr>
                <w:top w:val="none" w:sz="0" w:space="0" w:color="auto"/>
                <w:left w:val="none" w:sz="0" w:space="0" w:color="auto"/>
                <w:bottom w:val="none" w:sz="0" w:space="0" w:color="auto"/>
                <w:right w:val="none" w:sz="0" w:space="0" w:color="auto"/>
              </w:divBdr>
            </w:div>
            <w:div w:id="1917937803">
              <w:marLeft w:val="0"/>
              <w:marRight w:val="0"/>
              <w:marTop w:val="0"/>
              <w:marBottom w:val="0"/>
              <w:divBdr>
                <w:top w:val="none" w:sz="0" w:space="0" w:color="auto"/>
                <w:left w:val="none" w:sz="0" w:space="0" w:color="auto"/>
                <w:bottom w:val="none" w:sz="0" w:space="0" w:color="auto"/>
                <w:right w:val="none" w:sz="0" w:space="0" w:color="auto"/>
              </w:divBdr>
            </w:div>
            <w:div w:id="1950044307">
              <w:marLeft w:val="0"/>
              <w:marRight w:val="0"/>
              <w:marTop w:val="0"/>
              <w:marBottom w:val="0"/>
              <w:divBdr>
                <w:top w:val="none" w:sz="0" w:space="0" w:color="auto"/>
                <w:left w:val="none" w:sz="0" w:space="0" w:color="auto"/>
                <w:bottom w:val="none" w:sz="0" w:space="0" w:color="auto"/>
                <w:right w:val="none" w:sz="0" w:space="0" w:color="auto"/>
              </w:divBdr>
            </w:div>
            <w:div w:id="2104715597">
              <w:marLeft w:val="0"/>
              <w:marRight w:val="0"/>
              <w:marTop w:val="0"/>
              <w:marBottom w:val="0"/>
              <w:divBdr>
                <w:top w:val="none" w:sz="0" w:space="0" w:color="auto"/>
                <w:left w:val="none" w:sz="0" w:space="0" w:color="auto"/>
                <w:bottom w:val="none" w:sz="0" w:space="0" w:color="auto"/>
                <w:right w:val="none" w:sz="0" w:space="0" w:color="auto"/>
              </w:divBdr>
            </w:div>
          </w:divsChild>
        </w:div>
        <w:div w:id="643049081">
          <w:marLeft w:val="0"/>
          <w:marRight w:val="0"/>
          <w:marTop w:val="0"/>
          <w:marBottom w:val="0"/>
          <w:divBdr>
            <w:top w:val="none" w:sz="0" w:space="0" w:color="auto"/>
            <w:left w:val="none" w:sz="0" w:space="0" w:color="auto"/>
            <w:bottom w:val="none" w:sz="0" w:space="0" w:color="auto"/>
            <w:right w:val="none" w:sz="0" w:space="0" w:color="auto"/>
          </w:divBdr>
        </w:div>
        <w:div w:id="738405323">
          <w:marLeft w:val="0"/>
          <w:marRight w:val="0"/>
          <w:marTop w:val="0"/>
          <w:marBottom w:val="0"/>
          <w:divBdr>
            <w:top w:val="none" w:sz="0" w:space="0" w:color="auto"/>
            <w:left w:val="none" w:sz="0" w:space="0" w:color="auto"/>
            <w:bottom w:val="none" w:sz="0" w:space="0" w:color="auto"/>
            <w:right w:val="none" w:sz="0" w:space="0" w:color="auto"/>
          </w:divBdr>
        </w:div>
        <w:div w:id="775834171">
          <w:marLeft w:val="0"/>
          <w:marRight w:val="0"/>
          <w:marTop w:val="0"/>
          <w:marBottom w:val="0"/>
          <w:divBdr>
            <w:top w:val="none" w:sz="0" w:space="0" w:color="auto"/>
            <w:left w:val="none" w:sz="0" w:space="0" w:color="auto"/>
            <w:bottom w:val="none" w:sz="0" w:space="0" w:color="auto"/>
            <w:right w:val="none" w:sz="0" w:space="0" w:color="auto"/>
          </w:divBdr>
        </w:div>
        <w:div w:id="976836650">
          <w:marLeft w:val="0"/>
          <w:marRight w:val="0"/>
          <w:marTop w:val="0"/>
          <w:marBottom w:val="0"/>
          <w:divBdr>
            <w:top w:val="none" w:sz="0" w:space="0" w:color="auto"/>
            <w:left w:val="none" w:sz="0" w:space="0" w:color="auto"/>
            <w:bottom w:val="none" w:sz="0" w:space="0" w:color="auto"/>
            <w:right w:val="none" w:sz="0" w:space="0" w:color="auto"/>
          </w:divBdr>
        </w:div>
        <w:div w:id="1066730755">
          <w:marLeft w:val="0"/>
          <w:marRight w:val="0"/>
          <w:marTop w:val="0"/>
          <w:marBottom w:val="0"/>
          <w:divBdr>
            <w:top w:val="none" w:sz="0" w:space="0" w:color="auto"/>
            <w:left w:val="none" w:sz="0" w:space="0" w:color="auto"/>
            <w:bottom w:val="none" w:sz="0" w:space="0" w:color="auto"/>
            <w:right w:val="none" w:sz="0" w:space="0" w:color="auto"/>
          </w:divBdr>
        </w:div>
        <w:div w:id="1068722984">
          <w:marLeft w:val="0"/>
          <w:marRight w:val="0"/>
          <w:marTop w:val="0"/>
          <w:marBottom w:val="0"/>
          <w:divBdr>
            <w:top w:val="none" w:sz="0" w:space="0" w:color="auto"/>
            <w:left w:val="none" w:sz="0" w:space="0" w:color="auto"/>
            <w:bottom w:val="none" w:sz="0" w:space="0" w:color="auto"/>
            <w:right w:val="none" w:sz="0" w:space="0" w:color="auto"/>
          </w:divBdr>
        </w:div>
        <w:div w:id="1073284716">
          <w:marLeft w:val="0"/>
          <w:marRight w:val="0"/>
          <w:marTop w:val="0"/>
          <w:marBottom w:val="0"/>
          <w:divBdr>
            <w:top w:val="none" w:sz="0" w:space="0" w:color="auto"/>
            <w:left w:val="none" w:sz="0" w:space="0" w:color="auto"/>
            <w:bottom w:val="none" w:sz="0" w:space="0" w:color="auto"/>
            <w:right w:val="none" w:sz="0" w:space="0" w:color="auto"/>
          </w:divBdr>
        </w:div>
        <w:div w:id="1136293903">
          <w:marLeft w:val="0"/>
          <w:marRight w:val="0"/>
          <w:marTop w:val="0"/>
          <w:marBottom w:val="0"/>
          <w:divBdr>
            <w:top w:val="none" w:sz="0" w:space="0" w:color="auto"/>
            <w:left w:val="none" w:sz="0" w:space="0" w:color="auto"/>
            <w:bottom w:val="none" w:sz="0" w:space="0" w:color="auto"/>
            <w:right w:val="none" w:sz="0" w:space="0" w:color="auto"/>
          </w:divBdr>
        </w:div>
        <w:div w:id="1188639839">
          <w:marLeft w:val="0"/>
          <w:marRight w:val="0"/>
          <w:marTop w:val="0"/>
          <w:marBottom w:val="0"/>
          <w:divBdr>
            <w:top w:val="none" w:sz="0" w:space="0" w:color="auto"/>
            <w:left w:val="none" w:sz="0" w:space="0" w:color="auto"/>
            <w:bottom w:val="none" w:sz="0" w:space="0" w:color="auto"/>
            <w:right w:val="none" w:sz="0" w:space="0" w:color="auto"/>
          </w:divBdr>
        </w:div>
        <w:div w:id="1228106621">
          <w:marLeft w:val="0"/>
          <w:marRight w:val="0"/>
          <w:marTop w:val="0"/>
          <w:marBottom w:val="0"/>
          <w:divBdr>
            <w:top w:val="none" w:sz="0" w:space="0" w:color="auto"/>
            <w:left w:val="none" w:sz="0" w:space="0" w:color="auto"/>
            <w:bottom w:val="none" w:sz="0" w:space="0" w:color="auto"/>
            <w:right w:val="none" w:sz="0" w:space="0" w:color="auto"/>
          </w:divBdr>
        </w:div>
        <w:div w:id="1260722728">
          <w:marLeft w:val="0"/>
          <w:marRight w:val="0"/>
          <w:marTop w:val="0"/>
          <w:marBottom w:val="0"/>
          <w:divBdr>
            <w:top w:val="none" w:sz="0" w:space="0" w:color="auto"/>
            <w:left w:val="none" w:sz="0" w:space="0" w:color="auto"/>
            <w:bottom w:val="none" w:sz="0" w:space="0" w:color="auto"/>
            <w:right w:val="none" w:sz="0" w:space="0" w:color="auto"/>
          </w:divBdr>
        </w:div>
        <w:div w:id="1273123421">
          <w:marLeft w:val="0"/>
          <w:marRight w:val="0"/>
          <w:marTop w:val="0"/>
          <w:marBottom w:val="0"/>
          <w:divBdr>
            <w:top w:val="none" w:sz="0" w:space="0" w:color="auto"/>
            <w:left w:val="none" w:sz="0" w:space="0" w:color="auto"/>
            <w:bottom w:val="none" w:sz="0" w:space="0" w:color="auto"/>
            <w:right w:val="none" w:sz="0" w:space="0" w:color="auto"/>
          </w:divBdr>
        </w:div>
        <w:div w:id="1291591215">
          <w:marLeft w:val="0"/>
          <w:marRight w:val="0"/>
          <w:marTop w:val="0"/>
          <w:marBottom w:val="0"/>
          <w:divBdr>
            <w:top w:val="none" w:sz="0" w:space="0" w:color="auto"/>
            <w:left w:val="none" w:sz="0" w:space="0" w:color="auto"/>
            <w:bottom w:val="none" w:sz="0" w:space="0" w:color="auto"/>
            <w:right w:val="none" w:sz="0" w:space="0" w:color="auto"/>
          </w:divBdr>
        </w:div>
        <w:div w:id="1365131005">
          <w:marLeft w:val="0"/>
          <w:marRight w:val="0"/>
          <w:marTop w:val="0"/>
          <w:marBottom w:val="0"/>
          <w:divBdr>
            <w:top w:val="none" w:sz="0" w:space="0" w:color="auto"/>
            <w:left w:val="none" w:sz="0" w:space="0" w:color="auto"/>
            <w:bottom w:val="none" w:sz="0" w:space="0" w:color="auto"/>
            <w:right w:val="none" w:sz="0" w:space="0" w:color="auto"/>
          </w:divBdr>
          <w:divsChild>
            <w:div w:id="1530489095">
              <w:marLeft w:val="-75"/>
              <w:marRight w:val="0"/>
              <w:marTop w:val="30"/>
              <w:marBottom w:val="30"/>
              <w:divBdr>
                <w:top w:val="none" w:sz="0" w:space="0" w:color="auto"/>
                <w:left w:val="none" w:sz="0" w:space="0" w:color="auto"/>
                <w:bottom w:val="none" w:sz="0" w:space="0" w:color="auto"/>
                <w:right w:val="none" w:sz="0" w:space="0" w:color="auto"/>
              </w:divBdr>
              <w:divsChild>
                <w:div w:id="14118152">
                  <w:marLeft w:val="0"/>
                  <w:marRight w:val="0"/>
                  <w:marTop w:val="0"/>
                  <w:marBottom w:val="0"/>
                  <w:divBdr>
                    <w:top w:val="none" w:sz="0" w:space="0" w:color="auto"/>
                    <w:left w:val="none" w:sz="0" w:space="0" w:color="auto"/>
                    <w:bottom w:val="none" w:sz="0" w:space="0" w:color="auto"/>
                    <w:right w:val="none" w:sz="0" w:space="0" w:color="auto"/>
                  </w:divBdr>
                  <w:divsChild>
                    <w:div w:id="135338332">
                      <w:marLeft w:val="0"/>
                      <w:marRight w:val="0"/>
                      <w:marTop w:val="0"/>
                      <w:marBottom w:val="0"/>
                      <w:divBdr>
                        <w:top w:val="none" w:sz="0" w:space="0" w:color="auto"/>
                        <w:left w:val="none" w:sz="0" w:space="0" w:color="auto"/>
                        <w:bottom w:val="none" w:sz="0" w:space="0" w:color="auto"/>
                        <w:right w:val="none" w:sz="0" w:space="0" w:color="auto"/>
                      </w:divBdr>
                    </w:div>
                  </w:divsChild>
                </w:div>
                <w:div w:id="371421644">
                  <w:marLeft w:val="0"/>
                  <w:marRight w:val="0"/>
                  <w:marTop w:val="0"/>
                  <w:marBottom w:val="0"/>
                  <w:divBdr>
                    <w:top w:val="none" w:sz="0" w:space="0" w:color="auto"/>
                    <w:left w:val="none" w:sz="0" w:space="0" w:color="auto"/>
                    <w:bottom w:val="none" w:sz="0" w:space="0" w:color="auto"/>
                    <w:right w:val="none" w:sz="0" w:space="0" w:color="auto"/>
                  </w:divBdr>
                  <w:divsChild>
                    <w:div w:id="12078096">
                      <w:marLeft w:val="0"/>
                      <w:marRight w:val="0"/>
                      <w:marTop w:val="0"/>
                      <w:marBottom w:val="0"/>
                      <w:divBdr>
                        <w:top w:val="none" w:sz="0" w:space="0" w:color="auto"/>
                        <w:left w:val="none" w:sz="0" w:space="0" w:color="auto"/>
                        <w:bottom w:val="none" w:sz="0" w:space="0" w:color="auto"/>
                        <w:right w:val="none" w:sz="0" w:space="0" w:color="auto"/>
                      </w:divBdr>
                    </w:div>
                  </w:divsChild>
                </w:div>
                <w:div w:id="388001374">
                  <w:marLeft w:val="0"/>
                  <w:marRight w:val="0"/>
                  <w:marTop w:val="0"/>
                  <w:marBottom w:val="0"/>
                  <w:divBdr>
                    <w:top w:val="none" w:sz="0" w:space="0" w:color="auto"/>
                    <w:left w:val="none" w:sz="0" w:space="0" w:color="auto"/>
                    <w:bottom w:val="none" w:sz="0" w:space="0" w:color="auto"/>
                    <w:right w:val="none" w:sz="0" w:space="0" w:color="auto"/>
                  </w:divBdr>
                  <w:divsChild>
                    <w:div w:id="1813981261">
                      <w:marLeft w:val="0"/>
                      <w:marRight w:val="0"/>
                      <w:marTop w:val="0"/>
                      <w:marBottom w:val="0"/>
                      <w:divBdr>
                        <w:top w:val="none" w:sz="0" w:space="0" w:color="auto"/>
                        <w:left w:val="none" w:sz="0" w:space="0" w:color="auto"/>
                        <w:bottom w:val="none" w:sz="0" w:space="0" w:color="auto"/>
                        <w:right w:val="none" w:sz="0" w:space="0" w:color="auto"/>
                      </w:divBdr>
                    </w:div>
                  </w:divsChild>
                </w:div>
                <w:div w:id="859318442">
                  <w:marLeft w:val="0"/>
                  <w:marRight w:val="0"/>
                  <w:marTop w:val="0"/>
                  <w:marBottom w:val="0"/>
                  <w:divBdr>
                    <w:top w:val="none" w:sz="0" w:space="0" w:color="auto"/>
                    <w:left w:val="none" w:sz="0" w:space="0" w:color="auto"/>
                    <w:bottom w:val="none" w:sz="0" w:space="0" w:color="auto"/>
                    <w:right w:val="none" w:sz="0" w:space="0" w:color="auto"/>
                  </w:divBdr>
                  <w:divsChild>
                    <w:div w:id="116918874">
                      <w:marLeft w:val="0"/>
                      <w:marRight w:val="0"/>
                      <w:marTop w:val="0"/>
                      <w:marBottom w:val="0"/>
                      <w:divBdr>
                        <w:top w:val="none" w:sz="0" w:space="0" w:color="auto"/>
                        <w:left w:val="none" w:sz="0" w:space="0" w:color="auto"/>
                        <w:bottom w:val="none" w:sz="0" w:space="0" w:color="auto"/>
                        <w:right w:val="none" w:sz="0" w:space="0" w:color="auto"/>
                      </w:divBdr>
                    </w:div>
                  </w:divsChild>
                </w:div>
                <w:div w:id="1046224399">
                  <w:marLeft w:val="0"/>
                  <w:marRight w:val="0"/>
                  <w:marTop w:val="0"/>
                  <w:marBottom w:val="0"/>
                  <w:divBdr>
                    <w:top w:val="none" w:sz="0" w:space="0" w:color="auto"/>
                    <w:left w:val="none" w:sz="0" w:space="0" w:color="auto"/>
                    <w:bottom w:val="none" w:sz="0" w:space="0" w:color="auto"/>
                    <w:right w:val="none" w:sz="0" w:space="0" w:color="auto"/>
                  </w:divBdr>
                  <w:divsChild>
                    <w:div w:id="29453134">
                      <w:marLeft w:val="0"/>
                      <w:marRight w:val="0"/>
                      <w:marTop w:val="0"/>
                      <w:marBottom w:val="0"/>
                      <w:divBdr>
                        <w:top w:val="none" w:sz="0" w:space="0" w:color="auto"/>
                        <w:left w:val="none" w:sz="0" w:space="0" w:color="auto"/>
                        <w:bottom w:val="none" w:sz="0" w:space="0" w:color="auto"/>
                        <w:right w:val="none" w:sz="0" w:space="0" w:color="auto"/>
                      </w:divBdr>
                    </w:div>
                  </w:divsChild>
                </w:div>
                <w:div w:id="1056051812">
                  <w:marLeft w:val="0"/>
                  <w:marRight w:val="0"/>
                  <w:marTop w:val="0"/>
                  <w:marBottom w:val="0"/>
                  <w:divBdr>
                    <w:top w:val="none" w:sz="0" w:space="0" w:color="auto"/>
                    <w:left w:val="none" w:sz="0" w:space="0" w:color="auto"/>
                    <w:bottom w:val="none" w:sz="0" w:space="0" w:color="auto"/>
                    <w:right w:val="none" w:sz="0" w:space="0" w:color="auto"/>
                  </w:divBdr>
                  <w:divsChild>
                    <w:div w:id="1066100645">
                      <w:marLeft w:val="0"/>
                      <w:marRight w:val="0"/>
                      <w:marTop w:val="0"/>
                      <w:marBottom w:val="0"/>
                      <w:divBdr>
                        <w:top w:val="none" w:sz="0" w:space="0" w:color="auto"/>
                        <w:left w:val="none" w:sz="0" w:space="0" w:color="auto"/>
                        <w:bottom w:val="none" w:sz="0" w:space="0" w:color="auto"/>
                        <w:right w:val="none" w:sz="0" w:space="0" w:color="auto"/>
                      </w:divBdr>
                    </w:div>
                  </w:divsChild>
                </w:div>
                <w:div w:id="1190218554">
                  <w:marLeft w:val="0"/>
                  <w:marRight w:val="0"/>
                  <w:marTop w:val="0"/>
                  <w:marBottom w:val="0"/>
                  <w:divBdr>
                    <w:top w:val="none" w:sz="0" w:space="0" w:color="auto"/>
                    <w:left w:val="none" w:sz="0" w:space="0" w:color="auto"/>
                    <w:bottom w:val="none" w:sz="0" w:space="0" w:color="auto"/>
                    <w:right w:val="none" w:sz="0" w:space="0" w:color="auto"/>
                  </w:divBdr>
                  <w:divsChild>
                    <w:div w:id="678193194">
                      <w:marLeft w:val="0"/>
                      <w:marRight w:val="0"/>
                      <w:marTop w:val="0"/>
                      <w:marBottom w:val="0"/>
                      <w:divBdr>
                        <w:top w:val="none" w:sz="0" w:space="0" w:color="auto"/>
                        <w:left w:val="none" w:sz="0" w:space="0" w:color="auto"/>
                        <w:bottom w:val="none" w:sz="0" w:space="0" w:color="auto"/>
                        <w:right w:val="none" w:sz="0" w:space="0" w:color="auto"/>
                      </w:divBdr>
                    </w:div>
                  </w:divsChild>
                </w:div>
                <w:div w:id="1222519827">
                  <w:marLeft w:val="0"/>
                  <w:marRight w:val="0"/>
                  <w:marTop w:val="0"/>
                  <w:marBottom w:val="0"/>
                  <w:divBdr>
                    <w:top w:val="none" w:sz="0" w:space="0" w:color="auto"/>
                    <w:left w:val="none" w:sz="0" w:space="0" w:color="auto"/>
                    <w:bottom w:val="none" w:sz="0" w:space="0" w:color="auto"/>
                    <w:right w:val="none" w:sz="0" w:space="0" w:color="auto"/>
                  </w:divBdr>
                  <w:divsChild>
                    <w:div w:id="916785294">
                      <w:marLeft w:val="0"/>
                      <w:marRight w:val="0"/>
                      <w:marTop w:val="0"/>
                      <w:marBottom w:val="0"/>
                      <w:divBdr>
                        <w:top w:val="none" w:sz="0" w:space="0" w:color="auto"/>
                        <w:left w:val="none" w:sz="0" w:space="0" w:color="auto"/>
                        <w:bottom w:val="none" w:sz="0" w:space="0" w:color="auto"/>
                        <w:right w:val="none" w:sz="0" w:space="0" w:color="auto"/>
                      </w:divBdr>
                    </w:div>
                  </w:divsChild>
                </w:div>
                <w:div w:id="1233464587">
                  <w:marLeft w:val="0"/>
                  <w:marRight w:val="0"/>
                  <w:marTop w:val="0"/>
                  <w:marBottom w:val="0"/>
                  <w:divBdr>
                    <w:top w:val="none" w:sz="0" w:space="0" w:color="auto"/>
                    <w:left w:val="none" w:sz="0" w:space="0" w:color="auto"/>
                    <w:bottom w:val="none" w:sz="0" w:space="0" w:color="auto"/>
                    <w:right w:val="none" w:sz="0" w:space="0" w:color="auto"/>
                  </w:divBdr>
                  <w:divsChild>
                    <w:div w:id="2024430810">
                      <w:marLeft w:val="0"/>
                      <w:marRight w:val="0"/>
                      <w:marTop w:val="0"/>
                      <w:marBottom w:val="0"/>
                      <w:divBdr>
                        <w:top w:val="none" w:sz="0" w:space="0" w:color="auto"/>
                        <w:left w:val="none" w:sz="0" w:space="0" w:color="auto"/>
                        <w:bottom w:val="none" w:sz="0" w:space="0" w:color="auto"/>
                        <w:right w:val="none" w:sz="0" w:space="0" w:color="auto"/>
                      </w:divBdr>
                    </w:div>
                  </w:divsChild>
                </w:div>
                <w:div w:id="1413503469">
                  <w:marLeft w:val="0"/>
                  <w:marRight w:val="0"/>
                  <w:marTop w:val="0"/>
                  <w:marBottom w:val="0"/>
                  <w:divBdr>
                    <w:top w:val="none" w:sz="0" w:space="0" w:color="auto"/>
                    <w:left w:val="none" w:sz="0" w:space="0" w:color="auto"/>
                    <w:bottom w:val="none" w:sz="0" w:space="0" w:color="auto"/>
                    <w:right w:val="none" w:sz="0" w:space="0" w:color="auto"/>
                  </w:divBdr>
                  <w:divsChild>
                    <w:div w:id="565457155">
                      <w:marLeft w:val="0"/>
                      <w:marRight w:val="0"/>
                      <w:marTop w:val="0"/>
                      <w:marBottom w:val="0"/>
                      <w:divBdr>
                        <w:top w:val="none" w:sz="0" w:space="0" w:color="auto"/>
                        <w:left w:val="none" w:sz="0" w:space="0" w:color="auto"/>
                        <w:bottom w:val="none" w:sz="0" w:space="0" w:color="auto"/>
                        <w:right w:val="none" w:sz="0" w:space="0" w:color="auto"/>
                      </w:divBdr>
                    </w:div>
                  </w:divsChild>
                </w:div>
                <w:div w:id="1828936555">
                  <w:marLeft w:val="0"/>
                  <w:marRight w:val="0"/>
                  <w:marTop w:val="0"/>
                  <w:marBottom w:val="0"/>
                  <w:divBdr>
                    <w:top w:val="none" w:sz="0" w:space="0" w:color="auto"/>
                    <w:left w:val="none" w:sz="0" w:space="0" w:color="auto"/>
                    <w:bottom w:val="none" w:sz="0" w:space="0" w:color="auto"/>
                    <w:right w:val="none" w:sz="0" w:space="0" w:color="auto"/>
                  </w:divBdr>
                  <w:divsChild>
                    <w:div w:id="1708986979">
                      <w:marLeft w:val="0"/>
                      <w:marRight w:val="0"/>
                      <w:marTop w:val="0"/>
                      <w:marBottom w:val="0"/>
                      <w:divBdr>
                        <w:top w:val="none" w:sz="0" w:space="0" w:color="auto"/>
                        <w:left w:val="none" w:sz="0" w:space="0" w:color="auto"/>
                        <w:bottom w:val="none" w:sz="0" w:space="0" w:color="auto"/>
                        <w:right w:val="none" w:sz="0" w:space="0" w:color="auto"/>
                      </w:divBdr>
                    </w:div>
                  </w:divsChild>
                </w:div>
                <w:div w:id="1835533492">
                  <w:marLeft w:val="0"/>
                  <w:marRight w:val="0"/>
                  <w:marTop w:val="0"/>
                  <w:marBottom w:val="0"/>
                  <w:divBdr>
                    <w:top w:val="none" w:sz="0" w:space="0" w:color="auto"/>
                    <w:left w:val="none" w:sz="0" w:space="0" w:color="auto"/>
                    <w:bottom w:val="none" w:sz="0" w:space="0" w:color="auto"/>
                    <w:right w:val="none" w:sz="0" w:space="0" w:color="auto"/>
                  </w:divBdr>
                  <w:divsChild>
                    <w:div w:id="1233392564">
                      <w:marLeft w:val="0"/>
                      <w:marRight w:val="0"/>
                      <w:marTop w:val="0"/>
                      <w:marBottom w:val="0"/>
                      <w:divBdr>
                        <w:top w:val="none" w:sz="0" w:space="0" w:color="auto"/>
                        <w:left w:val="none" w:sz="0" w:space="0" w:color="auto"/>
                        <w:bottom w:val="none" w:sz="0" w:space="0" w:color="auto"/>
                        <w:right w:val="none" w:sz="0" w:space="0" w:color="auto"/>
                      </w:divBdr>
                    </w:div>
                  </w:divsChild>
                </w:div>
                <w:div w:id="1925871458">
                  <w:marLeft w:val="0"/>
                  <w:marRight w:val="0"/>
                  <w:marTop w:val="0"/>
                  <w:marBottom w:val="0"/>
                  <w:divBdr>
                    <w:top w:val="none" w:sz="0" w:space="0" w:color="auto"/>
                    <w:left w:val="none" w:sz="0" w:space="0" w:color="auto"/>
                    <w:bottom w:val="none" w:sz="0" w:space="0" w:color="auto"/>
                    <w:right w:val="none" w:sz="0" w:space="0" w:color="auto"/>
                  </w:divBdr>
                  <w:divsChild>
                    <w:div w:id="1703706322">
                      <w:marLeft w:val="0"/>
                      <w:marRight w:val="0"/>
                      <w:marTop w:val="0"/>
                      <w:marBottom w:val="0"/>
                      <w:divBdr>
                        <w:top w:val="none" w:sz="0" w:space="0" w:color="auto"/>
                        <w:left w:val="none" w:sz="0" w:space="0" w:color="auto"/>
                        <w:bottom w:val="none" w:sz="0" w:space="0" w:color="auto"/>
                        <w:right w:val="none" w:sz="0" w:space="0" w:color="auto"/>
                      </w:divBdr>
                    </w:div>
                  </w:divsChild>
                </w:div>
                <w:div w:id="2143114833">
                  <w:marLeft w:val="0"/>
                  <w:marRight w:val="0"/>
                  <w:marTop w:val="0"/>
                  <w:marBottom w:val="0"/>
                  <w:divBdr>
                    <w:top w:val="none" w:sz="0" w:space="0" w:color="auto"/>
                    <w:left w:val="none" w:sz="0" w:space="0" w:color="auto"/>
                    <w:bottom w:val="none" w:sz="0" w:space="0" w:color="auto"/>
                    <w:right w:val="none" w:sz="0" w:space="0" w:color="auto"/>
                  </w:divBdr>
                  <w:divsChild>
                    <w:div w:id="4865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7212">
          <w:marLeft w:val="0"/>
          <w:marRight w:val="0"/>
          <w:marTop w:val="0"/>
          <w:marBottom w:val="0"/>
          <w:divBdr>
            <w:top w:val="none" w:sz="0" w:space="0" w:color="auto"/>
            <w:left w:val="none" w:sz="0" w:space="0" w:color="auto"/>
            <w:bottom w:val="none" w:sz="0" w:space="0" w:color="auto"/>
            <w:right w:val="none" w:sz="0" w:space="0" w:color="auto"/>
          </w:divBdr>
        </w:div>
        <w:div w:id="1431779074">
          <w:marLeft w:val="0"/>
          <w:marRight w:val="0"/>
          <w:marTop w:val="0"/>
          <w:marBottom w:val="0"/>
          <w:divBdr>
            <w:top w:val="none" w:sz="0" w:space="0" w:color="auto"/>
            <w:left w:val="none" w:sz="0" w:space="0" w:color="auto"/>
            <w:bottom w:val="none" w:sz="0" w:space="0" w:color="auto"/>
            <w:right w:val="none" w:sz="0" w:space="0" w:color="auto"/>
          </w:divBdr>
        </w:div>
        <w:div w:id="1457944746">
          <w:marLeft w:val="0"/>
          <w:marRight w:val="0"/>
          <w:marTop w:val="0"/>
          <w:marBottom w:val="0"/>
          <w:divBdr>
            <w:top w:val="none" w:sz="0" w:space="0" w:color="auto"/>
            <w:left w:val="none" w:sz="0" w:space="0" w:color="auto"/>
            <w:bottom w:val="none" w:sz="0" w:space="0" w:color="auto"/>
            <w:right w:val="none" w:sz="0" w:space="0" w:color="auto"/>
          </w:divBdr>
        </w:div>
        <w:div w:id="1575122844">
          <w:marLeft w:val="0"/>
          <w:marRight w:val="0"/>
          <w:marTop w:val="0"/>
          <w:marBottom w:val="0"/>
          <w:divBdr>
            <w:top w:val="none" w:sz="0" w:space="0" w:color="auto"/>
            <w:left w:val="none" w:sz="0" w:space="0" w:color="auto"/>
            <w:bottom w:val="none" w:sz="0" w:space="0" w:color="auto"/>
            <w:right w:val="none" w:sz="0" w:space="0" w:color="auto"/>
          </w:divBdr>
        </w:div>
        <w:div w:id="1592740220">
          <w:marLeft w:val="0"/>
          <w:marRight w:val="0"/>
          <w:marTop w:val="0"/>
          <w:marBottom w:val="0"/>
          <w:divBdr>
            <w:top w:val="none" w:sz="0" w:space="0" w:color="auto"/>
            <w:left w:val="none" w:sz="0" w:space="0" w:color="auto"/>
            <w:bottom w:val="none" w:sz="0" w:space="0" w:color="auto"/>
            <w:right w:val="none" w:sz="0" w:space="0" w:color="auto"/>
          </w:divBdr>
        </w:div>
        <w:div w:id="1650133321">
          <w:marLeft w:val="0"/>
          <w:marRight w:val="0"/>
          <w:marTop w:val="0"/>
          <w:marBottom w:val="0"/>
          <w:divBdr>
            <w:top w:val="none" w:sz="0" w:space="0" w:color="auto"/>
            <w:left w:val="none" w:sz="0" w:space="0" w:color="auto"/>
            <w:bottom w:val="none" w:sz="0" w:space="0" w:color="auto"/>
            <w:right w:val="none" w:sz="0" w:space="0" w:color="auto"/>
          </w:divBdr>
        </w:div>
        <w:div w:id="1652900290">
          <w:marLeft w:val="0"/>
          <w:marRight w:val="0"/>
          <w:marTop w:val="0"/>
          <w:marBottom w:val="0"/>
          <w:divBdr>
            <w:top w:val="none" w:sz="0" w:space="0" w:color="auto"/>
            <w:left w:val="none" w:sz="0" w:space="0" w:color="auto"/>
            <w:bottom w:val="none" w:sz="0" w:space="0" w:color="auto"/>
            <w:right w:val="none" w:sz="0" w:space="0" w:color="auto"/>
          </w:divBdr>
        </w:div>
        <w:div w:id="1705979377">
          <w:marLeft w:val="0"/>
          <w:marRight w:val="0"/>
          <w:marTop w:val="0"/>
          <w:marBottom w:val="0"/>
          <w:divBdr>
            <w:top w:val="none" w:sz="0" w:space="0" w:color="auto"/>
            <w:left w:val="none" w:sz="0" w:space="0" w:color="auto"/>
            <w:bottom w:val="none" w:sz="0" w:space="0" w:color="auto"/>
            <w:right w:val="none" w:sz="0" w:space="0" w:color="auto"/>
          </w:divBdr>
        </w:div>
        <w:div w:id="1750811673">
          <w:marLeft w:val="0"/>
          <w:marRight w:val="0"/>
          <w:marTop w:val="0"/>
          <w:marBottom w:val="0"/>
          <w:divBdr>
            <w:top w:val="none" w:sz="0" w:space="0" w:color="auto"/>
            <w:left w:val="none" w:sz="0" w:space="0" w:color="auto"/>
            <w:bottom w:val="none" w:sz="0" w:space="0" w:color="auto"/>
            <w:right w:val="none" w:sz="0" w:space="0" w:color="auto"/>
          </w:divBdr>
        </w:div>
        <w:div w:id="1805655563">
          <w:marLeft w:val="0"/>
          <w:marRight w:val="0"/>
          <w:marTop w:val="0"/>
          <w:marBottom w:val="0"/>
          <w:divBdr>
            <w:top w:val="none" w:sz="0" w:space="0" w:color="auto"/>
            <w:left w:val="none" w:sz="0" w:space="0" w:color="auto"/>
            <w:bottom w:val="none" w:sz="0" w:space="0" w:color="auto"/>
            <w:right w:val="none" w:sz="0" w:space="0" w:color="auto"/>
          </w:divBdr>
        </w:div>
        <w:div w:id="1836145454">
          <w:marLeft w:val="0"/>
          <w:marRight w:val="0"/>
          <w:marTop w:val="0"/>
          <w:marBottom w:val="0"/>
          <w:divBdr>
            <w:top w:val="none" w:sz="0" w:space="0" w:color="auto"/>
            <w:left w:val="none" w:sz="0" w:space="0" w:color="auto"/>
            <w:bottom w:val="none" w:sz="0" w:space="0" w:color="auto"/>
            <w:right w:val="none" w:sz="0" w:space="0" w:color="auto"/>
          </w:divBdr>
        </w:div>
        <w:div w:id="1989241103">
          <w:marLeft w:val="0"/>
          <w:marRight w:val="0"/>
          <w:marTop w:val="0"/>
          <w:marBottom w:val="0"/>
          <w:divBdr>
            <w:top w:val="none" w:sz="0" w:space="0" w:color="auto"/>
            <w:left w:val="none" w:sz="0" w:space="0" w:color="auto"/>
            <w:bottom w:val="none" w:sz="0" w:space="0" w:color="auto"/>
            <w:right w:val="none" w:sz="0" w:space="0" w:color="auto"/>
          </w:divBdr>
        </w:div>
        <w:div w:id="2002151756">
          <w:marLeft w:val="0"/>
          <w:marRight w:val="0"/>
          <w:marTop w:val="0"/>
          <w:marBottom w:val="0"/>
          <w:divBdr>
            <w:top w:val="none" w:sz="0" w:space="0" w:color="auto"/>
            <w:left w:val="none" w:sz="0" w:space="0" w:color="auto"/>
            <w:bottom w:val="none" w:sz="0" w:space="0" w:color="auto"/>
            <w:right w:val="none" w:sz="0" w:space="0" w:color="auto"/>
          </w:divBdr>
        </w:div>
        <w:div w:id="2023167245">
          <w:marLeft w:val="0"/>
          <w:marRight w:val="0"/>
          <w:marTop w:val="0"/>
          <w:marBottom w:val="0"/>
          <w:divBdr>
            <w:top w:val="none" w:sz="0" w:space="0" w:color="auto"/>
            <w:left w:val="none" w:sz="0" w:space="0" w:color="auto"/>
            <w:bottom w:val="none" w:sz="0" w:space="0" w:color="auto"/>
            <w:right w:val="none" w:sz="0" w:space="0" w:color="auto"/>
          </w:divBdr>
        </w:div>
        <w:div w:id="2035180837">
          <w:marLeft w:val="0"/>
          <w:marRight w:val="0"/>
          <w:marTop w:val="0"/>
          <w:marBottom w:val="0"/>
          <w:divBdr>
            <w:top w:val="none" w:sz="0" w:space="0" w:color="auto"/>
            <w:left w:val="none" w:sz="0" w:space="0" w:color="auto"/>
            <w:bottom w:val="none" w:sz="0" w:space="0" w:color="auto"/>
            <w:right w:val="none" w:sz="0" w:space="0" w:color="auto"/>
          </w:divBdr>
        </w:div>
        <w:div w:id="2067952696">
          <w:marLeft w:val="0"/>
          <w:marRight w:val="0"/>
          <w:marTop w:val="0"/>
          <w:marBottom w:val="0"/>
          <w:divBdr>
            <w:top w:val="none" w:sz="0" w:space="0" w:color="auto"/>
            <w:left w:val="none" w:sz="0" w:space="0" w:color="auto"/>
            <w:bottom w:val="none" w:sz="0" w:space="0" w:color="auto"/>
            <w:right w:val="none" w:sz="0" w:space="0" w:color="auto"/>
          </w:divBdr>
        </w:div>
        <w:div w:id="2071608021">
          <w:marLeft w:val="0"/>
          <w:marRight w:val="0"/>
          <w:marTop w:val="0"/>
          <w:marBottom w:val="0"/>
          <w:divBdr>
            <w:top w:val="none" w:sz="0" w:space="0" w:color="auto"/>
            <w:left w:val="none" w:sz="0" w:space="0" w:color="auto"/>
            <w:bottom w:val="none" w:sz="0" w:space="0" w:color="auto"/>
            <w:right w:val="none" w:sz="0" w:space="0" w:color="auto"/>
          </w:divBdr>
        </w:div>
        <w:div w:id="2105223257">
          <w:marLeft w:val="0"/>
          <w:marRight w:val="0"/>
          <w:marTop w:val="0"/>
          <w:marBottom w:val="0"/>
          <w:divBdr>
            <w:top w:val="none" w:sz="0" w:space="0" w:color="auto"/>
            <w:left w:val="none" w:sz="0" w:space="0" w:color="auto"/>
            <w:bottom w:val="none" w:sz="0" w:space="0" w:color="auto"/>
            <w:right w:val="none" w:sz="0" w:space="0" w:color="auto"/>
          </w:divBdr>
        </w:div>
      </w:divsChild>
    </w:div>
    <w:div w:id="734089615">
      <w:bodyDiv w:val="1"/>
      <w:marLeft w:val="0"/>
      <w:marRight w:val="0"/>
      <w:marTop w:val="0"/>
      <w:marBottom w:val="0"/>
      <w:divBdr>
        <w:top w:val="none" w:sz="0" w:space="0" w:color="auto"/>
        <w:left w:val="none" w:sz="0" w:space="0" w:color="auto"/>
        <w:bottom w:val="none" w:sz="0" w:space="0" w:color="auto"/>
        <w:right w:val="none" w:sz="0" w:space="0" w:color="auto"/>
      </w:divBdr>
    </w:div>
    <w:div w:id="737556650">
      <w:bodyDiv w:val="1"/>
      <w:marLeft w:val="0"/>
      <w:marRight w:val="0"/>
      <w:marTop w:val="0"/>
      <w:marBottom w:val="0"/>
      <w:divBdr>
        <w:top w:val="none" w:sz="0" w:space="0" w:color="auto"/>
        <w:left w:val="none" w:sz="0" w:space="0" w:color="auto"/>
        <w:bottom w:val="none" w:sz="0" w:space="0" w:color="auto"/>
        <w:right w:val="none" w:sz="0" w:space="0" w:color="auto"/>
      </w:divBdr>
    </w:div>
    <w:div w:id="801388322">
      <w:bodyDiv w:val="1"/>
      <w:marLeft w:val="0"/>
      <w:marRight w:val="0"/>
      <w:marTop w:val="0"/>
      <w:marBottom w:val="0"/>
      <w:divBdr>
        <w:top w:val="none" w:sz="0" w:space="0" w:color="auto"/>
        <w:left w:val="none" w:sz="0" w:space="0" w:color="auto"/>
        <w:bottom w:val="none" w:sz="0" w:space="0" w:color="auto"/>
        <w:right w:val="none" w:sz="0" w:space="0" w:color="auto"/>
      </w:divBdr>
      <w:divsChild>
        <w:div w:id="1091046561">
          <w:marLeft w:val="850"/>
          <w:marRight w:val="0"/>
          <w:marTop w:val="474"/>
          <w:marBottom w:val="120"/>
          <w:divBdr>
            <w:top w:val="none" w:sz="0" w:space="0" w:color="auto"/>
            <w:left w:val="none" w:sz="0" w:space="0" w:color="auto"/>
            <w:bottom w:val="none" w:sz="0" w:space="0" w:color="auto"/>
            <w:right w:val="none" w:sz="0" w:space="0" w:color="auto"/>
          </w:divBdr>
        </w:div>
        <w:div w:id="1326516633">
          <w:marLeft w:val="850"/>
          <w:marRight w:val="0"/>
          <w:marTop w:val="474"/>
          <w:marBottom w:val="0"/>
          <w:divBdr>
            <w:top w:val="none" w:sz="0" w:space="0" w:color="auto"/>
            <w:left w:val="none" w:sz="0" w:space="0" w:color="auto"/>
            <w:bottom w:val="none" w:sz="0" w:space="0" w:color="auto"/>
            <w:right w:val="none" w:sz="0" w:space="0" w:color="auto"/>
          </w:divBdr>
        </w:div>
        <w:div w:id="1354989170">
          <w:marLeft w:val="850"/>
          <w:marRight w:val="0"/>
          <w:marTop w:val="474"/>
          <w:marBottom w:val="0"/>
          <w:divBdr>
            <w:top w:val="none" w:sz="0" w:space="0" w:color="auto"/>
            <w:left w:val="none" w:sz="0" w:space="0" w:color="auto"/>
            <w:bottom w:val="none" w:sz="0" w:space="0" w:color="auto"/>
            <w:right w:val="none" w:sz="0" w:space="0" w:color="auto"/>
          </w:divBdr>
        </w:div>
        <w:div w:id="1533693385">
          <w:marLeft w:val="850"/>
          <w:marRight w:val="0"/>
          <w:marTop w:val="474"/>
          <w:marBottom w:val="160"/>
          <w:divBdr>
            <w:top w:val="none" w:sz="0" w:space="0" w:color="auto"/>
            <w:left w:val="none" w:sz="0" w:space="0" w:color="auto"/>
            <w:bottom w:val="none" w:sz="0" w:space="0" w:color="auto"/>
            <w:right w:val="none" w:sz="0" w:space="0" w:color="auto"/>
          </w:divBdr>
        </w:div>
        <w:div w:id="1811096200">
          <w:marLeft w:val="850"/>
          <w:marRight w:val="0"/>
          <w:marTop w:val="474"/>
          <w:marBottom w:val="0"/>
          <w:divBdr>
            <w:top w:val="none" w:sz="0" w:space="0" w:color="auto"/>
            <w:left w:val="none" w:sz="0" w:space="0" w:color="auto"/>
            <w:bottom w:val="none" w:sz="0" w:space="0" w:color="auto"/>
            <w:right w:val="none" w:sz="0" w:space="0" w:color="auto"/>
          </w:divBdr>
        </w:div>
      </w:divsChild>
    </w:div>
    <w:div w:id="1146506291">
      <w:bodyDiv w:val="1"/>
      <w:marLeft w:val="0"/>
      <w:marRight w:val="0"/>
      <w:marTop w:val="0"/>
      <w:marBottom w:val="0"/>
      <w:divBdr>
        <w:top w:val="none" w:sz="0" w:space="0" w:color="auto"/>
        <w:left w:val="none" w:sz="0" w:space="0" w:color="auto"/>
        <w:bottom w:val="none" w:sz="0" w:space="0" w:color="auto"/>
        <w:right w:val="none" w:sz="0" w:space="0" w:color="auto"/>
      </w:divBdr>
      <w:divsChild>
        <w:div w:id="5910270">
          <w:marLeft w:val="0"/>
          <w:marRight w:val="0"/>
          <w:marTop w:val="0"/>
          <w:marBottom w:val="0"/>
          <w:divBdr>
            <w:top w:val="none" w:sz="0" w:space="0" w:color="auto"/>
            <w:left w:val="none" w:sz="0" w:space="0" w:color="auto"/>
            <w:bottom w:val="none" w:sz="0" w:space="0" w:color="auto"/>
            <w:right w:val="none" w:sz="0" w:space="0" w:color="auto"/>
          </w:divBdr>
          <w:divsChild>
            <w:div w:id="353456958">
              <w:marLeft w:val="0"/>
              <w:marRight w:val="0"/>
              <w:marTop w:val="0"/>
              <w:marBottom w:val="0"/>
              <w:divBdr>
                <w:top w:val="none" w:sz="0" w:space="0" w:color="auto"/>
                <w:left w:val="none" w:sz="0" w:space="0" w:color="auto"/>
                <w:bottom w:val="none" w:sz="0" w:space="0" w:color="auto"/>
                <w:right w:val="none" w:sz="0" w:space="0" w:color="auto"/>
              </w:divBdr>
            </w:div>
          </w:divsChild>
        </w:div>
        <w:div w:id="107742053">
          <w:marLeft w:val="0"/>
          <w:marRight w:val="0"/>
          <w:marTop w:val="0"/>
          <w:marBottom w:val="0"/>
          <w:divBdr>
            <w:top w:val="none" w:sz="0" w:space="0" w:color="auto"/>
            <w:left w:val="none" w:sz="0" w:space="0" w:color="auto"/>
            <w:bottom w:val="none" w:sz="0" w:space="0" w:color="auto"/>
            <w:right w:val="none" w:sz="0" w:space="0" w:color="auto"/>
          </w:divBdr>
          <w:divsChild>
            <w:div w:id="2054886001">
              <w:marLeft w:val="0"/>
              <w:marRight w:val="0"/>
              <w:marTop w:val="0"/>
              <w:marBottom w:val="0"/>
              <w:divBdr>
                <w:top w:val="none" w:sz="0" w:space="0" w:color="auto"/>
                <w:left w:val="none" w:sz="0" w:space="0" w:color="auto"/>
                <w:bottom w:val="none" w:sz="0" w:space="0" w:color="auto"/>
                <w:right w:val="none" w:sz="0" w:space="0" w:color="auto"/>
              </w:divBdr>
            </w:div>
          </w:divsChild>
        </w:div>
        <w:div w:id="132066627">
          <w:marLeft w:val="0"/>
          <w:marRight w:val="0"/>
          <w:marTop w:val="0"/>
          <w:marBottom w:val="0"/>
          <w:divBdr>
            <w:top w:val="none" w:sz="0" w:space="0" w:color="auto"/>
            <w:left w:val="none" w:sz="0" w:space="0" w:color="auto"/>
            <w:bottom w:val="none" w:sz="0" w:space="0" w:color="auto"/>
            <w:right w:val="none" w:sz="0" w:space="0" w:color="auto"/>
          </w:divBdr>
          <w:divsChild>
            <w:div w:id="809515826">
              <w:marLeft w:val="0"/>
              <w:marRight w:val="0"/>
              <w:marTop w:val="0"/>
              <w:marBottom w:val="0"/>
              <w:divBdr>
                <w:top w:val="none" w:sz="0" w:space="0" w:color="auto"/>
                <w:left w:val="none" w:sz="0" w:space="0" w:color="auto"/>
                <w:bottom w:val="none" w:sz="0" w:space="0" w:color="auto"/>
                <w:right w:val="none" w:sz="0" w:space="0" w:color="auto"/>
              </w:divBdr>
            </w:div>
          </w:divsChild>
        </w:div>
        <w:div w:id="138807532">
          <w:marLeft w:val="0"/>
          <w:marRight w:val="0"/>
          <w:marTop w:val="0"/>
          <w:marBottom w:val="0"/>
          <w:divBdr>
            <w:top w:val="none" w:sz="0" w:space="0" w:color="auto"/>
            <w:left w:val="none" w:sz="0" w:space="0" w:color="auto"/>
            <w:bottom w:val="none" w:sz="0" w:space="0" w:color="auto"/>
            <w:right w:val="none" w:sz="0" w:space="0" w:color="auto"/>
          </w:divBdr>
          <w:divsChild>
            <w:div w:id="1499884615">
              <w:marLeft w:val="0"/>
              <w:marRight w:val="0"/>
              <w:marTop w:val="0"/>
              <w:marBottom w:val="0"/>
              <w:divBdr>
                <w:top w:val="none" w:sz="0" w:space="0" w:color="auto"/>
                <w:left w:val="none" w:sz="0" w:space="0" w:color="auto"/>
                <w:bottom w:val="none" w:sz="0" w:space="0" w:color="auto"/>
                <w:right w:val="none" w:sz="0" w:space="0" w:color="auto"/>
              </w:divBdr>
            </w:div>
          </w:divsChild>
        </w:div>
        <w:div w:id="759371051">
          <w:marLeft w:val="0"/>
          <w:marRight w:val="0"/>
          <w:marTop w:val="0"/>
          <w:marBottom w:val="0"/>
          <w:divBdr>
            <w:top w:val="none" w:sz="0" w:space="0" w:color="auto"/>
            <w:left w:val="none" w:sz="0" w:space="0" w:color="auto"/>
            <w:bottom w:val="none" w:sz="0" w:space="0" w:color="auto"/>
            <w:right w:val="none" w:sz="0" w:space="0" w:color="auto"/>
          </w:divBdr>
          <w:divsChild>
            <w:div w:id="1389644606">
              <w:marLeft w:val="0"/>
              <w:marRight w:val="0"/>
              <w:marTop w:val="0"/>
              <w:marBottom w:val="0"/>
              <w:divBdr>
                <w:top w:val="none" w:sz="0" w:space="0" w:color="auto"/>
                <w:left w:val="none" w:sz="0" w:space="0" w:color="auto"/>
                <w:bottom w:val="none" w:sz="0" w:space="0" w:color="auto"/>
                <w:right w:val="none" w:sz="0" w:space="0" w:color="auto"/>
              </w:divBdr>
            </w:div>
          </w:divsChild>
        </w:div>
        <w:div w:id="1241528434">
          <w:marLeft w:val="0"/>
          <w:marRight w:val="0"/>
          <w:marTop w:val="0"/>
          <w:marBottom w:val="0"/>
          <w:divBdr>
            <w:top w:val="none" w:sz="0" w:space="0" w:color="auto"/>
            <w:left w:val="none" w:sz="0" w:space="0" w:color="auto"/>
            <w:bottom w:val="none" w:sz="0" w:space="0" w:color="auto"/>
            <w:right w:val="none" w:sz="0" w:space="0" w:color="auto"/>
          </w:divBdr>
          <w:divsChild>
            <w:div w:id="122121092">
              <w:marLeft w:val="0"/>
              <w:marRight w:val="0"/>
              <w:marTop w:val="0"/>
              <w:marBottom w:val="0"/>
              <w:divBdr>
                <w:top w:val="none" w:sz="0" w:space="0" w:color="auto"/>
                <w:left w:val="none" w:sz="0" w:space="0" w:color="auto"/>
                <w:bottom w:val="none" w:sz="0" w:space="0" w:color="auto"/>
                <w:right w:val="none" w:sz="0" w:space="0" w:color="auto"/>
              </w:divBdr>
            </w:div>
          </w:divsChild>
        </w:div>
        <w:div w:id="1274824835">
          <w:marLeft w:val="0"/>
          <w:marRight w:val="0"/>
          <w:marTop w:val="0"/>
          <w:marBottom w:val="0"/>
          <w:divBdr>
            <w:top w:val="none" w:sz="0" w:space="0" w:color="auto"/>
            <w:left w:val="none" w:sz="0" w:space="0" w:color="auto"/>
            <w:bottom w:val="none" w:sz="0" w:space="0" w:color="auto"/>
            <w:right w:val="none" w:sz="0" w:space="0" w:color="auto"/>
          </w:divBdr>
          <w:divsChild>
            <w:div w:id="13633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7780">
      <w:bodyDiv w:val="1"/>
      <w:marLeft w:val="0"/>
      <w:marRight w:val="0"/>
      <w:marTop w:val="0"/>
      <w:marBottom w:val="0"/>
      <w:divBdr>
        <w:top w:val="none" w:sz="0" w:space="0" w:color="auto"/>
        <w:left w:val="none" w:sz="0" w:space="0" w:color="auto"/>
        <w:bottom w:val="none" w:sz="0" w:space="0" w:color="auto"/>
        <w:right w:val="none" w:sz="0" w:space="0" w:color="auto"/>
      </w:divBdr>
      <w:divsChild>
        <w:div w:id="1029793282">
          <w:marLeft w:val="0"/>
          <w:marRight w:val="0"/>
          <w:marTop w:val="0"/>
          <w:marBottom w:val="0"/>
          <w:divBdr>
            <w:top w:val="none" w:sz="0" w:space="0" w:color="auto"/>
            <w:left w:val="none" w:sz="0" w:space="0" w:color="auto"/>
            <w:bottom w:val="none" w:sz="0" w:space="0" w:color="auto"/>
            <w:right w:val="none" w:sz="0" w:space="0" w:color="auto"/>
          </w:divBdr>
        </w:div>
        <w:div w:id="1033920432">
          <w:marLeft w:val="0"/>
          <w:marRight w:val="0"/>
          <w:marTop w:val="0"/>
          <w:marBottom w:val="0"/>
          <w:divBdr>
            <w:top w:val="none" w:sz="0" w:space="0" w:color="auto"/>
            <w:left w:val="none" w:sz="0" w:space="0" w:color="auto"/>
            <w:bottom w:val="none" w:sz="0" w:space="0" w:color="auto"/>
            <w:right w:val="none" w:sz="0" w:space="0" w:color="auto"/>
          </w:divBdr>
        </w:div>
        <w:div w:id="1214776722">
          <w:marLeft w:val="0"/>
          <w:marRight w:val="0"/>
          <w:marTop w:val="0"/>
          <w:marBottom w:val="0"/>
          <w:divBdr>
            <w:top w:val="none" w:sz="0" w:space="0" w:color="auto"/>
            <w:left w:val="none" w:sz="0" w:space="0" w:color="auto"/>
            <w:bottom w:val="none" w:sz="0" w:space="0" w:color="auto"/>
            <w:right w:val="none" w:sz="0" w:space="0" w:color="auto"/>
          </w:divBdr>
        </w:div>
        <w:div w:id="1507863269">
          <w:marLeft w:val="0"/>
          <w:marRight w:val="0"/>
          <w:marTop w:val="0"/>
          <w:marBottom w:val="0"/>
          <w:divBdr>
            <w:top w:val="none" w:sz="0" w:space="0" w:color="auto"/>
            <w:left w:val="none" w:sz="0" w:space="0" w:color="auto"/>
            <w:bottom w:val="none" w:sz="0" w:space="0" w:color="auto"/>
            <w:right w:val="none" w:sz="0" w:space="0" w:color="auto"/>
          </w:divBdr>
        </w:div>
        <w:div w:id="1536233134">
          <w:marLeft w:val="0"/>
          <w:marRight w:val="0"/>
          <w:marTop w:val="0"/>
          <w:marBottom w:val="0"/>
          <w:divBdr>
            <w:top w:val="none" w:sz="0" w:space="0" w:color="auto"/>
            <w:left w:val="none" w:sz="0" w:space="0" w:color="auto"/>
            <w:bottom w:val="none" w:sz="0" w:space="0" w:color="auto"/>
            <w:right w:val="none" w:sz="0" w:space="0" w:color="auto"/>
          </w:divBdr>
        </w:div>
        <w:div w:id="1682079521">
          <w:marLeft w:val="0"/>
          <w:marRight w:val="0"/>
          <w:marTop w:val="0"/>
          <w:marBottom w:val="0"/>
          <w:divBdr>
            <w:top w:val="none" w:sz="0" w:space="0" w:color="auto"/>
            <w:left w:val="none" w:sz="0" w:space="0" w:color="auto"/>
            <w:bottom w:val="none" w:sz="0" w:space="0" w:color="auto"/>
            <w:right w:val="none" w:sz="0" w:space="0" w:color="auto"/>
          </w:divBdr>
        </w:div>
        <w:div w:id="1808861332">
          <w:marLeft w:val="0"/>
          <w:marRight w:val="0"/>
          <w:marTop w:val="0"/>
          <w:marBottom w:val="0"/>
          <w:divBdr>
            <w:top w:val="none" w:sz="0" w:space="0" w:color="auto"/>
            <w:left w:val="none" w:sz="0" w:space="0" w:color="auto"/>
            <w:bottom w:val="none" w:sz="0" w:space="0" w:color="auto"/>
            <w:right w:val="none" w:sz="0" w:space="0" w:color="auto"/>
          </w:divBdr>
        </w:div>
        <w:div w:id="1903363664">
          <w:marLeft w:val="0"/>
          <w:marRight w:val="0"/>
          <w:marTop w:val="0"/>
          <w:marBottom w:val="0"/>
          <w:divBdr>
            <w:top w:val="none" w:sz="0" w:space="0" w:color="auto"/>
            <w:left w:val="none" w:sz="0" w:space="0" w:color="auto"/>
            <w:bottom w:val="none" w:sz="0" w:space="0" w:color="auto"/>
            <w:right w:val="none" w:sz="0" w:space="0" w:color="auto"/>
          </w:divBdr>
        </w:div>
      </w:divsChild>
    </w:div>
    <w:div w:id="1213887631">
      <w:bodyDiv w:val="1"/>
      <w:marLeft w:val="0"/>
      <w:marRight w:val="0"/>
      <w:marTop w:val="0"/>
      <w:marBottom w:val="0"/>
      <w:divBdr>
        <w:top w:val="none" w:sz="0" w:space="0" w:color="auto"/>
        <w:left w:val="none" w:sz="0" w:space="0" w:color="auto"/>
        <w:bottom w:val="none" w:sz="0" w:space="0" w:color="auto"/>
        <w:right w:val="none" w:sz="0" w:space="0" w:color="auto"/>
      </w:divBdr>
      <w:divsChild>
        <w:div w:id="207494750">
          <w:marLeft w:val="0"/>
          <w:marRight w:val="0"/>
          <w:marTop w:val="0"/>
          <w:marBottom w:val="0"/>
          <w:divBdr>
            <w:top w:val="none" w:sz="0" w:space="0" w:color="auto"/>
            <w:left w:val="none" w:sz="0" w:space="0" w:color="auto"/>
            <w:bottom w:val="none" w:sz="0" w:space="0" w:color="auto"/>
            <w:right w:val="none" w:sz="0" w:space="0" w:color="auto"/>
          </w:divBdr>
        </w:div>
        <w:div w:id="476806009">
          <w:marLeft w:val="0"/>
          <w:marRight w:val="0"/>
          <w:marTop w:val="0"/>
          <w:marBottom w:val="0"/>
          <w:divBdr>
            <w:top w:val="none" w:sz="0" w:space="0" w:color="auto"/>
            <w:left w:val="none" w:sz="0" w:space="0" w:color="auto"/>
            <w:bottom w:val="none" w:sz="0" w:space="0" w:color="auto"/>
            <w:right w:val="none" w:sz="0" w:space="0" w:color="auto"/>
          </w:divBdr>
        </w:div>
        <w:div w:id="482477080">
          <w:marLeft w:val="0"/>
          <w:marRight w:val="0"/>
          <w:marTop w:val="0"/>
          <w:marBottom w:val="0"/>
          <w:divBdr>
            <w:top w:val="none" w:sz="0" w:space="0" w:color="auto"/>
            <w:left w:val="none" w:sz="0" w:space="0" w:color="auto"/>
            <w:bottom w:val="none" w:sz="0" w:space="0" w:color="auto"/>
            <w:right w:val="none" w:sz="0" w:space="0" w:color="auto"/>
          </w:divBdr>
        </w:div>
        <w:div w:id="754281927">
          <w:marLeft w:val="0"/>
          <w:marRight w:val="0"/>
          <w:marTop w:val="0"/>
          <w:marBottom w:val="0"/>
          <w:divBdr>
            <w:top w:val="none" w:sz="0" w:space="0" w:color="auto"/>
            <w:left w:val="none" w:sz="0" w:space="0" w:color="auto"/>
            <w:bottom w:val="none" w:sz="0" w:space="0" w:color="auto"/>
            <w:right w:val="none" w:sz="0" w:space="0" w:color="auto"/>
          </w:divBdr>
        </w:div>
        <w:div w:id="1019620921">
          <w:marLeft w:val="0"/>
          <w:marRight w:val="0"/>
          <w:marTop w:val="0"/>
          <w:marBottom w:val="0"/>
          <w:divBdr>
            <w:top w:val="none" w:sz="0" w:space="0" w:color="auto"/>
            <w:left w:val="none" w:sz="0" w:space="0" w:color="auto"/>
            <w:bottom w:val="none" w:sz="0" w:space="0" w:color="auto"/>
            <w:right w:val="none" w:sz="0" w:space="0" w:color="auto"/>
          </w:divBdr>
        </w:div>
        <w:div w:id="1126660131">
          <w:marLeft w:val="0"/>
          <w:marRight w:val="0"/>
          <w:marTop w:val="0"/>
          <w:marBottom w:val="0"/>
          <w:divBdr>
            <w:top w:val="none" w:sz="0" w:space="0" w:color="auto"/>
            <w:left w:val="none" w:sz="0" w:space="0" w:color="auto"/>
            <w:bottom w:val="none" w:sz="0" w:space="0" w:color="auto"/>
            <w:right w:val="none" w:sz="0" w:space="0" w:color="auto"/>
          </w:divBdr>
        </w:div>
        <w:div w:id="1478494590">
          <w:marLeft w:val="0"/>
          <w:marRight w:val="0"/>
          <w:marTop w:val="0"/>
          <w:marBottom w:val="0"/>
          <w:divBdr>
            <w:top w:val="none" w:sz="0" w:space="0" w:color="auto"/>
            <w:left w:val="none" w:sz="0" w:space="0" w:color="auto"/>
            <w:bottom w:val="none" w:sz="0" w:space="0" w:color="auto"/>
            <w:right w:val="none" w:sz="0" w:space="0" w:color="auto"/>
          </w:divBdr>
        </w:div>
        <w:div w:id="1774281670">
          <w:marLeft w:val="0"/>
          <w:marRight w:val="0"/>
          <w:marTop w:val="0"/>
          <w:marBottom w:val="0"/>
          <w:divBdr>
            <w:top w:val="none" w:sz="0" w:space="0" w:color="auto"/>
            <w:left w:val="none" w:sz="0" w:space="0" w:color="auto"/>
            <w:bottom w:val="none" w:sz="0" w:space="0" w:color="auto"/>
            <w:right w:val="none" w:sz="0" w:space="0" w:color="auto"/>
          </w:divBdr>
        </w:div>
      </w:divsChild>
    </w:div>
    <w:div w:id="1260064401">
      <w:bodyDiv w:val="1"/>
      <w:marLeft w:val="0"/>
      <w:marRight w:val="0"/>
      <w:marTop w:val="0"/>
      <w:marBottom w:val="0"/>
      <w:divBdr>
        <w:top w:val="none" w:sz="0" w:space="0" w:color="auto"/>
        <w:left w:val="none" w:sz="0" w:space="0" w:color="auto"/>
        <w:bottom w:val="none" w:sz="0" w:space="0" w:color="auto"/>
        <w:right w:val="none" w:sz="0" w:space="0" w:color="auto"/>
      </w:divBdr>
      <w:divsChild>
        <w:div w:id="930426925">
          <w:marLeft w:val="850"/>
          <w:marRight w:val="0"/>
          <w:marTop w:val="474"/>
          <w:marBottom w:val="0"/>
          <w:divBdr>
            <w:top w:val="none" w:sz="0" w:space="0" w:color="auto"/>
            <w:left w:val="none" w:sz="0" w:space="0" w:color="auto"/>
            <w:bottom w:val="none" w:sz="0" w:space="0" w:color="auto"/>
            <w:right w:val="none" w:sz="0" w:space="0" w:color="auto"/>
          </w:divBdr>
        </w:div>
        <w:div w:id="989480232">
          <w:marLeft w:val="850"/>
          <w:marRight w:val="0"/>
          <w:marTop w:val="474"/>
          <w:marBottom w:val="0"/>
          <w:divBdr>
            <w:top w:val="none" w:sz="0" w:space="0" w:color="auto"/>
            <w:left w:val="none" w:sz="0" w:space="0" w:color="auto"/>
            <w:bottom w:val="none" w:sz="0" w:space="0" w:color="auto"/>
            <w:right w:val="none" w:sz="0" w:space="0" w:color="auto"/>
          </w:divBdr>
        </w:div>
        <w:div w:id="1130171243">
          <w:marLeft w:val="850"/>
          <w:marRight w:val="0"/>
          <w:marTop w:val="474"/>
          <w:marBottom w:val="0"/>
          <w:divBdr>
            <w:top w:val="none" w:sz="0" w:space="0" w:color="auto"/>
            <w:left w:val="none" w:sz="0" w:space="0" w:color="auto"/>
            <w:bottom w:val="none" w:sz="0" w:space="0" w:color="auto"/>
            <w:right w:val="none" w:sz="0" w:space="0" w:color="auto"/>
          </w:divBdr>
        </w:div>
        <w:div w:id="1284186970">
          <w:marLeft w:val="850"/>
          <w:marRight w:val="0"/>
          <w:marTop w:val="474"/>
          <w:marBottom w:val="160"/>
          <w:divBdr>
            <w:top w:val="none" w:sz="0" w:space="0" w:color="auto"/>
            <w:left w:val="none" w:sz="0" w:space="0" w:color="auto"/>
            <w:bottom w:val="none" w:sz="0" w:space="0" w:color="auto"/>
            <w:right w:val="none" w:sz="0" w:space="0" w:color="auto"/>
          </w:divBdr>
        </w:div>
        <w:div w:id="1432121611">
          <w:marLeft w:val="850"/>
          <w:marRight w:val="0"/>
          <w:marTop w:val="474"/>
          <w:marBottom w:val="120"/>
          <w:divBdr>
            <w:top w:val="none" w:sz="0" w:space="0" w:color="auto"/>
            <w:left w:val="none" w:sz="0" w:space="0" w:color="auto"/>
            <w:bottom w:val="none" w:sz="0" w:space="0" w:color="auto"/>
            <w:right w:val="none" w:sz="0" w:space="0" w:color="auto"/>
          </w:divBdr>
        </w:div>
      </w:divsChild>
    </w:div>
    <w:div w:id="1283264555">
      <w:bodyDiv w:val="1"/>
      <w:marLeft w:val="0"/>
      <w:marRight w:val="0"/>
      <w:marTop w:val="0"/>
      <w:marBottom w:val="0"/>
      <w:divBdr>
        <w:top w:val="none" w:sz="0" w:space="0" w:color="auto"/>
        <w:left w:val="none" w:sz="0" w:space="0" w:color="auto"/>
        <w:bottom w:val="none" w:sz="0" w:space="0" w:color="auto"/>
        <w:right w:val="none" w:sz="0" w:space="0" w:color="auto"/>
      </w:divBdr>
    </w:div>
    <w:div w:id="1319961313">
      <w:bodyDiv w:val="1"/>
      <w:marLeft w:val="0"/>
      <w:marRight w:val="0"/>
      <w:marTop w:val="0"/>
      <w:marBottom w:val="0"/>
      <w:divBdr>
        <w:top w:val="none" w:sz="0" w:space="0" w:color="auto"/>
        <w:left w:val="none" w:sz="0" w:space="0" w:color="auto"/>
        <w:bottom w:val="none" w:sz="0" w:space="0" w:color="auto"/>
        <w:right w:val="none" w:sz="0" w:space="0" w:color="auto"/>
      </w:divBdr>
      <w:divsChild>
        <w:div w:id="98574842">
          <w:marLeft w:val="0"/>
          <w:marRight w:val="0"/>
          <w:marTop w:val="0"/>
          <w:marBottom w:val="0"/>
          <w:divBdr>
            <w:top w:val="none" w:sz="0" w:space="0" w:color="auto"/>
            <w:left w:val="none" w:sz="0" w:space="0" w:color="auto"/>
            <w:bottom w:val="none" w:sz="0" w:space="0" w:color="auto"/>
            <w:right w:val="none" w:sz="0" w:space="0" w:color="auto"/>
          </w:divBdr>
        </w:div>
        <w:div w:id="556282169">
          <w:marLeft w:val="0"/>
          <w:marRight w:val="0"/>
          <w:marTop w:val="0"/>
          <w:marBottom w:val="0"/>
          <w:divBdr>
            <w:top w:val="none" w:sz="0" w:space="0" w:color="auto"/>
            <w:left w:val="none" w:sz="0" w:space="0" w:color="auto"/>
            <w:bottom w:val="none" w:sz="0" w:space="0" w:color="auto"/>
            <w:right w:val="none" w:sz="0" w:space="0" w:color="auto"/>
          </w:divBdr>
        </w:div>
        <w:div w:id="789470701">
          <w:marLeft w:val="0"/>
          <w:marRight w:val="0"/>
          <w:marTop w:val="0"/>
          <w:marBottom w:val="0"/>
          <w:divBdr>
            <w:top w:val="none" w:sz="0" w:space="0" w:color="auto"/>
            <w:left w:val="none" w:sz="0" w:space="0" w:color="auto"/>
            <w:bottom w:val="none" w:sz="0" w:space="0" w:color="auto"/>
            <w:right w:val="none" w:sz="0" w:space="0" w:color="auto"/>
          </w:divBdr>
        </w:div>
        <w:div w:id="1097602896">
          <w:marLeft w:val="0"/>
          <w:marRight w:val="0"/>
          <w:marTop w:val="0"/>
          <w:marBottom w:val="0"/>
          <w:divBdr>
            <w:top w:val="none" w:sz="0" w:space="0" w:color="auto"/>
            <w:left w:val="none" w:sz="0" w:space="0" w:color="auto"/>
            <w:bottom w:val="none" w:sz="0" w:space="0" w:color="auto"/>
            <w:right w:val="none" w:sz="0" w:space="0" w:color="auto"/>
          </w:divBdr>
        </w:div>
        <w:div w:id="1100489866">
          <w:marLeft w:val="0"/>
          <w:marRight w:val="0"/>
          <w:marTop w:val="0"/>
          <w:marBottom w:val="0"/>
          <w:divBdr>
            <w:top w:val="none" w:sz="0" w:space="0" w:color="auto"/>
            <w:left w:val="none" w:sz="0" w:space="0" w:color="auto"/>
            <w:bottom w:val="none" w:sz="0" w:space="0" w:color="auto"/>
            <w:right w:val="none" w:sz="0" w:space="0" w:color="auto"/>
          </w:divBdr>
        </w:div>
        <w:div w:id="1183664195">
          <w:marLeft w:val="0"/>
          <w:marRight w:val="0"/>
          <w:marTop w:val="0"/>
          <w:marBottom w:val="0"/>
          <w:divBdr>
            <w:top w:val="none" w:sz="0" w:space="0" w:color="auto"/>
            <w:left w:val="none" w:sz="0" w:space="0" w:color="auto"/>
            <w:bottom w:val="none" w:sz="0" w:space="0" w:color="auto"/>
            <w:right w:val="none" w:sz="0" w:space="0" w:color="auto"/>
          </w:divBdr>
        </w:div>
        <w:div w:id="1549417494">
          <w:marLeft w:val="0"/>
          <w:marRight w:val="0"/>
          <w:marTop w:val="0"/>
          <w:marBottom w:val="0"/>
          <w:divBdr>
            <w:top w:val="none" w:sz="0" w:space="0" w:color="auto"/>
            <w:left w:val="none" w:sz="0" w:space="0" w:color="auto"/>
            <w:bottom w:val="none" w:sz="0" w:space="0" w:color="auto"/>
            <w:right w:val="none" w:sz="0" w:space="0" w:color="auto"/>
          </w:divBdr>
        </w:div>
        <w:div w:id="1571034349">
          <w:marLeft w:val="0"/>
          <w:marRight w:val="0"/>
          <w:marTop w:val="0"/>
          <w:marBottom w:val="0"/>
          <w:divBdr>
            <w:top w:val="none" w:sz="0" w:space="0" w:color="auto"/>
            <w:left w:val="none" w:sz="0" w:space="0" w:color="auto"/>
            <w:bottom w:val="none" w:sz="0" w:space="0" w:color="auto"/>
            <w:right w:val="none" w:sz="0" w:space="0" w:color="auto"/>
          </w:divBdr>
        </w:div>
      </w:divsChild>
    </w:div>
    <w:div w:id="1345865876">
      <w:bodyDiv w:val="1"/>
      <w:marLeft w:val="0"/>
      <w:marRight w:val="0"/>
      <w:marTop w:val="0"/>
      <w:marBottom w:val="0"/>
      <w:divBdr>
        <w:top w:val="none" w:sz="0" w:space="0" w:color="auto"/>
        <w:left w:val="none" w:sz="0" w:space="0" w:color="auto"/>
        <w:bottom w:val="none" w:sz="0" w:space="0" w:color="auto"/>
        <w:right w:val="none" w:sz="0" w:space="0" w:color="auto"/>
      </w:divBdr>
    </w:div>
    <w:div w:id="1462117245">
      <w:bodyDiv w:val="1"/>
      <w:marLeft w:val="0"/>
      <w:marRight w:val="0"/>
      <w:marTop w:val="0"/>
      <w:marBottom w:val="0"/>
      <w:divBdr>
        <w:top w:val="none" w:sz="0" w:space="0" w:color="auto"/>
        <w:left w:val="none" w:sz="0" w:space="0" w:color="auto"/>
        <w:bottom w:val="none" w:sz="0" w:space="0" w:color="auto"/>
        <w:right w:val="none" w:sz="0" w:space="0" w:color="auto"/>
      </w:divBdr>
    </w:div>
    <w:div w:id="1627657844">
      <w:bodyDiv w:val="1"/>
      <w:marLeft w:val="0"/>
      <w:marRight w:val="0"/>
      <w:marTop w:val="0"/>
      <w:marBottom w:val="0"/>
      <w:divBdr>
        <w:top w:val="none" w:sz="0" w:space="0" w:color="auto"/>
        <w:left w:val="none" w:sz="0" w:space="0" w:color="auto"/>
        <w:bottom w:val="none" w:sz="0" w:space="0" w:color="auto"/>
        <w:right w:val="none" w:sz="0" w:space="0" w:color="auto"/>
      </w:divBdr>
      <w:divsChild>
        <w:div w:id="624383855">
          <w:marLeft w:val="0"/>
          <w:marRight w:val="0"/>
          <w:marTop w:val="0"/>
          <w:marBottom w:val="0"/>
          <w:divBdr>
            <w:top w:val="none" w:sz="0" w:space="0" w:color="auto"/>
            <w:left w:val="none" w:sz="0" w:space="0" w:color="auto"/>
            <w:bottom w:val="none" w:sz="0" w:space="0" w:color="auto"/>
            <w:right w:val="none" w:sz="0" w:space="0" w:color="auto"/>
          </w:divBdr>
        </w:div>
        <w:div w:id="1252927268">
          <w:marLeft w:val="0"/>
          <w:marRight w:val="0"/>
          <w:marTop w:val="0"/>
          <w:marBottom w:val="0"/>
          <w:divBdr>
            <w:top w:val="none" w:sz="0" w:space="0" w:color="auto"/>
            <w:left w:val="none" w:sz="0" w:space="0" w:color="auto"/>
            <w:bottom w:val="none" w:sz="0" w:space="0" w:color="auto"/>
            <w:right w:val="none" w:sz="0" w:space="0" w:color="auto"/>
          </w:divBdr>
        </w:div>
        <w:div w:id="1429082212">
          <w:marLeft w:val="0"/>
          <w:marRight w:val="0"/>
          <w:marTop w:val="0"/>
          <w:marBottom w:val="0"/>
          <w:divBdr>
            <w:top w:val="none" w:sz="0" w:space="0" w:color="auto"/>
            <w:left w:val="none" w:sz="0" w:space="0" w:color="auto"/>
            <w:bottom w:val="none" w:sz="0" w:space="0" w:color="auto"/>
            <w:right w:val="none" w:sz="0" w:space="0" w:color="auto"/>
          </w:divBdr>
        </w:div>
      </w:divsChild>
    </w:div>
    <w:div w:id="1658067195">
      <w:bodyDiv w:val="1"/>
      <w:marLeft w:val="0"/>
      <w:marRight w:val="0"/>
      <w:marTop w:val="0"/>
      <w:marBottom w:val="0"/>
      <w:divBdr>
        <w:top w:val="none" w:sz="0" w:space="0" w:color="auto"/>
        <w:left w:val="none" w:sz="0" w:space="0" w:color="auto"/>
        <w:bottom w:val="none" w:sz="0" w:space="0" w:color="auto"/>
        <w:right w:val="none" w:sz="0" w:space="0" w:color="auto"/>
      </w:divBdr>
    </w:div>
    <w:div w:id="1672566342">
      <w:bodyDiv w:val="1"/>
      <w:marLeft w:val="0"/>
      <w:marRight w:val="0"/>
      <w:marTop w:val="0"/>
      <w:marBottom w:val="0"/>
      <w:divBdr>
        <w:top w:val="none" w:sz="0" w:space="0" w:color="auto"/>
        <w:left w:val="none" w:sz="0" w:space="0" w:color="auto"/>
        <w:bottom w:val="none" w:sz="0" w:space="0" w:color="auto"/>
        <w:right w:val="none" w:sz="0" w:space="0" w:color="auto"/>
      </w:divBdr>
    </w:div>
    <w:div w:id="1690641300">
      <w:bodyDiv w:val="1"/>
      <w:marLeft w:val="0"/>
      <w:marRight w:val="0"/>
      <w:marTop w:val="0"/>
      <w:marBottom w:val="0"/>
      <w:divBdr>
        <w:top w:val="none" w:sz="0" w:space="0" w:color="auto"/>
        <w:left w:val="none" w:sz="0" w:space="0" w:color="auto"/>
        <w:bottom w:val="none" w:sz="0" w:space="0" w:color="auto"/>
        <w:right w:val="none" w:sz="0" w:space="0" w:color="auto"/>
      </w:divBdr>
    </w:div>
    <w:div w:id="1819805562">
      <w:bodyDiv w:val="1"/>
      <w:marLeft w:val="0"/>
      <w:marRight w:val="0"/>
      <w:marTop w:val="0"/>
      <w:marBottom w:val="0"/>
      <w:divBdr>
        <w:top w:val="none" w:sz="0" w:space="0" w:color="auto"/>
        <w:left w:val="none" w:sz="0" w:space="0" w:color="auto"/>
        <w:bottom w:val="none" w:sz="0" w:space="0" w:color="auto"/>
        <w:right w:val="none" w:sz="0" w:space="0" w:color="auto"/>
      </w:divBdr>
    </w:div>
    <w:div w:id="1831173685">
      <w:bodyDiv w:val="1"/>
      <w:marLeft w:val="0"/>
      <w:marRight w:val="0"/>
      <w:marTop w:val="0"/>
      <w:marBottom w:val="0"/>
      <w:divBdr>
        <w:top w:val="none" w:sz="0" w:space="0" w:color="auto"/>
        <w:left w:val="none" w:sz="0" w:space="0" w:color="auto"/>
        <w:bottom w:val="none" w:sz="0" w:space="0" w:color="auto"/>
        <w:right w:val="none" w:sz="0" w:space="0" w:color="auto"/>
      </w:divBdr>
      <w:divsChild>
        <w:div w:id="177547435">
          <w:marLeft w:val="0"/>
          <w:marRight w:val="0"/>
          <w:marTop w:val="0"/>
          <w:marBottom w:val="0"/>
          <w:divBdr>
            <w:top w:val="none" w:sz="0" w:space="0" w:color="auto"/>
            <w:left w:val="none" w:sz="0" w:space="0" w:color="auto"/>
            <w:bottom w:val="none" w:sz="0" w:space="0" w:color="auto"/>
            <w:right w:val="none" w:sz="0" w:space="0" w:color="auto"/>
          </w:divBdr>
        </w:div>
        <w:div w:id="190072016">
          <w:marLeft w:val="0"/>
          <w:marRight w:val="0"/>
          <w:marTop w:val="0"/>
          <w:marBottom w:val="0"/>
          <w:divBdr>
            <w:top w:val="none" w:sz="0" w:space="0" w:color="auto"/>
            <w:left w:val="none" w:sz="0" w:space="0" w:color="auto"/>
            <w:bottom w:val="none" w:sz="0" w:space="0" w:color="auto"/>
            <w:right w:val="none" w:sz="0" w:space="0" w:color="auto"/>
          </w:divBdr>
        </w:div>
        <w:div w:id="1438528561">
          <w:marLeft w:val="0"/>
          <w:marRight w:val="0"/>
          <w:marTop w:val="0"/>
          <w:marBottom w:val="0"/>
          <w:divBdr>
            <w:top w:val="none" w:sz="0" w:space="0" w:color="auto"/>
            <w:left w:val="none" w:sz="0" w:space="0" w:color="auto"/>
            <w:bottom w:val="none" w:sz="0" w:space="0" w:color="auto"/>
            <w:right w:val="none" w:sz="0" w:space="0" w:color="auto"/>
          </w:divBdr>
        </w:div>
        <w:div w:id="1458913452">
          <w:marLeft w:val="0"/>
          <w:marRight w:val="0"/>
          <w:marTop w:val="0"/>
          <w:marBottom w:val="0"/>
          <w:divBdr>
            <w:top w:val="none" w:sz="0" w:space="0" w:color="auto"/>
            <w:left w:val="none" w:sz="0" w:space="0" w:color="auto"/>
            <w:bottom w:val="none" w:sz="0" w:space="0" w:color="auto"/>
            <w:right w:val="none" w:sz="0" w:space="0" w:color="auto"/>
          </w:divBdr>
        </w:div>
        <w:div w:id="1495220590">
          <w:marLeft w:val="0"/>
          <w:marRight w:val="0"/>
          <w:marTop w:val="0"/>
          <w:marBottom w:val="0"/>
          <w:divBdr>
            <w:top w:val="none" w:sz="0" w:space="0" w:color="auto"/>
            <w:left w:val="none" w:sz="0" w:space="0" w:color="auto"/>
            <w:bottom w:val="none" w:sz="0" w:space="0" w:color="auto"/>
            <w:right w:val="none" w:sz="0" w:space="0" w:color="auto"/>
          </w:divBdr>
        </w:div>
        <w:div w:id="1780375131">
          <w:marLeft w:val="0"/>
          <w:marRight w:val="0"/>
          <w:marTop w:val="0"/>
          <w:marBottom w:val="0"/>
          <w:divBdr>
            <w:top w:val="none" w:sz="0" w:space="0" w:color="auto"/>
            <w:left w:val="none" w:sz="0" w:space="0" w:color="auto"/>
            <w:bottom w:val="none" w:sz="0" w:space="0" w:color="auto"/>
            <w:right w:val="none" w:sz="0" w:space="0" w:color="auto"/>
          </w:divBdr>
        </w:div>
        <w:div w:id="1857503616">
          <w:marLeft w:val="0"/>
          <w:marRight w:val="0"/>
          <w:marTop w:val="0"/>
          <w:marBottom w:val="0"/>
          <w:divBdr>
            <w:top w:val="none" w:sz="0" w:space="0" w:color="auto"/>
            <w:left w:val="none" w:sz="0" w:space="0" w:color="auto"/>
            <w:bottom w:val="none" w:sz="0" w:space="0" w:color="auto"/>
            <w:right w:val="none" w:sz="0" w:space="0" w:color="auto"/>
          </w:divBdr>
        </w:div>
        <w:div w:id="1967197888">
          <w:marLeft w:val="0"/>
          <w:marRight w:val="0"/>
          <w:marTop w:val="0"/>
          <w:marBottom w:val="0"/>
          <w:divBdr>
            <w:top w:val="none" w:sz="0" w:space="0" w:color="auto"/>
            <w:left w:val="none" w:sz="0" w:space="0" w:color="auto"/>
            <w:bottom w:val="none" w:sz="0" w:space="0" w:color="auto"/>
            <w:right w:val="none" w:sz="0" w:space="0" w:color="auto"/>
          </w:divBdr>
        </w:div>
      </w:divsChild>
    </w:div>
    <w:div w:id="1883638140">
      <w:bodyDiv w:val="1"/>
      <w:marLeft w:val="0"/>
      <w:marRight w:val="0"/>
      <w:marTop w:val="0"/>
      <w:marBottom w:val="0"/>
      <w:divBdr>
        <w:top w:val="none" w:sz="0" w:space="0" w:color="auto"/>
        <w:left w:val="none" w:sz="0" w:space="0" w:color="auto"/>
        <w:bottom w:val="none" w:sz="0" w:space="0" w:color="auto"/>
        <w:right w:val="none" w:sz="0" w:space="0" w:color="auto"/>
      </w:divBdr>
    </w:div>
    <w:div w:id="1919896006">
      <w:bodyDiv w:val="1"/>
      <w:marLeft w:val="0"/>
      <w:marRight w:val="0"/>
      <w:marTop w:val="0"/>
      <w:marBottom w:val="0"/>
      <w:divBdr>
        <w:top w:val="none" w:sz="0" w:space="0" w:color="auto"/>
        <w:left w:val="none" w:sz="0" w:space="0" w:color="auto"/>
        <w:bottom w:val="none" w:sz="0" w:space="0" w:color="auto"/>
        <w:right w:val="none" w:sz="0" w:space="0" w:color="auto"/>
      </w:divBdr>
    </w:div>
    <w:div w:id="1952399642">
      <w:bodyDiv w:val="1"/>
      <w:marLeft w:val="0"/>
      <w:marRight w:val="0"/>
      <w:marTop w:val="0"/>
      <w:marBottom w:val="0"/>
      <w:divBdr>
        <w:top w:val="none" w:sz="0" w:space="0" w:color="auto"/>
        <w:left w:val="none" w:sz="0" w:space="0" w:color="auto"/>
        <w:bottom w:val="none" w:sz="0" w:space="0" w:color="auto"/>
        <w:right w:val="none" w:sz="0" w:space="0" w:color="auto"/>
      </w:divBdr>
    </w:div>
    <w:div w:id="1982886515">
      <w:bodyDiv w:val="1"/>
      <w:marLeft w:val="0"/>
      <w:marRight w:val="0"/>
      <w:marTop w:val="0"/>
      <w:marBottom w:val="0"/>
      <w:divBdr>
        <w:top w:val="none" w:sz="0" w:space="0" w:color="auto"/>
        <w:left w:val="none" w:sz="0" w:space="0" w:color="auto"/>
        <w:bottom w:val="none" w:sz="0" w:space="0" w:color="auto"/>
        <w:right w:val="none" w:sz="0" w:space="0" w:color="auto"/>
      </w:divBdr>
    </w:div>
    <w:div w:id="2088453963">
      <w:bodyDiv w:val="1"/>
      <w:marLeft w:val="0"/>
      <w:marRight w:val="0"/>
      <w:marTop w:val="0"/>
      <w:marBottom w:val="0"/>
      <w:divBdr>
        <w:top w:val="none" w:sz="0" w:space="0" w:color="auto"/>
        <w:left w:val="none" w:sz="0" w:space="0" w:color="auto"/>
        <w:bottom w:val="none" w:sz="0" w:space="0" w:color="auto"/>
        <w:right w:val="none" w:sz="0" w:space="0" w:color="auto"/>
      </w:divBdr>
      <w:divsChild>
        <w:div w:id="666518374">
          <w:marLeft w:val="0"/>
          <w:marRight w:val="0"/>
          <w:marTop w:val="0"/>
          <w:marBottom w:val="0"/>
          <w:divBdr>
            <w:top w:val="none" w:sz="0" w:space="0" w:color="auto"/>
            <w:left w:val="none" w:sz="0" w:space="0" w:color="auto"/>
            <w:bottom w:val="none" w:sz="0" w:space="0" w:color="auto"/>
            <w:right w:val="none" w:sz="0" w:space="0" w:color="auto"/>
          </w:divBdr>
        </w:div>
        <w:div w:id="804810137">
          <w:marLeft w:val="0"/>
          <w:marRight w:val="0"/>
          <w:marTop w:val="0"/>
          <w:marBottom w:val="0"/>
          <w:divBdr>
            <w:top w:val="none" w:sz="0" w:space="0" w:color="auto"/>
            <w:left w:val="none" w:sz="0" w:space="0" w:color="auto"/>
            <w:bottom w:val="none" w:sz="0" w:space="0" w:color="auto"/>
            <w:right w:val="none" w:sz="0" w:space="0" w:color="auto"/>
          </w:divBdr>
        </w:div>
        <w:div w:id="952639868">
          <w:marLeft w:val="0"/>
          <w:marRight w:val="0"/>
          <w:marTop w:val="0"/>
          <w:marBottom w:val="0"/>
          <w:divBdr>
            <w:top w:val="none" w:sz="0" w:space="0" w:color="auto"/>
            <w:left w:val="none" w:sz="0" w:space="0" w:color="auto"/>
            <w:bottom w:val="none" w:sz="0" w:space="0" w:color="auto"/>
            <w:right w:val="none" w:sz="0" w:space="0" w:color="auto"/>
          </w:divBdr>
        </w:div>
        <w:div w:id="994189563">
          <w:marLeft w:val="0"/>
          <w:marRight w:val="0"/>
          <w:marTop w:val="0"/>
          <w:marBottom w:val="0"/>
          <w:divBdr>
            <w:top w:val="none" w:sz="0" w:space="0" w:color="auto"/>
            <w:left w:val="none" w:sz="0" w:space="0" w:color="auto"/>
            <w:bottom w:val="none" w:sz="0" w:space="0" w:color="auto"/>
            <w:right w:val="none" w:sz="0" w:space="0" w:color="auto"/>
          </w:divBdr>
        </w:div>
        <w:div w:id="1210149857">
          <w:marLeft w:val="0"/>
          <w:marRight w:val="0"/>
          <w:marTop w:val="0"/>
          <w:marBottom w:val="0"/>
          <w:divBdr>
            <w:top w:val="none" w:sz="0" w:space="0" w:color="auto"/>
            <w:left w:val="none" w:sz="0" w:space="0" w:color="auto"/>
            <w:bottom w:val="none" w:sz="0" w:space="0" w:color="auto"/>
            <w:right w:val="none" w:sz="0" w:space="0" w:color="auto"/>
          </w:divBdr>
        </w:div>
        <w:div w:id="1460952447">
          <w:marLeft w:val="0"/>
          <w:marRight w:val="0"/>
          <w:marTop w:val="0"/>
          <w:marBottom w:val="0"/>
          <w:divBdr>
            <w:top w:val="none" w:sz="0" w:space="0" w:color="auto"/>
            <w:left w:val="none" w:sz="0" w:space="0" w:color="auto"/>
            <w:bottom w:val="none" w:sz="0" w:space="0" w:color="auto"/>
            <w:right w:val="none" w:sz="0" w:space="0" w:color="auto"/>
          </w:divBdr>
        </w:div>
        <w:div w:id="1868985682">
          <w:marLeft w:val="0"/>
          <w:marRight w:val="0"/>
          <w:marTop w:val="0"/>
          <w:marBottom w:val="0"/>
          <w:divBdr>
            <w:top w:val="none" w:sz="0" w:space="0" w:color="auto"/>
            <w:left w:val="none" w:sz="0" w:space="0" w:color="auto"/>
            <w:bottom w:val="none" w:sz="0" w:space="0" w:color="auto"/>
            <w:right w:val="none" w:sz="0" w:space="0" w:color="auto"/>
          </w:divBdr>
        </w:div>
        <w:div w:id="1921789341">
          <w:marLeft w:val="0"/>
          <w:marRight w:val="0"/>
          <w:marTop w:val="0"/>
          <w:marBottom w:val="0"/>
          <w:divBdr>
            <w:top w:val="none" w:sz="0" w:space="0" w:color="auto"/>
            <w:left w:val="none" w:sz="0" w:space="0" w:color="auto"/>
            <w:bottom w:val="none" w:sz="0" w:space="0" w:color="auto"/>
            <w:right w:val="none" w:sz="0" w:space="0" w:color="auto"/>
          </w:divBdr>
        </w:div>
      </w:divsChild>
    </w:div>
    <w:div w:id="21364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F6985F1743274F9783DE0C1D5431C9" ma:contentTypeVersion="6" ma:contentTypeDescription="Create a new document." ma:contentTypeScope="" ma:versionID="087125366106c63025f2bb3a5b023a14">
  <xsd:schema xmlns:xsd="http://www.w3.org/2001/XMLSchema" xmlns:xs="http://www.w3.org/2001/XMLSchema" xmlns:p="http://schemas.microsoft.com/office/2006/metadata/properties" xmlns:ns2="624f3356-2ca6-4edb-a9c8-9854bd05927d" xmlns:ns3="780c71bf-9fff-494c-a3e9-e9b90dd0ce60" targetNamespace="http://schemas.microsoft.com/office/2006/metadata/properties" ma:root="true" ma:fieldsID="93e4df88b425858f8c28a582225610c8" ns2:_="" ns3:_="">
    <xsd:import namespace="624f3356-2ca6-4edb-a9c8-9854bd05927d"/>
    <xsd:import namespace="780c71bf-9fff-494c-a3e9-e9b90dd0c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f3356-2ca6-4edb-a9c8-9854bd059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c71bf-9fff-494c-a3e9-e9b90dd0ce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25E22-D975-2245-9CEF-0DD4F344324F}">
  <ds:schemaRefs>
    <ds:schemaRef ds:uri="http://schemas.openxmlformats.org/officeDocument/2006/bibliography"/>
  </ds:schemaRefs>
</ds:datastoreItem>
</file>

<file path=customXml/itemProps2.xml><?xml version="1.0" encoding="utf-8"?>
<ds:datastoreItem xmlns:ds="http://schemas.openxmlformats.org/officeDocument/2006/customXml" ds:itemID="{449D1F54-EA90-415B-9DA3-BD8683443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f3356-2ca6-4edb-a9c8-9854bd05927d"/>
    <ds:schemaRef ds:uri="780c71bf-9fff-494c-a3e9-e9b90dd0c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E303D-352A-4B7B-BE5E-1479D142BC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7E63C-607E-45FF-B83B-32BA923C0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Philip (STFC,RAL,ISIS)</dc:creator>
  <cp:keywords/>
  <cp:lastModifiedBy>Dong, Hong (Prof.)</cp:lastModifiedBy>
  <cp:revision>3</cp:revision>
  <cp:lastPrinted>2018-07-18T08:01:00Z</cp:lastPrinted>
  <dcterms:created xsi:type="dcterms:W3CDTF">2024-12-05T17:12:00Z</dcterms:created>
  <dcterms:modified xsi:type="dcterms:W3CDTF">2024-12-06T11:56:00Z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0x010100EBF6985F1743274F9783DE0C1D5431C9</vt:lpwstr>
  </property>
</Properties>
</file>