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D8A2" w14:textId="77777777" w:rsidR="000B678E" w:rsidRDefault="000B678E" w:rsidP="000B678E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University of Leicester </w:t>
      </w:r>
    </w:p>
    <w:p w14:paraId="4F7F7F37" w14:textId="77777777" w:rsidR="000B678E" w:rsidRDefault="000B678E" w:rsidP="000B678E">
      <w:pPr>
        <w:spacing w:line="240" w:lineRule="auto"/>
        <w:rPr>
          <w:rFonts w:ascii="Arial" w:eastAsiaTheme="minorHAnsi" w:hAnsi="Arial" w:cs="Arial"/>
          <w:b/>
          <w:color w:val="auto"/>
        </w:rPr>
      </w:pPr>
      <w:r>
        <w:rPr>
          <w:rFonts w:cs="Arial"/>
          <w:b/>
        </w:rPr>
        <w:t xml:space="preserve">Future 50  PhD Scholarship </w:t>
      </w:r>
    </w:p>
    <w:p w14:paraId="2E15EE01" w14:textId="77777777" w:rsidR="008806D0" w:rsidRDefault="008806D0" w:rsidP="00FA65DC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FA65DC" w:rsidRPr="00066C81" w14:paraId="6D366A07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2F07967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Project Reference</w:t>
            </w:r>
          </w:p>
        </w:tc>
        <w:tc>
          <w:tcPr>
            <w:tcW w:w="5807" w:type="dxa"/>
          </w:tcPr>
          <w:p w14:paraId="51240090" w14:textId="08DAC36D" w:rsidR="00FA65DC" w:rsidRPr="00066C81" w:rsidRDefault="006E16A6" w:rsidP="00744CB8">
            <w:r>
              <w:t>MUS Fowler</w:t>
            </w:r>
          </w:p>
        </w:tc>
      </w:tr>
    </w:tbl>
    <w:p w14:paraId="5B8E86F4" w14:textId="77777777" w:rsidR="00FA65DC" w:rsidRDefault="00FA65DC" w:rsidP="00FA65DC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271"/>
      </w:tblGrid>
      <w:tr w:rsidR="00FA65DC" w:rsidRPr="00066C81" w14:paraId="322E1222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05DC149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  <w:gridSpan w:val="3"/>
          </w:tcPr>
          <w:p w14:paraId="670E7F14" w14:textId="24D83E86" w:rsidR="00FA65DC" w:rsidRPr="00066C81" w:rsidRDefault="003730EC" w:rsidP="00745670">
            <w:r>
              <w:t xml:space="preserve">Professor Corinne Fowler </w:t>
            </w:r>
          </w:p>
        </w:tc>
      </w:tr>
      <w:tr w:rsidR="00FA65DC" w:rsidRPr="00066C81" w14:paraId="15ED5BBE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2C7A837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  <w:gridSpan w:val="3"/>
          </w:tcPr>
          <w:p w14:paraId="731208ED" w14:textId="39449261" w:rsidR="00FA65DC" w:rsidRPr="00066C81" w:rsidRDefault="003730EC" w:rsidP="00745670">
            <w:r>
              <w:t xml:space="preserve">Museum Studies </w:t>
            </w:r>
          </w:p>
        </w:tc>
      </w:tr>
      <w:tr w:rsidR="00FA65DC" w:rsidRPr="00066C81" w14:paraId="3C049093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4DE55460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2693" w:type="dxa"/>
          </w:tcPr>
          <w:p w14:paraId="71E2C43C" w14:textId="690B87ED" w:rsidR="005C6AEE" w:rsidRPr="00066C81" w:rsidRDefault="000B678E" w:rsidP="00745670">
            <w:hyperlink r:id="rId8" w:history="1">
              <w:r w:rsidR="005C6AEE" w:rsidRPr="005B052F">
                <w:rPr>
                  <w:rStyle w:val="Hyperlink"/>
                </w:rPr>
                <w:t>csf11@le.ac.uk</w:t>
              </w:r>
            </w:hyperlink>
            <w:r w:rsidR="005C6AEE">
              <w:t xml:space="preserve"> 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8F1813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439B687E" w14:textId="23AF8DE1" w:rsidR="00FA65DC" w:rsidRPr="00066C81" w:rsidRDefault="003730EC" w:rsidP="00745670">
            <w:r>
              <w:t>5281</w:t>
            </w:r>
          </w:p>
        </w:tc>
      </w:tr>
    </w:tbl>
    <w:p w14:paraId="162B3956" w14:textId="77777777" w:rsidR="00FA65DC" w:rsidRDefault="00FA65DC" w:rsidP="00FA65DC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2664"/>
        <w:gridCol w:w="1843"/>
        <w:gridCol w:w="1271"/>
      </w:tblGrid>
      <w:tr w:rsidR="00FA65DC" w14:paraId="65C977B5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13435B3B" w14:textId="77777777" w:rsidR="00FA65DC" w:rsidRPr="00B11D52" w:rsidRDefault="00FA65DC" w:rsidP="00745670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  <w:gridSpan w:val="3"/>
          </w:tcPr>
          <w:p w14:paraId="1A0FA8BF" w14:textId="0CFCB3EF" w:rsidR="00FA65DC" w:rsidRDefault="003730EC" w:rsidP="00745670">
            <w:r>
              <w:t xml:space="preserve">Professor Neil Chakraborti </w:t>
            </w:r>
          </w:p>
        </w:tc>
      </w:tr>
      <w:tr w:rsidR="00FA65DC" w14:paraId="58044821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7D02502A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  <w:gridSpan w:val="3"/>
          </w:tcPr>
          <w:p w14:paraId="5CCA4D4C" w14:textId="31E5548E" w:rsidR="00FA65DC" w:rsidRDefault="003730EC" w:rsidP="00745670">
            <w:r>
              <w:t xml:space="preserve">Criminology </w:t>
            </w:r>
          </w:p>
        </w:tc>
      </w:tr>
      <w:tr w:rsidR="00FA65DC" w14:paraId="64AE7F63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37500CEE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2664" w:type="dxa"/>
          </w:tcPr>
          <w:p w14:paraId="150CD25E" w14:textId="7EF9C451" w:rsidR="005C6AEE" w:rsidRDefault="000B678E" w:rsidP="00745670">
            <w:hyperlink r:id="rId9" w:history="1">
              <w:r w:rsidR="005C6AEE" w:rsidRPr="005B052F">
                <w:rPr>
                  <w:rStyle w:val="Hyperlink"/>
                </w:rPr>
                <w:t>neil.chakraborti@le.ac.uk</w:t>
              </w:r>
            </w:hyperlink>
          </w:p>
        </w:tc>
        <w:tc>
          <w:tcPr>
            <w:tcW w:w="1843" w:type="dxa"/>
            <w:shd w:val="clear" w:color="auto" w:fill="F2F2F2" w:themeFill="background1" w:themeFillShade="F2"/>
          </w:tcPr>
          <w:p w14:paraId="27EF13B3" w14:textId="77777777" w:rsidR="00FA65DC" w:rsidRPr="008D3AC2" w:rsidRDefault="00FA65DC" w:rsidP="00745670">
            <w:pPr>
              <w:rPr>
                <w:b/>
              </w:rPr>
            </w:pPr>
            <w:r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19D392AC" w14:textId="77777777" w:rsidR="00FA65DC" w:rsidRDefault="00FA65DC" w:rsidP="00745670"/>
        </w:tc>
      </w:tr>
    </w:tbl>
    <w:p w14:paraId="1559EDEE" w14:textId="77777777" w:rsidR="00FA65DC" w:rsidRDefault="00FA65DC" w:rsidP="00FA65DC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FA65DC" w14:paraId="7F52B305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36098BB1" w14:textId="77777777" w:rsidR="00FA65DC" w:rsidRPr="00B11D52" w:rsidRDefault="00FA65DC" w:rsidP="00745670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2740E30A" w14:textId="377B250E" w:rsidR="00FA65DC" w:rsidRDefault="003730EC" w:rsidP="00745670">
            <w:proofErr w:type="spellStart"/>
            <w:r>
              <w:t>Dr.</w:t>
            </w:r>
            <w:proofErr w:type="spellEnd"/>
            <w:r>
              <w:t xml:space="preserve"> Rosemary Shirley (Museum Studies, expert in rural museums)</w:t>
            </w:r>
            <w:r w:rsidR="005C6AEE">
              <w:t xml:space="preserve"> </w:t>
            </w:r>
            <w:hyperlink r:id="rId10" w:history="1">
              <w:r w:rsidR="005C6AEE" w:rsidRPr="005B052F">
                <w:rPr>
                  <w:rStyle w:val="Hyperlink"/>
                </w:rPr>
                <w:t>rosemary.shirley@le.ac.uk</w:t>
              </w:r>
            </w:hyperlink>
            <w:r w:rsidR="005C6AEE">
              <w:t xml:space="preserve"> </w:t>
            </w:r>
          </w:p>
        </w:tc>
      </w:tr>
    </w:tbl>
    <w:p w14:paraId="22AAD675" w14:textId="77777777" w:rsidR="00FA65DC" w:rsidRDefault="00FA65DC" w:rsidP="00FA65DC">
      <w:pPr>
        <w:spacing w:after="0" w:line="240" w:lineRule="auto"/>
        <w:rPr>
          <w:b/>
          <w:u w:val="single"/>
        </w:rPr>
      </w:pPr>
    </w:p>
    <w:p w14:paraId="0EF201ED" w14:textId="77777777" w:rsidR="00FA65DC" w:rsidRPr="006B05B2" w:rsidRDefault="00FA65DC" w:rsidP="00FA65DC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FA65DC" w14:paraId="32F16E9A" w14:textId="77777777" w:rsidTr="00745670">
        <w:tc>
          <w:tcPr>
            <w:tcW w:w="1980" w:type="dxa"/>
            <w:shd w:val="clear" w:color="auto" w:fill="F2F2F2" w:themeFill="background1" w:themeFillShade="F2"/>
          </w:tcPr>
          <w:p w14:paraId="75409625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49CCFA5C" w14:textId="77777777" w:rsidR="00FA65DC" w:rsidRPr="00B11D52" w:rsidRDefault="00FA65DC" w:rsidP="00745670">
            <w:pPr>
              <w:rPr>
                <w:b/>
              </w:rPr>
            </w:pPr>
          </w:p>
        </w:tc>
        <w:tc>
          <w:tcPr>
            <w:tcW w:w="7036" w:type="dxa"/>
            <w:gridSpan w:val="2"/>
          </w:tcPr>
          <w:p w14:paraId="57AD6B12" w14:textId="11497A29" w:rsidR="00FA65DC" w:rsidRDefault="00744CB8" w:rsidP="00745670">
            <w:r>
              <w:t xml:space="preserve">Race </w:t>
            </w:r>
            <w:r w:rsidR="00962B99">
              <w:t xml:space="preserve">and Rurality: </w:t>
            </w:r>
            <w:r w:rsidR="00B76A49">
              <w:t xml:space="preserve">Rural Racism, Rural Museums and Representations of Britain’s Rural Past. </w:t>
            </w:r>
          </w:p>
        </w:tc>
      </w:tr>
      <w:tr w:rsidR="00FA65DC" w14:paraId="2B452CC2" w14:textId="77777777" w:rsidTr="00745670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732CD459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9DB4256" w14:textId="77777777" w:rsidR="00FA65DC" w:rsidRDefault="00FA65DC" w:rsidP="00745670">
            <w:r>
              <w:t>1.</w:t>
            </w:r>
          </w:p>
        </w:tc>
        <w:tc>
          <w:tcPr>
            <w:tcW w:w="6611" w:type="dxa"/>
          </w:tcPr>
          <w:p w14:paraId="0B8C9538" w14:textId="335E41C0" w:rsidR="00FA65DC" w:rsidRDefault="00FE0D05" w:rsidP="00745670">
            <w:r>
              <w:t>A</w:t>
            </w:r>
            <w:r w:rsidR="00744CB8">
              <w:t xml:space="preserve">n </w:t>
            </w:r>
            <w:r w:rsidR="000B0F7A">
              <w:t>opportunity for</w:t>
            </w:r>
            <w:r w:rsidR="00B76A49">
              <w:t xml:space="preserve"> an </w:t>
            </w:r>
            <w:r w:rsidR="00744CB8">
              <w:t>original</w:t>
            </w:r>
            <w:r w:rsidR="000B0F7A">
              <w:t xml:space="preserve">, </w:t>
            </w:r>
            <w:r w:rsidR="00744CB8">
              <w:t>timely</w:t>
            </w:r>
            <w:r w:rsidR="00B76A49">
              <w:t xml:space="preserve"> </w:t>
            </w:r>
            <w:r w:rsidR="000B0F7A">
              <w:t xml:space="preserve">and </w:t>
            </w:r>
            <w:r w:rsidR="00B76A49">
              <w:t>evidence-based response to</w:t>
            </w:r>
            <w:r w:rsidR="00744CB8">
              <w:t xml:space="preserve"> representations of the British countryside </w:t>
            </w:r>
            <w:r w:rsidR="00B76A49">
              <w:t xml:space="preserve">in relation to rural racism, rural museums and representations of Britain’s rural past. </w:t>
            </w:r>
          </w:p>
        </w:tc>
      </w:tr>
      <w:tr w:rsidR="00FA65DC" w14:paraId="55CCBDBC" w14:textId="77777777" w:rsidTr="00745670">
        <w:tc>
          <w:tcPr>
            <w:tcW w:w="1980" w:type="dxa"/>
            <w:vMerge/>
            <w:shd w:val="clear" w:color="auto" w:fill="F2F2F2" w:themeFill="background1" w:themeFillShade="F2"/>
          </w:tcPr>
          <w:p w14:paraId="17D2D6C9" w14:textId="77777777" w:rsidR="00FA65DC" w:rsidRDefault="00FA65DC" w:rsidP="0074567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E869B5D" w14:textId="77777777" w:rsidR="00FA65DC" w:rsidRDefault="00FA65DC" w:rsidP="00745670">
            <w:r>
              <w:t>2.</w:t>
            </w:r>
          </w:p>
        </w:tc>
        <w:tc>
          <w:tcPr>
            <w:tcW w:w="6611" w:type="dxa"/>
          </w:tcPr>
          <w:p w14:paraId="5D02F70E" w14:textId="0F08E6B2" w:rsidR="00FA65DC" w:rsidRDefault="00744CB8" w:rsidP="00745670">
            <w:r>
              <w:t>A methodology which embeds mino</w:t>
            </w:r>
            <w:r w:rsidR="000B0F7A">
              <w:t>rity perspectives as its</w:t>
            </w:r>
            <w:r>
              <w:t xml:space="preserve"> research design. </w:t>
            </w:r>
          </w:p>
        </w:tc>
      </w:tr>
      <w:tr w:rsidR="00FA65DC" w14:paraId="691A2B0B" w14:textId="77777777" w:rsidTr="00745670">
        <w:tc>
          <w:tcPr>
            <w:tcW w:w="1980" w:type="dxa"/>
            <w:vMerge/>
            <w:shd w:val="clear" w:color="auto" w:fill="F2F2F2" w:themeFill="background1" w:themeFillShade="F2"/>
          </w:tcPr>
          <w:p w14:paraId="2A97B37C" w14:textId="77777777" w:rsidR="00FA65DC" w:rsidRDefault="00FA65DC" w:rsidP="0074567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8CD5BE3" w14:textId="77777777" w:rsidR="00FA65DC" w:rsidRDefault="00FA65DC" w:rsidP="00745670">
            <w:r>
              <w:t>3.</w:t>
            </w:r>
          </w:p>
        </w:tc>
        <w:tc>
          <w:tcPr>
            <w:tcW w:w="6611" w:type="dxa"/>
          </w:tcPr>
          <w:p w14:paraId="194AE404" w14:textId="141295A0" w:rsidR="00FA65DC" w:rsidRDefault="00744CB8" w:rsidP="00745670">
            <w:r>
              <w:t xml:space="preserve">Vital focus on representations of rurality by rural museums. </w:t>
            </w:r>
          </w:p>
        </w:tc>
      </w:tr>
      <w:tr w:rsidR="00FA65DC" w14:paraId="045BF4FC" w14:textId="77777777" w:rsidTr="00745670">
        <w:tc>
          <w:tcPr>
            <w:tcW w:w="9016" w:type="dxa"/>
            <w:gridSpan w:val="3"/>
            <w:shd w:val="clear" w:color="auto" w:fill="F2F2F2" w:themeFill="background1" w:themeFillShade="F2"/>
          </w:tcPr>
          <w:p w14:paraId="2BF22AAD" w14:textId="77777777" w:rsidR="00FA65DC" w:rsidRDefault="00FA65DC" w:rsidP="00745670">
            <w:r>
              <w:rPr>
                <w:b/>
              </w:rPr>
              <w:t xml:space="preserve">Project Summary </w:t>
            </w:r>
          </w:p>
        </w:tc>
      </w:tr>
      <w:tr w:rsidR="00FA65DC" w14:paraId="2100A649" w14:textId="77777777" w:rsidTr="00745670">
        <w:tc>
          <w:tcPr>
            <w:tcW w:w="9016" w:type="dxa"/>
            <w:gridSpan w:val="3"/>
          </w:tcPr>
          <w:p w14:paraId="524AF161" w14:textId="4DF8E28C" w:rsidR="00B76A49" w:rsidRDefault="00A617E6" w:rsidP="00CD536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Rural studies scholars hav</w:t>
            </w:r>
            <w:r w:rsidR="00FC7367">
              <w:rPr>
                <w:rFonts w:eastAsia="Times New Roman"/>
              </w:rPr>
              <w:t>e shown that Britain’s countryside traditionally embodies</w:t>
            </w:r>
            <w:r>
              <w:rPr>
                <w:rFonts w:eastAsia="Times New Roman"/>
              </w:rPr>
              <w:t xml:space="preserve"> potent expression</w:t>
            </w:r>
            <w:r w:rsidR="00FC7367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of n</w:t>
            </w:r>
            <w:r w:rsidR="00FC7367">
              <w:rPr>
                <w:rFonts w:eastAsia="Times New Roman"/>
              </w:rPr>
              <w:t>ationhood</w:t>
            </w:r>
            <w:r>
              <w:rPr>
                <w:rFonts w:eastAsia="Times New Roman"/>
              </w:rPr>
              <w:t xml:space="preserve"> </w:t>
            </w:r>
            <w:r w:rsidR="00FC7367">
              <w:rPr>
                <w:rFonts w:eastAsia="Times New Roman"/>
              </w:rPr>
              <w:t xml:space="preserve">and belonging </w:t>
            </w:r>
            <w:r>
              <w:rPr>
                <w:rFonts w:eastAsia="Times New Roman"/>
              </w:rPr>
              <w:t xml:space="preserve">(Chakraborti and Garland 2004; Fowler 2020; </w:t>
            </w:r>
            <w:r w:rsidRPr="007505FD">
              <w:rPr>
                <w:rFonts w:eastAsia="Times New Roman"/>
              </w:rPr>
              <w:t xml:space="preserve">Shirley </w:t>
            </w:r>
            <w:r>
              <w:rPr>
                <w:rFonts w:eastAsia="Times New Roman"/>
              </w:rPr>
              <w:t>2015 and Matless 2016).</w:t>
            </w:r>
            <w:r w:rsidR="00FC7367">
              <w:rPr>
                <w:rFonts w:eastAsia="Times New Roman"/>
              </w:rPr>
              <w:t xml:space="preserve"> Walking groups like Black Men Walking, Black Girls Hike and Muslim Hikers have been subjected to sustained hostility, characterised by a sense – both spoken and implied - that the countryside has been, and remains, a place for white Britons to enjoy. This is a dynamic rural context in which </w:t>
            </w:r>
            <w:r w:rsidR="00367874">
              <w:rPr>
                <w:rFonts w:eastAsia="Times New Roman"/>
              </w:rPr>
              <w:t xml:space="preserve">there is a sustained and growing challenge to </w:t>
            </w:r>
            <w:r w:rsidR="00FC7367">
              <w:rPr>
                <w:rFonts w:eastAsia="Times New Roman"/>
              </w:rPr>
              <w:t>s</w:t>
            </w:r>
            <w:r w:rsidR="00367874">
              <w:rPr>
                <w:rFonts w:eastAsia="Times New Roman"/>
              </w:rPr>
              <w:t>uch views</w:t>
            </w:r>
            <w:r w:rsidR="00FC7367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April 2022 saw</w:t>
            </w:r>
            <w:r w:rsidR="00FC7367">
              <w:rPr>
                <w:rFonts w:eastAsia="Times New Roman"/>
              </w:rPr>
              <w:t xml:space="preserve"> the largest mass-gathering of B</w:t>
            </w:r>
            <w:r>
              <w:rPr>
                <w:rFonts w:eastAsia="Times New Roman"/>
              </w:rPr>
              <w:t>lack and Asian Britons that rural Britain has ever seen. T</w:t>
            </w:r>
            <w:r w:rsidR="00367874">
              <w:rPr>
                <w:rFonts w:eastAsia="Times New Roman"/>
              </w:rPr>
              <w:t>he gathering</w:t>
            </w:r>
            <w:r>
              <w:rPr>
                <w:rFonts w:eastAsia="Times New Roman"/>
              </w:rPr>
              <w:t xml:space="preserve"> aimed to promote a more inclusive culture in Britain’s countryside</w:t>
            </w:r>
            <w:r w:rsidR="00FC7367">
              <w:rPr>
                <w:rFonts w:eastAsia="Times New Roman"/>
              </w:rPr>
              <w:t xml:space="preserve"> an</w:t>
            </w:r>
            <w:r w:rsidR="00367874">
              <w:rPr>
                <w:rFonts w:eastAsia="Times New Roman"/>
              </w:rPr>
              <w:t xml:space="preserve">d reflects a growing movement by people of colour to enjoy the countryside, and also to live in rural places. </w:t>
            </w:r>
          </w:p>
          <w:p w14:paraId="1DC283BF" w14:textId="77777777" w:rsidR="007505FD" w:rsidRDefault="007505FD" w:rsidP="00CD536C">
            <w:pPr>
              <w:jc w:val="both"/>
              <w:rPr>
                <w:rFonts w:eastAsia="Times New Roman"/>
              </w:rPr>
            </w:pPr>
          </w:p>
          <w:p w14:paraId="0BE7CC73" w14:textId="5F74FC2D" w:rsidR="00CD536C" w:rsidRDefault="00367874" w:rsidP="00CD536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Three interrelated strands of investigation reflect </w:t>
            </w:r>
            <w:r w:rsidR="00B76A49">
              <w:rPr>
                <w:rFonts w:eastAsia="Times New Roman"/>
              </w:rPr>
              <w:t xml:space="preserve">the expertise of its </w:t>
            </w:r>
            <w:r w:rsidR="00FE0D05">
              <w:rPr>
                <w:rFonts w:eastAsia="Times New Roman"/>
              </w:rPr>
              <w:t>three supervisors</w:t>
            </w:r>
            <w:r w:rsidR="00CD536C">
              <w:rPr>
                <w:rFonts w:eastAsia="Times New Roman"/>
              </w:rPr>
              <w:t>: rural racism, rural museum</w:t>
            </w:r>
            <w:r w:rsidR="00FE0D05">
              <w:rPr>
                <w:rFonts w:eastAsia="Times New Roman"/>
              </w:rPr>
              <w:t>s</w:t>
            </w:r>
            <w:r w:rsidR="00CD536C">
              <w:rPr>
                <w:rFonts w:eastAsia="Times New Roman"/>
              </w:rPr>
              <w:t xml:space="preserve"> and </w:t>
            </w:r>
            <w:r>
              <w:rPr>
                <w:rFonts w:eastAsia="Times New Roman"/>
              </w:rPr>
              <w:t xml:space="preserve">changing </w:t>
            </w:r>
            <w:r w:rsidR="00B76A49">
              <w:rPr>
                <w:rFonts w:eastAsia="Times New Roman"/>
              </w:rPr>
              <w:t xml:space="preserve">perceptions of Britain’s rural past. </w:t>
            </w:r>
            <w:r w:rsidR="00FE0D05">
              <w:rPr>
                <w:rFonts w:eastAsia="Times New Roman"/>
              </w:rPr>
              <w:t>T</w:t>
            </w:r>
            <w:r w:rsidR="00023F64">
              <w:rPr>
                <w:rFonts w:eastAsia="Times New Roman"/>
              </w:rPr>
              <w:t xml:space="preserve">he study will address the following overarching research questions: </w:t>
            </w:r>
            <w:r>
              <w:rPr>
                <w:rFonts w:eastAsia="Times New Roman"/>
              </w:rPr>
              <w:t xml:space="preserve">Which social attitudes and </w:t>
            </w:r>
            <w:r w:rsidR="00FE0D05">
              <w:rPr>
                <w:rFonts w:eastAsia="Times New Roman"/>
              </w:rPr>
              <w:t>cultural re</w:t>
            </w:r>
            <w:r w:rsidR="000B0F7A">
              <w:rPr>
                <w:rFonts w:eastAsia="Times New Roman"/>
              </w:rPr>
              <w:t>presentations of rural Britain</w:t>
            </w:r>
            <w:r>
              <w:rPr>
                <w:rFonts w:eastAsia="Times New Roman"/>
              </w:rPr>
              <w:t xml:space="preserve"> have prevailed and how are these changing</w:t>
            </w:r>
            <w:r w:rsidR="00023F64">
              <w:rPr>
                <w:rFonts w:eastAsia="Times New Roman"/>
              </w:rPr>
              <w:t xml:space="preserve">? How do </w:t>
            </w:r>
            <w:proofErr w:type="spellStart"/>
            <w:r w:rsidR="00023F64">
              <w:rPr>
                <w:rFonts w:eastAsia="Times New Roman"/>
              </w:rPr>
              <w:t>minoritised</w:t>
            </w:r>
            <w:proofErr w:type="spellEnd"/>
            <w:r w:rsidR="00023F64">
              <w:rPr>
                <w:rFonts w:eastAsia="Times New Roman"/>
              </w:rPr>
              <w:t xml:space="preserve"> groups perceive rural B</w:t>
            </w:r>
            <w:r w:rsidR="00FE0D05">
              <w:rPr>
                <w:rFonts w:eastAsia="Times New Roman"/>
              </w:rPr>
              <w:t xml:space="preserve">ritain and why? </w:t>
            </w:r>
            <w:r>
              <w:rPr>
                <w:rFonts w:eastAsia="Times New Roman"/>
              </w:rPr>
              <w:t xml:space="preserve">How do </w:t>
            </w:r>
            <w:r w:rsidR="00FE0D05">
              <w:rPr>
                <w:rFonts w:eastAsia="Times New Roman"/>
              </w:rPr>
              <w:t xml:space="preserve">perceptions of the </w:t>
            </w:r>
            <w:r w:rsidR="000B0F7A">
              <w:rPr>
                <w:rFonts w:eastAsia="Times New Roman"/>
              </w:rPr>
              <w:t xml:space="preserve">countryside vary regionally, </w:t>
            </w:r>
            <w:r w:rsidR="00FE0D05">
              <w:rPr>
                <w:rFonts w:eastAsia="Times New Roman"/>
              </w:rPr>
              <w:t>historically</w:t>
            </w:r>
            <w:r w:rsidR="000B0F7A">
              <w:rPr>
                <w:rFonts w:eastAsia="Times New Roman"/>
              </w:rPr>
              <w:t xml:space="preserve"> and across specific heritages and identities</w:t>
            </w:r>
            <w:r w:rsidR="00FE0D05">
              <w:rPr>
                <w:rFonts w:eastAsia="Times New Roman"/>
              </w:rPr>
              <w:t xml:space="preserve">? </w:t>
            </w:r>
            <w:r w:rsidR="00023F64">
              <w:rPr>
                <w:rFonts w:eastAsia="Times New Roman"/>
              </w:rPr>
              <w:t>How do rural museums represent the British countrysi</w:t>
            </w:r>
            <w:r w:rsidR="00F85110">
              <w:rPr>
                <w:rFonts w:eastAsia="Times New Roman"/>
              </w:rPr>
              <w:t xml:space="preserve">de and how do </w:t>
            </w:r>
            <w:proofErr w:type="spellStart"/>
            <w:r w:rsidR="00F85110">
              <w:rPr>
                <w:rFonts w:eastAsia="Times New Roman"/>
              </w:rPr>
              <w:t>minoritised</w:t>
            </w:r>
            <w:proofErr w:type="spellEnd"/>
            <w:r w:rsidR="00F85110">
              <w:rPr>
                <w:rFonts w:eastAsia="Times New Roman"/>
              </w:rPr>
              <w:t xml:space="preserve"> people</w:t>
            </w:r>
            <w:r w:rsidR="00023F64">
              <w:rPr>
                <w:rFonts w:eastAsia="Times New Roman"/>
              </w:rPr>
              <w:t xml:space="preserve"> perceive these representations? </w:t>
            </w:r>
          </w:p>
          <w:p w14:paraId="68D43B0A" w14:textId="095CA502" w:rsidR="00CD536C" w:rsidRDefault="00CD536C" w:rsidP="00CD536C">
            <w:pPr>
              <w:jc w:val="both"/>
              <w:rPr>
                <w:rFonts w:eastAsia="Times New Roman"/>
              </w:rPr>
            </w:pPr>
          </w:p>
          <w:p w14:paraId="07108D12" w14:textId="55DE85CA" w:rsidR="00FA65DC" w:rsidRPr="005C6AEE" w:rsidRDefault="00023F64" w:rsidP="005C6AE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</w:t>
            </w:r>
            <w:r w:rsidR="00962B99">
              <w:rPr>
                <w:rFonts w:eastAsia="Times New Roman"/>
              </w:rPr>
              <w:t>ngoing d</w:t>
            </w:r>
            <w:r w:rsidR="00B76A49">
              <w:rPr>
                <w:rFonts w:eastAsia="Times New Roman"/>
              </w:rPr>
              <w:t>ebates a</w:t>
            </w:r>
            <w:r w:rsidR="00367874">
              <w:rPr>
                <w:rFonts w:eastAsia="Times New Roman"/>
              </w:rPr>
              <w:t xml:space="preserve">bout rurality </w:t>
            </w:r>
            <w:r w:rsidR="000B0F7A">
              <w:rPr>
                <w:rFonts w:eastAsia="Times New Roman"/>
              </w:rPr>
              <w:t xml:space="preserve">lack the </w:t>
            </w:r>
            <w:r w:rsidR="000C3AC9">
              <w:rPr>
                <w:rFonts w:eastAsia="Times New Roman"/>
              </w:rPr>
              <w:t xml:space="preserve">systematic study of </w:t>
            </w:r>
            <w:r w:rsidR="00367874">
              <w:rPr>
                <w:rFonts w:eastAsia="Times New Roman"/>
              </w:rPr>
              <w:t xml:space="preserve">changing </w:t>
            </w:r>
            <w:r w:rsidR="000C3AC9">
              <w:rPr>
                <w:rFonts w:eastAsia="Times New Roman"/>
              </w:rPr>
              <w:t>social attitudes to race</w:t>
            </w:r>
            <w:r w:rsidR="00367874">
              <w:rPr>
                <w:rFonts w:eastAsia="Times New Roman"/>
              </w:rPr>
              <w:t xml:space="preserve"> </w:t>
            </w:r>
            <w:r w:rsidR="00B76A49">
              <w:rPr>
                <w:rFonts w:eastAsia="Times New Roman"/>
              </w:rPr>
              <w:t xml:space="preserve">and </w:t>
            </w:r>
            <w:r w:rsidR="00367874">
              <w:rPr>
                <w:rFonts w:eastAsia="Times New Roman"/>
              </w:rPr>
              <w:t xml:space="preserve">representations of </w:t>
            </w:r>
            <w:r w:rsidR="00B76A49">
              <w:rPr>
                <w:rFonts w:eastAsia="Times New Roman"/>
              </w:rPr>
              <w:t>Britain’s rural past</w:t>
            </w:r>
            <w:r w:rsidR="000C3AC9">
              <w:rPr>
                <w:rFonts w:eastAsia="Times New Roman"/>
              </w:rPr>
              <w:t>.</w:t>
            </w:r>
            <w:r w:rsidR="00A847E6">
              <w:rPr>
                <w:rFonts w:eastAsia="Times New Roman"/>
              </w:rPr>
              <w:t xml:space="preserve"> </w:t>
            </w:r>
            <w:r w:rsidR="00962B99">
              <w:rPr>
                <w:rFonts w:eastAsia="Times New Roman"/>
              </w:rPr>
              <w:t>There is</w:t>
            </w:r>
            <w:r w:rsidR="00B76A49">
              <w:rPr>
                <w:rFonts w:eastAsia="Times New Roman"/>
              </w:rPr>
              <w:t xml:space="preserve"> </w:t>
            </w:r>
            <w:r w:rsidR="00962B99">
              <w:rPr>
                <w:rFonts w:eastAsia="Times New Roman"/>
              </w:rPr>
              <w:t xml:space="preserve">limited </w:t>
            </w:r>
            <w:r w:rsidR="00367874">
              <w:rPr>
                <w:rFonts w:eastAsia="Times New Roman"/>
              </w:rPr>
              <w:t xml:space="preserve">up-to-date </w:t>
            </w:r>
            <w:r w:rsidR="00B76A49">
              <w:rPr>
                <w:rFonts w:eastAsia="Times New Roman"/>
              </w:rPr>
              <w:t xml:space="preserve">literature on rural racism and very little work which embeds </w:t>
            </w:r>
            <w:proofErr w:type="spellStart"/>
            <w:r w:rsidR="000B0F7A">
              <w:rPr>
                <w:rFonts w:eastAsia="Times New Roman"/>
              </w:rPr>
              <w:t>minoritised</w:t>
            </w:r>
            <w:proofErr w:type="spellEnd"/>
            <w:r w:rsidR="000B0F7A">
              <w:rPr>
                <w:rFonts w:eastAsia="Times New Roman"/>
              </w:rPr>
              <w:t xml:space="preserve"> perspectives in its</w:t>
            </w:r>
            <w:r w:rsidR="00CD536C">
              <w:rPr>
                <w:rFonts w:eastAsia="Times New Roman"/>
              </w:rPr>
              <w:t xml:space="preserve"> research design. This investigation will focus on </w:t>
            </w:r>
            <w:r w:rsidR="00367874">
              <w:rPr>
                <w:rFonts w:eastAsia="Times New Roman"/>
              </w:rPr>
              <w:t>both official and unofficial representations of British rurality. The supervisory team’s</w:t>
            </w:r>
            <w:r w:rsidR="000B0F7A">
              <w:rPr>
                <w:rFonts w:eastAsia="Times New Roman"/>
              </w:rPr>
              <w:t xml:space="preserve"> expertise</w:t>
            </w:r>
            <w:r w:rsidR="00367874">
              <w:rPr>
                <w:rFonts w:eastAsia="Times New Roman"/>
              </w:rPr>
              <w:t xml:space="preserve"> in rural museums will</w:t>
            </w:r>
            <w:r w:rsidR="00CD536C">
              <w:rPr>
                <w:rFonts w:eastAsia="Times New Roman"/>
              </w:rPr>
              <w:t xml:space="preserve"> suppo</w:t>
            </w:r>
            <w:r w:rsidR="000B0F7A">
              <w:rPr>
                <w:rFonts w:eastAsia="Times New Roman"/>
              </w:rPr>
              <w:t>rt new readings of their</w:t>
            </w:r>
            <w:r w:rsidR="00CD536C">
              <w:rPr>
                <w:rFonts w:eastAsia="Times New Roman"/>
              </w:rPr>
              <w:t xml:space="preserve"> </w:t>
            </w:r>
            <w:r w:rsidR="00367874">
              <w:rPr>
                <w:rFonts w:eastAsia="Times New Roman"/>
              </w:rPr>
              <w:t xml:space="preserve">changing </w:t>
            </w:r>
            <w:r w:rsidR="00CD536C">
              <w:rPr>
                <w:rFonts w:eastAsia="Times New Roman"/>
              </w:rPr>
              <w:t>re</w:t>
            </w:r>
            <w:r w:rsidR="000B0F7A">
              <w:rPr>
                <w:rFonts w:eastAsia="Times New Roman"/>
              </w:rPr>
              <w:t xml:space="preserve">presentations of the British countryside, also considering </w:t>
            </w:r>
            <w:r w:rsidR="00CD536C">
              <w:rPr>
                <w:rFonts w:eastAsia="Times New Roman"/>
              </w:rPr>
              <w:t xml:space="preserve">how and why </w:t>
            </w:r>
            <w:proofErr w:type="spellStart"/>
            <w:r w:rsidR="00CD536C">
              <w:rPr>
                <w:rFonts w:eastAsia="Times New Roman"/>
              </w:rPr>
              <w:t>minoritised</w:t>
            </w:r>
            <w:proofErr w:type="spellEnd"/>
            <w:r w:rsidR="00CD536C">
              <w:rPr>
                <w:rFonts w:eastAsia="Times New Roman"/>
              </w:rPr>
              <w:t xml:space="preserve"> communities, rural residents and tourists perceive, use or stay</w:t>
            </w:r>
            <w:r w:rsidR="00367874">
              <w:rPr>
                <w:rFonts w:eastAsia="Times New Roman"/>
              </w:rPr>
              <w:t xml:space="preserve"> away from them</w:t>
            </w:r>
            <w:r w:rsidR="00CD536C">
              <w:rPr>
                <w:rFonts w:eastAsia="Times New Roman"/>
              </w:rPr>
              <w:t xml:space="preserve">. </w:t>
            </w:r>
            <w:r w:rsidR="008066BA">
              <w:rPr>
                <w:rFonts w:eastAsia="Times New Roman"/>
              </w:rPr>
              <w:t>The</w:t>
            </w:r>
            <w:r w:rsidR="000B0F7A">
              <w:rPr>
                <w:rFonts w:eastAsia="Times New Roman"/>
              </w:rPr>
              <w:t xml:space="preserve"> </w:t>
            </w:r>
            <w:r w:rsidR="008066BA">
              <w:rPr>
                <w:rFonts w:eastAsia="Times New Roman"/>
              </w:rPr>
              <w:t xml:space="preserve">research </w:t>
            </w:r>
            <w:r w:rsidR="000B0F7A">
              <w:rPr>
                <w:rFonts w:eastAsia="Times New Roman"/>
              </w:rPr>
              <w:t>necessarily incorporates</w:t>
            </w:r>
            <w:r w:rsidR="00CD536C">
              <w:rPr>
                <w:rFonts w:eastAsia="Times New Roman"/>
              </w:rPr>
              <w:t xml:space="preserve"> an historical dimension. A growing evidence-base </w:t>
            </w:r>
            <w:r w:rsidR="00C201C4">
              <w:rPr>
                <w:rFonts w:eastAsia="Times New Roman"/>
              </w:rPr>
              <w:t>show</w:t>
            </w:r>
            <w:r w:rsidR="00CD536C">
              <w:rPr>
                <w:rFonts w:eastAsia="Times New Roman"/>
              </w:rPr>
              <w:t xml:space="preserve">s that </w:t>
            </w:r>
            <w:r w:rsidR="00C201C4">
              <w:rPr>
                <w:rFonts w:eastAsia="Times New Roman"/>
              </w:rPr>
              <w:t>perceptions of rural Britain as an historically white spac</w:t>
            </w:r>
            <w:r w:rsidR="00962B99">
              <w:rPr>
                <w:rFonts w:eastAsia="Times New Roman"/>
              </w:rPr>
              <w:t>e are misplaced, with</w:t>
            </w:r>
            <w:r w:rsidR="000B0F7A">
              <w:rPr>
                <w:rFonts w:eastAsia="Times New Roman"/>
              </w:rPr>
              <w:t xml:space="preserve"> important recent studies about</w:t>
            </w:r>
            <w:r w:rsidR="00C201C4">
              <w:rPr>
                <w:rFonts w:eastAsia="Times New Roman"/>
              </w:rPr>
              <w:t xml:space="preserve"> the historical presence of African, </w:t>
            </w:r>
            <w:r w:rsidR="00C201C4">
              <w:rPr>
                <w:rFonts w:eastAsia="Times New Roman"/>
              </w:rPr>
              <w:lastRenderedPageBreak/>
              <w:t>Caribbean, Chinese and South Asian people who lived and w</w:t>
            </w:r>
            <w:r w:rsidR="005C6AEE">
              <w:rPr>
                <w:rFonts w:eastAsia="Times New Roman"/>
              </w:rPr>
              <w:t>orked in the countryside</w:t>
            </w:r>
            <w:r w:rsidR="00C201C4">
              <w:rPr>
                <w:rFonts w:eastAsia="Times New Roman"/>
              </w:rPr>
              <w:t xml:space="preserve">. </w:t>
            </w:r>
            <w:r w:rsidR="00CD536C">
              <w:rPr>
                <w:rFonts w:eastAsia="Times New Roman"/>
              </w:rPr>
              <w:t>Expertise in this historical black presence and the countryside’s colonial con</w:t>
            </w:r>
            <w:r w:rsidR="005C6AEE">
              <w:rPr>
                <w:rFonts w:eastAsia="Times New Roman"/>
              </w:rPr>
              <w:t>nections will be offered by the lead supervisor.</w:t>
            </w:r>
          </w:p>
        </w:tc>
      </w:tr>
    </w:tbl>
    <w:p w14:paraId="0A4D3174" w14:textId="77777777" w:rsidR="00973B60" w:rsidRDefault="00973B60" w:rsidP="00477FE3">
      <w:pPr>
        <w:spacing w:after="0" w:line="240" w:lineRule="auto"/>
      </w:pPr>
    </w:p>
    <w:sectPr w:rsidR="00973B60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E381" w14:textId="77777777" w:rsidR="006E6127" w:rsidRDefault="006E6127" w:rsidP="006E6127">
      <w:pPr>
        <w:spacing w:after="0" w:line="240" w:lineRule="auto"/>
      </w:pPr>
      <w:r>
        <w:separator/>
      </w:r>
    </w:p>
  </w:endnote>
  <w:endnote w:type="continuationSeparator" w:id="0">
    <w:p w14:paraId="7D8940B7" w14:textId="77777777" w:rsidR="006E6127" w:rsidRDefault="006E6127" w:rsidP="006E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B04F" w14:textId="77777777" w:rsidR="006E6127" w:rsidRDefault="006E6127" w:rsidP="006E6127">
      <w:pPr>
        <w:spacing w:after="0" w:line="240" w:lineRule="auto"/>
      </w:pPr>
      <w:r>
        <w:separator/>
      </w:r>
    </w:p>
  </w:footnote>
  <w:footnote w:type="continuationSeparator" w:id="0">
    <w:p w14:paraId="66199298" w14:textId="77777777" w:rsidR="006E6127" w:rsidRDefault="006E6127" w:rsidP="006E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D7C"/>
    <w:multiLevelType w:val="hybridMultilevel"/>
    <w:tmpl w:val="2FA65776"/>
    <w:lvl w:ilvl="0" w:tplc="1C7C0DF8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6E3"/>
    <w:multiLevelType w:val="hybridMultilevel"/>
    <w:tmpl w:val="DAA23C18"/>
    <w:lvl w:ilvl="0" w:tplc="D4D6A060">
      <w:start w:val="1"/>
      <w:numFmt w:val="decimal"/>
      <w:lvlText w:val="%1"/>
      <w:lvlJc w:val="left"/>
      <w:pPr>
        <w:ind w:left="1519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3648660">
      <w:numFmt w:val="bullet"/>
      <w:lvlText w:val="•"/>
      <w:lvlJc w:val="left"/>
      <w:pPr>
        <w:ind w:left="2446" w:hanging="360"/>
      </w:pPr>
      <w:rPr>
        <w:rFonts w:hint="default"/>
      </w:rPr>
    </w:lvl>
    <w:lvl w:ilvl="2" w:tplc="B15494D0">
      <w:numFmt w:val="bullet"/>
      <w:lvlText w:val="•"/>
      <w:lvlJc w:val="left"/>
      <w:pPr>
        <w:ind w:left="3373" w:hanging="360"/>
      </w:pPr>
      <w:rPr>
        <w:rFonts w:hint="default"/>
      </w:rPr>
    </w:lvl>
    <w:lvl w:ilvl="3" w:tplc="6F16211E">
      <w:numFmt w:val="bullet"/>
      <w:lvlText w:val="•"/>
      <w:lvlJc w:val="left"/>
      <w:pPr>
        <w:ind w:left="4299" w:hanging="360"/>
      </w:pPr>
      <w:rPr>
        <w:rFonts w:hint="default"/>
      </w:rPr>
    </w:lvl>
    <w:lvl w:ilvl="4" w:tplc="F5043F64">
      <w:numFmt w:val="bullet"/>
      <w:lvlText w:val="•"/>
      <w:lvlJc w:val="left"/>
      <w:pPr>
        <w:ind w:left="5226" w:hanging="360"/>
      </w:pPr>
      <w:rPr>
        <w:rFonts w:hint="default"/>
      </w:rPr>
    </w:lvl>
    <w:lvl w:ilvl="5" w:tplc="6E2AAADE">
      <w:numFmt w:val="bullet"/>
      <w:lvlText w:val="•"/>
      <w:lvlJc w:val="left"/>
      <w:pPr>
        <w:ind w:left="6153" w:hanging="360"/>
      </w:pPr>
      <w:rPr>
        <w:rFonts w:hint="default"/>
      </w:rPr>
    </w:lvl>
    <w:lvl w:ilvl="6" w:tplc="7DE88C6C"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858252F2">
      <w:numFmt w:val="bullet"/>
      <w:lvlText w:val="•"/>
      <w:lvlJc w:val="left"/>
      <w:pPr>
        <w:ind w:left="8006" w:hanging="360"/>
      </w:pPr>
      <w:rPr>
        <w:rFonts w:hint="default"/>
      </w:rPr>
    </w:lvl>
    <w:lvl w:ilvl="8" w:tplc="6B76EE86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2" w15:restartNumberingAfterBreak="0">
    <w:nsid w:val="1133045E"/>
    <w:multiLevelType w:val="hybridMultilevel"/>
    <w:tmpl w:val="5B065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429E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E6A26"/>
    <w:multiLevelType w:val="hybridMultilevel"/>
    <w:tmpl w:val="D2602CA8"/>
    <w:lvl w:ilvl="0" w:tplc="F54E3C2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3029"/>
    <w:multiLevelType w:val="hybridMultilevel"/>
    <w:tmpl w:val="A378CD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22D1"/>
    <w:multiLevelType w:val="hybridMultilevel"/>
    <w:tmpl w:val="89FAB0EA"/>
    <w:lvl w:ilvl="0" w:tplc="B518FB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03BEF"/>
    <w:multiLevelType w:val="hybridMultilevel"/>
    <w:tmpl w:val="EC76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F105A"/>
    <w:multiLevelType w:val="hybridMultilevel"/>
    <w:tmpl w:val="EFB812FC"/>
    <w:lvl w:ilvl="0" w:tplc="FC6659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46E70"/>
    <w:multiLevelType w:val="hybridMultilevel"/>
    <w:tmpl w:val="FCA4BD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E6F86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67E16"/>
    <w:multiLevelType w:val="hybridMultilevel"/>
    <w:tmpl w:val="27A200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22114"/>
    <w:multiLevelType w:val="hybridMultilevel"/>
    <w:tmpl w:val="632C0F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180D"/>
    <w:multiLevelType w:val="hybridMultilevel"/>
    <w:tmpl w:val="BBD8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706C6"/>
    <w:multiLevelType w:val="hybridMultilevel"/>
    <w:tmpl w:val="E962D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3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1"/>
  </w:num>
  <w:num w:numId="12">
    <w:abstractNumId w:val="8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27"/>
    <w:rsid w:val="00023F64"/>
    <w:rsid w:val="000362E9"/>
    <w:rsid w:val="000A5FB7"/>
    <w:rsid w:val="000B0F7A"/>
    <w:rsid w:val="000B53E0"/>
    <w:rsid w:val="000B678E"/>
    <w:rsid w:val="000C3AC9"/>
    <w:rsid w:val="000D022E"/>
    <w:rsid w:val="000D3A88"/>
    <w:rsid w:val="000D4FBC"/>
    <w:rsid w:val="000E2872"/>
    <w:rsid w:val="000F58C6"/>
    <w:rsid w:val="000F7117"/>
    <w:rsid w:val="0010106D"/>
    <w:rsid w:val="00167C0C"/>
    <w:rsid w:val="001A7EBB"/>
    <w:rsid w:val="001B577C"/>
    <w:rsid w:val="001D122E"/>
    <w:rsid w:val="001F535B"/>
    <w:rsid w:val="00295395"/>
    <w:rsid w:val="002C5057"/>
    <w:rsid w:val="002E1F91"/>
    <w:rsid w:val="002E7CF8"/>
    <w:rsid w:val="002F5466"/>
    <w:rsid w:val="00325B09"/>
    <w:rsid w:val="00337001"/>
    <w:rsid w:val="003442F5"/>
    <w:rsid w:val="0035424F"/>
    <w:rsid w:val="00367874"/>
    <w:rsid w:val="003730EC"/>
    <w:rsid w:val="00397A73"/>
    <w:rsid w:val="003A3C98"/>
    <w:rsid w:val="003A7AD7"/>
    <w:rsid w:val="003F7B87"/>
    <w:rsid w:val="004136DD"/>
    <w:rsid w:val="00437B57"/>
    <w:rsid w:val="004625F6"/>
    <w:rsid w:val="00470634"/>
    <w:rsid w:val="00477FE3"/>
    <w:rsid w:val="004C63D7"/>
    <w:rsid w:val="004C6DE3"/>
    <w:rsid w:val="004E6471"/>
    <w:rsid w:val="00504A1F"/>
    <w:rsid w:val="005149F2"/>
    <w:rsid w:val="00522C7E"/>
    <w:rsid w:val="00582BA8"/>
    <w:rsid w:val="00594E21"/>
    <w:rsid w:val="005C6AEE"/>
    <w:rsid w:val="005D7571"/>
    <w:rsid w:val="006128FC"/>
    <w:rsid w:val="006439B9"/>
    <w:rsid w:val="0065191A"/>
    <w:rsid w:val="0066474B"/>
    <w:rsid w:val="00665346"/>
    <w:rsid w:val="0066687C"/>
    <w:rsid w:val="00666D0A"/>
    <w:rsid w:val="00675FF9"/>
    <w:rsid w:val="00676971"/>
    <w:rsid w:val="006829AC"/>
    <w:rsid w:val="006B70DD"/>
    <w:rsid w:val="006E16A6"/>
    <w:rsid w:val="006E6127"/>
    <w:rsid w:val="006F25A8"/>
    <w:rsid w:val="00710E3A"/>
    <w:rsid w:val="00744CB8"/>
    <w:rsid w:val="007505FD"/>
    <w:rsid w:val="00751EB7"/>
    <w:rsid w:val="00767E71"/>
    <w:rsid w:val="007B63D9"/>
    <w:rsid w:val="007E5905"/>
    <w:rsid w:val="008066BA"/>
    <w:rsid w:val="00825D18"/>
    <w:rsid w:val="00830414"/>
    <w:rsid w:val="00841F22"/>
    <w:rsid w:val="00862117"/>
    <w:rsid w:val="00862C2F"/>
    <w:rsid w:val="00862D19"/>
    <w:rsid w:val="008733B4"/>
    <w:rsid w:val="0088062A"/>
    <w:rsid w:val="008806D0"/>
    <w:rsid w:val="00890982"/>
    <w:rsid w:val="00894D36"/>
    <w:rsid w:val="00896337"/>
    <w:rsid w:val="008A58A4"/>
    <w:rsid w:val="008D6E24"/>
    <w:rsid w:val="008F2278"/>
    <w:rsid w:val="008F2AD4"/>
    <w:rsid w:val="00912C2C"/>
    <w:rsid w:val="00960C59"/>
    <w:rsid w:val="00962B99"/>
    <w:rsid w:val="00966007"/>
    <w:rsid w:val="00973B60"/>
    <w:rsid w:val="009D4DCA"/>
    <w:rsid w:val="009F1F3E"/>
    <w:rsid w:val="009F3E5F"/>
    <w:rsid w:val="00A03DCD"/>
    <w:rsid w:val="00A404E6"/>
    <w:rsid w:val="00A45C8A"/>
    <w:rsid w:val="00A617E6"/>
    <w:rsid w:val="00A847E6"/>
    <w:rsid w:val="00AB7918"/>
    <w:rsid w:val="00AF45A7"/>
    <w:rsid w:val="00AF4B84"/>
    <w:rsid w:val="00B01AB4"/>
    <w:rsid w:val="00B36EBC"/>
    <w:rsid w:val="00B76A49"/>
    <w:rsid w:val="00BA33B5"/>
    <w:rsid w:val="00C201C4"/>
    <w:rsid w:val="00C5031A"/>
    <w:rsid w:val="00C72021"/>
    <w:rsid w:val="00CD536C"/>
    <w:rsid w:val="00D026B5"/>
    <w:rsid w:val="00D15871"/>
    <w:rsid w:val="00D402FB"/>
    <w:rsid w:val="00D5202E"/>
    <w:rsid w:val="00D64813"/>
    <w:rsid w:val="00D74FCA"/>
    <w:rsid w:val="00DA7D0B"/>
    <w:rsid w:val="00E35C41"/>
    <w:rsid w:val="00E37A87"/>
    <w:rsid w:val="00E46198"/>
    <w:rsid w:val="00E541E4"/>
    <w:rsid w:val="00E729F2"/>
    <w:rsid w:val="00E75690"/>
    <w:rsid w:val="00EE33EA"/>
    <w:rsid w:val="00EE5B37"/>
    <w:rsid w:val="00EE61C3"/>
    <w:rsid w:val="00EF7466"/>
    <w:rsid w:val="00F44629"/>
    <w:rsid w:val="00F56631"/>
    <w:rsid w:val="00F85110"/>
    <w:rsid w:val="00FA65DC"/>
    <w:rsid w:val="00FC07AE"/>
    <w:rsid w:val="00FC5BA5"/>
    <w:rsid w:val="00FC7367"/>
    <w:rsid w:val="00FD2782"/>
    <w:rsid w:val="00FD3DC8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2399"/>
  <w15:chartTrackingRefBased/>
  <w15:docId w15:val="{3AA656D5-0CBA-49EE-B944-13969B1A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127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6E6127"/>
    <w:pPr>
      <w:keepNext/>
      <w:keepLines/>
      <w:spacing w:after="0"/>
      <w:ind w:left="10" w:right="380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02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127"/>
    <w:rPr>
      <w:rFonts w:ascii="Calibri" w:eastAsia="Calibri" w:hAnsi="Calibri" w:cs="Calibri"/>
      <w:b/>
      <w:color w:val="000000"/>
      <w:sz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6E61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2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2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6127"/>
    <w:pPr>
      <w:widowControl w:val="0"/>
      <w:autoSpaceDE w:val="0"/>
      <w:autoSpaceDN w:val="0"/>
      <w:spacing w:after="0" w:line="240" w:lineRule="auto"/>
      <w:ind w:left="1239" w:hanging="361"/>
    </w:pPr>
    <w:rPr>
      <w:color w:val="auto"/>
      <w:lang w:val="en-US" w:eastAsia="en-US"/>
    </w:rPr>
  </w:style>
  <w:style w:type="table" w:styleId="TableGrid">
    <w:name w:val="Table Grid"/>
    <w:basedOn w:val="TableNormal"/>
    <w:uiPriority w:val="39"/>
    <w:rsid w:val="006E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27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6E6127"/>
    <w:pPr>
      <w:widowControl w:val="0"/>
      <w:autoSpaceDE w:val="0"/>
      <w:autoSpaceDN w:val="0"/>
      <w:spacing w:after="0" w:line="240" w:lineRule="auto"/>
    </w:pPr>
    <w:rPr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E6127"/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1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127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E612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BA8"/>
    <w:pPr>
      <w:spacing w:after="160"/>
    </w:pPr>
    <w:rPr>
      <w:rFonts w:ascii="Calibri" w:eastAsia="Calibri" w:hAnsi="Calibri" w:cs="Calibri"/>
      <w:b/>
      <w:bCs/>
      <w:color w:val="00000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BA8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82BA8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D022E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A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f11@le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semary.shirley@le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il.chakraborti@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1747D-B699-4104-AD3F-EA0A79B8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Richard M. (Prof.)</dc:creator>
  <cp:keywords/>
  <dc:description/>
  <cp:lastModifiedBy>White, Karen L.</cp:lastModifiedBy>
  <cp:revision>5</cp:revision>
  <dcterms:created xsi:type="dcterms:W3CDTF">2022-11-21T11:30:00Z</dcterms:created>
  <dcterms:modified xsi:type="dcterms:W3CDTF">2022-11-21T11:55:00Z</dcterms:modified>
</cp:coreProperties>
</file>