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19FF" w14:textId="60F2127A" w:rsidR="00B90549" w:rsidRDefault="00B90549" w:rsidP="00B24449">
      <w:pPr>
        <w:rPr>
          <w:b/>
        </w:rPr>
      </w:pPr>
      <w:r>
        <w:rPr>
          <w:b/>
        </w:rPr>
        <w:t>Funding Source:</w:t>
      </w:r>
      <w:r w:rsidR="00FC7497">
        <w:rPr>
          <w:b/>
        </w:rPr>
        <w:t xml:space="preserve"> </w:t>
      </w:r>
      <w:proofErr w:type="spellStart"/>
      <w:r w:rsidR="00FC7497">
        <w:rPr>
          <w:b/>
        </w:rPr>
        <w:t>Wellcome</w:t>
      </w:r>
      <w:proofErr w:type="spellEnd"/>
      <w:r w:rsidR="00FC7497">
        <w:rPr>
          <w:b/>
        </w:rPr>
        <w:t xml:space="preserve"> Trust grant</w:t>
      </w:r>
    </w:p>
    <w:p w14:paraId="43CE22B4" w14:textId="6A045356" w:rsidR="00186CBA" w:rsidRPr="00D1675B" w:rsidRDefault="00B90549" w:rsidP="00B24449">
      <w:pPr>
        <w:rPr>
          <w:b/>
        </w:rPr>
      </w:pPr>
      <w:r>
        <w:rPr>
          <w:b/>
        </w:rPr>
        <w:t xml:space="preserve">Proposed </w:t>
      </w:r>
      <w:r w:rsidR="00DC7AB5" w:rsidRPr="00D1675B">
        <w:rPr>
          <w:b/>
        </w:rPr>
        <w:t>start</w:t>
      </w:r>
      <w:r w:rsidR="00E7657A">
        <w:rPr>
          <w:b/>
        </w:rPr>
        <w:t xml:space="preserve"> date</w:t>
      </w:r>
      <w:r>
        <w:rPr>
          <w:b/>
        </w:rPr>
        <w:t>:</w:t>
      </w:r>
      <w:r w:rsidR="00DC7AB5" w:rsidRPr="00D1675B">
        <w:rPr>
          <w:b/>
        </w:rPr>
        <w:t xml:space="preserve"> </w:t>
      </w:r>
      <w:r w:rsidR="00FC7497">
        <w:rPr>
          <w:b/>
        </w:rPr>
        <w:t>1 October 2022</w:t>
      </w:r>
    </w:p>
    <w:p w14:paraId="56162FC7" w14:textId="073496F7" w:rsidR="00797C94" w:rsidRPr="00D1675B" w:rsidRDefault="00797C94" w:rsidP="00797C94">
      <w:pPr>
        <w:rPr>
          <w:b/>
          <w:color w:val="FF0000"/>
        </w:rPr>
      </w:pPr>
      <w:r w:rsidRPr="00D1675B">
        <w:rPr>
          <w:b/>
        </w:rPr>
        <w:t xml:space="preserve">Closing date </w:t>
      </w:r>
      <w:r w:rsidR="00B90549">
        <w:rPr>
          <w:b/>
        </w:rPr>
        <w:t>for applications:</w:t>
      </w:r>
      <w:r w:rsidR="00FC7497">
        <w:rPr>
          <w:b/>
        </w:rPr>
        <w:t xml:space="preserve"> 8 April 2022</w:t>
      </w:r>
    </w:p>
    <w:p w14:paraId="2C33BDB6" w14:textId="616B5E41" w:rsidR="00186CBA" w:rsidRDefault="00186CBA" w:rsidP="00186CBA">
      <w:pPr>
        <w:ind w:left="1440" w:hanging="1440"/>
        <w:rPr>
          <w:rStyle w:val="Hyperlink"/>
          <w:color w:val="FF0000"/>
          <w:u w:val="none"/>
        </w:rPr>
      </w:pPr>
      <w:r w:rsidRPr="00D1675B">
        <w:rPr>
          <w:rStyle w:val="Hyperlink"/>
          <w:b/>
          <w:color w:val="auto"/>
          <w:u w:val="none"/>
        </w:rPr>
        <w:t>Eligi</w:t>
      </w:r>
      <w:r w:rsidRPr="008B615D">
        <w:rPr>
          <w:rStyle w:val="Hyperlink"/>
          <w:b/>
          <w:color w:val="auto"/>
          <w:u w:val="none"/>
        </w:rPr>
        <w:t>bility:</w:t>
      </w:r>
      <w:r w:rsidR="00797C94" w:rsidRPr="008B615D">
        <w:rPr>
          <w:rStyle w:val="Hyperlink"/>
          <w:b/>
          <w:color w:val="auto"/>
          <w:u w:val="none"/>
        </w:rPr>
        <w:t xml:space="preserve"> </w:t>
      </w:r>
      <w:r w:rsidR="00C04855">
        <w:rPr>
          <w:rStyle w:val="Hyperlink"/>
          <w:color w:val="auto"/>
          <w:u w:val="none"/>
        </w:rPr>
        <w:t>UK applicants only</w:t>
      </w:r>
    </w:p>
    <w:p w14:paraId="5801AF7B" w14:textId="2B212E68" w:rsidR="00B90549" w:rsidRPr="00D1675B" w:rsidRDefault="00B90549" w:rsidP="00B90549">
      <w:r w:rsidRPr="00D1675B">
        <w:rPr>
          <w:b/>
        </w:rPr>
        <w:t>Department</w:t>
      </w:r>
      <w:r>
        <w:rPr>
          <w:b/>
        </w:rPr>
        <w:t>/School</w:t>
      </w:r>
      <w:r w:rsidRPr="00D1675B">
        <w:rPr>
          <w:b/>
        </w:rPr>
        <w:t>:</w:t>
      </w:r>
      <w:r w:rsidRPr="00D1675B">
        <w:t xml:space="preserve"> </w:t>
      </w:r>
      <w:r w:rsidR="00E647A8" w:rsidRPr="00E647A8">
        <w:t>Health Sciences</w:t>
      </w:r>
    </w:p>
    <w:p w14:paraId="53B5DCA5" w14:textId="05D63827" w:rsidR="00B90549" w:rsidRPr="00D1675B" w:rsidRDefault="00B90549" w:rsidP="00E647A8">
      <w:r w:rsidRPr="00D1675B">
        <w:rPr>
          <w:b/>
        </w:rPr>
        <w:t>Supervisors:</w:t>
      </w:r>
      <w:r w:rsidR="00A35CD9">
        <w:rPr>
          <w:b/>
        </w:rPr>
        <w:t xml:space="preserve"> </w:t>
      </w:r>
      <w:r w:rsidR="00EC2B6E" w:rsidRPr="00EC2B6E">
        <w:t>Dr Neil Greening</w:t>
      </w:r>
      <w:r w:rsidR="00EC2B6E">
        <w:t xml:space="preserve"> (</w:t>
      </w:r>
      <w:hyperlink r:id="rId6" w:history="1">
        <w:r w:rsidR="00EC2B6E" w:rsidRPr="00407631">
          <w:rPr>
            <w:rStyle w:val="Hyperlink"/>
          </w:rPr>
          <w:t>neil.greening@leicester.ac.uk</w:t>
        </w:r>
      </w:hyperlink>
      <w:r w:rsidR="00EC2B6E">
        <w:t xml:space="preserve">), </w:t>
      </w:r>
      <w:r w:rsidR="00EC2B6E" w:rsidRPr="00EC2B6E">
        <w:t>Prof Andrea Cooper</w:t>
      </w:r>
      <w:r w:rsidR="00EC2B6E">
        <w:t xml:space="preserve"> (</w:t>
      </w:r>
      <w:hyperlink r:id="rId7" w:history="1">
        <w:r w:rsidR="00EC2B6E" w:rsidRPr="00407631">
          <w:rPr>
            <w:rStyle w:val="Hyperlink"/>
          </w:rPr>
          <w:t>amc72@leicester.ac.uk</w:t>
        </w:r>
      </w:hyperlink>
      <w:r w:rsidR="00EC2B6E">
        <w:t xml:space="preserve">), </w:t>
      </w:r>
      <w:r w:rsidR="00EC2B6E" w:rsidRPr="00EC2B6E">
        <w:t xml:space="preserve">Dr </w:t>
      </w:r>
      <w:proofErr w:type="spellStart"/>
      <w:r w:rsidR="00EC2B6E" w:rsidRPr="00EC2B6E">
        <w:t>Pranab</w:t>
      </w:r>
      <w:proofErr w:type="spellEnd"/>
      <w:r w:rsidR="00EC2B6E" w:rsidRPr="00EC2B6E">
        <w:t xml:space="preserve"> Haldar</w:t>
      </w:r>
      <w:r w:rsidR="00EC2B6E">
        <w:t xml:space="preserve"> (</w:t>
      </w:r>
      <w:r w:rsidR="00EC2B6E" w:rsidRPr="00EC2B6E">
        <w:t>ph62@leicester.ac.uk</w:t>
      </w:r>
      <w:r w:rsidR="00EC2B6E">
        <w:t>)</w:t>
      </w:r>
    </w:p>
    <w:p w14:paraId="5C81F220" w14:textId="520EBFFF" w:rsidR="00EC2B6E" w:rsidRPr="00961E71" w:rsidRDefault="00186CBA" w:rsidP="00EC2B6E">
      <w:pPr>
        <w:rPr>
          <w:rFonts w:cstheme="minorHAnsi"/>
          <w:b/>
        </w:rPr>
      </w:pPr>
      <w:bookmarkStart w:id="0" w:name="_GoBack"/>
      <w:r w:rsidRPr="00D1675B">
        <w:rPr>
          <w:b/>
        </w:rPr>
        <w:t>Project</w:t>
      </w:r>
      <w:r w:rsidR="00BB2974" w:rsidRPr="00D1675B">
        <w:rPr>
          <w:b/>
        </w:rPr>
        <w:t xml:space="preserve"> Title</w:t>
      </w:r>
      <w:r w:rsidRPr="00D1675B">
        <w:rPr>
          <w:b/>
        </w:rPr>
        <w:t xml:space="preserve">: </w:t>
      </w:r>
      <w:r w:rsidR="00EC2B6E" w:rsidRPr="00A35CD9">
        <w:rPr>
          <w:rFonts w:cstheme="minorHAnsi"/>
        </w:rPr>
        <w:t>The effects of pulmonary tuberculosis and response to therapy on skeletal muscle dysfunction and recovery</w:t>
      </w:r>
    </w:p>
    <w:bookmarkEnd w:id="0"/>
    <w:p w14:paraId="2FCA0B72" w14:textId="0032A6EC" w:rsidR="00186CBA" w:rsidRPr="00D1675B" w:rsidRDefault="00186CBA" w:rsidP="00EC2B6E">
      <w:pPr>
        <w:pStyle w:val="NoSpacing"/>
        <w:rPr>
          <w:bCs/>
        </w:rPr>
      </w:pPr>
    </w:p>
    <w:p w14:paraId="7525E842" w14:textId="0B45A686" w:rsidR="00186CBA" w:rsidRPr="00D1675B" w:rsidRDefault="00186CBA" w:rsidP="00186CBA">
      <w:pPr>
        <w:ind w:left="1440" w:hanging="1440"/>
        <w:rPr>
          <w:b/>
          <w:bCs/>
        </w:rPr>
      </w:pPr>
      <w:r w:rsidRPr="00D1675B">
        <w:rPr>
          <w:b/>
          <w:bCs/>
        </w:rPr>
        <w:t>Project Description</w:t>
      </w:r>
      <w:r w:rsidR="008B615D">
        <w:rPr>
          <w:b/>
          <w:bCs/>
        </w:rPr>
        <w:t>:</w:t>
      </w:r>
    </w:p>
    <w:p w14:paraId="10838985" w14:textId="77777777" w:rsidR="00EC2B6E" w:rsidRPr="008134ED" w:rsidRDefault="00EC2B6E" w:rsidP="00EC2B6E">
      <w:pPr>
        <w:rPr>
          <w:sz w:val="24"/>
          <w:szCs w:val="24"/>
        </w:rPr>
      </w:pPr>
      <w:r w:rsidRPr="008134ED">
        <w:rPr>
          <w:sz w:val="24"/>
          <w:szCs w:val="24"/>
        </w:rPr>
        <w:t xml:space="preserve">Tuberculosis (TB) is a global epidemic that is associated with considerable morbidity attributable to the systemic effects of infection. Weight loss, fatigue and muscle wasting </w:t>
      </w:r>
      <w:proofErr w:type="gramStart"/>
      <w:r w:rsidRPr="008134ED">
        <w:rPr>
          <w:sz w:val="24"/>
          <w:szCs w:val="24"/>
        </w:rPr>
        <w:t>are historically recognised</w:t>
      </w:r>
      <w:proofErr w:type="gramEnd"/>
      <w:r w:rsidRPr="008134ED">
        <w:rPr>
          <w:sz w:val="24"/>
          <w:szCs w:val="24"/>
        </w:rPr>
        <w:t xml:space="preserve"> in the terms ‘Consumption’ and ‘the white plague’. Indeed weight </w:t>
      </w:r>
      <w:proofErr w:type="gramStart"/>
      <w:r w:rsidRPr="008134ED">
        <w:rPr>
          <w:sz w:val="24"/>
          <w:szCs w:val="24"/>
        </w:rPr>
        <w:t>is still used</w:t>
      </w:r>
      <w:proofErr w:type="gramEnd"/>
      <w:r w:rsidRPr="008134ED">
        <w:rPr>
          <w:sz w:val="24"/>
          <w:szCs w:val="24"/>
        </w:rPr>
        <w:t xml:space="preserve"> as the major measure of clinical response to anti tuberculous treatment (ATT).</w:t>
      </w:r>
    </w:p>
    <w:p w14:paraId="213F79E7" w14:textId="77777777" w:rsidR="00EC2B6E" w:rsidRPr="008134ED" w:rsidRDefault="00EC2B6E" w:rsidP="00EC2B6E">
      <w:pPr>
        <w:rPr>
          <w:sz w:val="24"/>
          <w:szCs w:val="24"/>
        </w:rPr>
      </w:pPr>
      <w:r w:rsidRPr="008134ED">
        <w:rPr>
          <w:sz w:val="24"/>
          <w:szCs w:val="24"/>
        </w:rPr>
        <w:t xml:space="preserve">This PhD proposal will understand how muscle changes in patients with TB, using previously collected CT scans in a cohort of patients who </w:t>
      </w:r>
      <w:proofErr w:type="gramStart"/>
      <w:r w:rsidRPr="008134ED">
        <w:rPr>
          <w:sz w:val="24"/>
          <w:szCs w:val="24"/>
        </w:rPr>
        <w:t>have been treated</w:t>
      </w:r>
      <w:proofErr w:type="gramEnd"/>
      <w:r w:rsidRPr="008134ED">
        <w:rPr>
          <w:sz w:val="24"/>
          <w:szCs w:val="24"/>
        </w:rPr>
        <w:t xml:space="preserve"> with TB. The </w:t>
      </w:r>
      <w:r>
        <w:rPr>
          <w:sz w:val="24"/>
          <w:szCs w:val="24"/>
        </w:rPr>
        <w:t>successful candidate</w:t>
      </w:r>
      <w:r w:rsidRPr="008134ED">
        <w:rPr>
          <w:sz w:val="24"/>
          <w:szCs w:val="24"/>
        </w:rPr>
        <w:t xml:space="preserve"> will also undertake a </w:t>
      </w:r>
      <w:proofErr w:type="gramStart"/>
      <w:r w:rsidRPr="008134ED">
        <w:rPr>
          <w:sz w:val="24"/>
          <w:szCs w:val="24"/>
        </w:rPr>
        <w:t>clinically-focused</w:t>
      </w:r>
      <w:proofErr w:type="gramEnd"/>
      <w:r w:rsidRPr="008134ED">
        <w:rPr>
          <w:sz w:val="24"/>
          <w:szCs w:val="24"/>
        </w:rPr>
        <w:t xml:space="preserve"> project to understand the changes in muscle and fat and how it predicts response to treatment for TB. There is the opportunity for part of this study to </w:t>
      </w:r>
      <w:proofErr w:type="gramStart"/>
      <w:r w:rsidRPr="008134ED">
        <w:rPr>
          <w:sz w:val="24"/>
          <w:szCs w:val="24"/>
        </w:rPr>
        <w:t>be undertaken</w:t>
      </w:r>
      <w:proofErr w:type="gramEnd"/>
      <w:r w:rsidRPr="008134ED">
        <w:rPr>
          <w:sz w:val="24"/>
          <w:szCs w:val="24"/>
        </w:rPr>
        <w:t xml:space="preserve"> abroad in a low-income country where TB is highly prevalent. In addition to the clinical measures will be linked to blood biomarkers of disease, and will include an introduction to some laboratory measures </w:t>
      </w:r>
      <w:proofErr w:type="gramStart"/>
      <w:r w:rsidRPr="008134ED">
        <w:rPr>
          <w:sz w:val="24"/>
          <w:szCs w:val="24"/>
        </w:rPr>
        <w:t>to further explore</w:t>
      </w:r>
      <w:proofErr w:type="gramEnd"/>
      <w:r w:rsidRPr="008134ED">
        <w:rPr>
          <w:sz w:val="24"/>
          <w:szCs w:val="24"/>
        </w:rPr>
        <w:t xml:space="preserve"> this.</w:t>
      </w:r>
    </w:p>
    <w:p w14:paraId="6672FC07" w14:textId="0B0DB946" w:rsidR="00B24449" w:rsidRDefault="00EC2B6E" w:rsidP="00EC2B6E">
      <w:pPr>
        <w:pStyle w:val="NoSpacing"/>
        <w:rPr>
          <w:sz w:val="24"/>
          <w:szCs w:val="24"/>
        </w:rPr>
      </w:pPr>
      <w:r w:rsidRPr="008134ED">
        <w:rPr>
          <w:sz w:val="24"/>
          <w:szCs w:val="24"/>
        </w:rPr>
        <w:t xml:space="preserve">It is anticipated the successful applicant will be based in the Centre for Exercise and Rehabilitation Science at the Glenfield </w:t>
      </w:r>
      <w:proofErr w:type="gramStart"/>
      <w:r w:rsidRPr="008134ED">
        <w:rPr>
          <w:sz w:val="24"/>
          <w:szCs w:val="24"/>
        </w:rPr>
        <w:t>campus,</w:t>
      </w:r>
      <w:proofErr w:type="gramEnd"/>
      <w:r w:rsidRPr="008134ED">
        <w:rPr>
          <w:sz w:val="24"/>
          <w:szCs w:val="24"/>
        </w:rPr>
        <w:t xml:space="preserve"> and link with an established group of allied healthcare professions with an international reputation in muscle dysfunction, exercise and rehabilitation.</w:t>
      </w:r>
    </w:p>
    <w:p w14:paraId="28896E86" w14:textId="77777777" w:rsidR="00EC2B6E" w:rsidRPr="00D1675B" w:rsidRDefault="00EC2B6E" w:rsidP="00EC2B6E">
      <w:pPr>
        <w:pStyle w:val="NoSpacing"/>
        <w:rPr>
          <w:bCs/>
        </w:rPr>
      </w:pPr>
    </w:p>
    <w:p w14:paraId="643B76F3" w14:textId="77777777" w:rsidR="00B24449" w:rsidRPr="00D1675B" w:rsidRDefault="00B24449" w:rsidP="00DC7AB5">
      <w:pPr>
        <w:pStyle w:val="NoSpacing"/>
        <w:rPr>
          <w:b/>
          <w:bCs/>
        </w:rPr>
      </w:pPr>
      <w:r w:rsidRPr="00D1675B">
        <w:rPr>
          <w:b/>
          <w:bCs/>
        </w:rPr>
        <w:t xml:space="preserve">References: </w:t>
      </w:r>
    </w:p>
    <w:p w14:paraId="584F4362" w14:textId="32FE0BEC" w:rsidR="00B24449" w:rsidRDefault="00B24449" w:rsidP="00DC7AB5">
      <w:pPr>
        <w:pStyle w:val="NoSpacing"/>
        <w:rPr>
          <w:bCs/>
        </w:rPr>
      </w:pPr>
    </w:p>
    <w:p w14:paraId="73D8F126" w14:textId="77777777" w:rsidR="00B24449" w:rsidRPr="00D1675B" w:rsidRDefault="00B24449" w:rsidP="00DC7AB5">
      <w:pPr>
        <w:pStyle w:val="NoSpacing"/>
        <w:rPr>
          <w:bCs/>
        </w:rPr>
      </w:pPr>
    </w:p>
    <w:p w14:paraId="64A823E2" w14:textId="77777777" w:rsidR="00B90549" w:rsidRDefault="00186CBA" w:rsidP="00186CBA">
      <w:pPr>
        <w:ind w:left="1440" w:hanging="1440"/>
        <w:rPr>
          <w:b/>
        </w:rPr>
      </w:pPr>
      <w:r w:rsidRPr="00D1675B">
        <w:rPr>
          <w:b/>
        </w:rPr>
        <w:t>Funding</w:t>
      </w:r>
      <w:r w:rsidR="00BB2974" w:rsidRPr="00D1675B">
        <w:rPr>
          <w:b/>
        </w:rPr>
        <w:t xml:space="preserve"> details</w:t>
      </w:r>
      <w:r w:rsidRPr="00D1675B">
        <w:rPr>
          <w:b/>
        </w:rPr>
        <w:t>:</w:t>
      </w:r>
      <w:r w:rsidR="00797C94" w:rsidRPr="00D1675B">
        <w:rPr>
          <w:b/>
        </w:rPr>
        <w:t xml:space="preserve"> </w:t>
      </w:r>
    </w:p>
    <w:p w14:paraId="74EFFD84" w14:textId="77777777" w:rsidR="00A92314" w:rsidRPr="008B615D" w:rsidRDefault="00A92314" w:rsidP="00A92314">
      <w:pPr>
        <w:ind w:left="1440" w:hanging="1440"/>
        <w:rPr>
          <w:i/>
        </w:rPr>
      </w:pPr>
      <w:r w:rsidRPr="008B615D">
        <w:rPr>
          <w:i/>
        </w:rPr>
        <w:t xml:space="preserve">Students on this programme </w:t>
      </w:r>
      <w:proofErr w:type="gramStart"/>
      <w:r w:rsidRPr="008B615D">
        <w:rPr>
          <w:i/>
        </w:rPr>
        <w:t>will be supported</w:t>
      </w:r>
      <w:proofErr w:type="gramEnd"/>
      <w:r w:rsidRPr="008B615D">
        <w:rPr>
          <w:i/>
        </w:rPr>
        <w:t xml:space="preserve"> by a generous funding package. This will include:</w:t>
      </w:r>
    </w:p>
    <w:p w14:paraId="35DDB786" w14:textId="3B14F0C9" w:rsidR="00A92314" w:rsidRPr="008B615D" w:rsidRDefault="00A92314" w:rsidP="008B615D">
      <w:pPr>
        <w:pStyle w:val="ListParagraph"/>
        <w:numPr>
          <w:ilvl w:val="0"/>
          <w:numId w:val="9"/>
        </w:numPr>
        <w:rPr>
          <w:i/>
        </w:rPr>
      </w:pPr>
      <w:r w:rsidRPr="008B615D">
        <w:rPr>
          <w:i/>
        </w:rPr>
        <w:t xml:space="preserve">Postgraduate research fee waiver at standard College of Life Sciences UK rates for three years of the </w:t>
      </w:r>
      <w:r w:rsidR="008B615D" w:rsidRPr="008B615D">
        <w:rPr>
          <w:i/>
        </w:rPr>
        <w:t>P</w:t>
      </w:r>
      <w:r w:rsidRPr="008B615D">
        <w:rPr>
          <w:i/>
        </w:rPr>
        <w:t>hD</w:t>
      </w:r>
    </w:p>
    <w:p w14:paraId="15D67237" w14:textId="31BEB02C" w:rsidR="00A92314" w:rsidRPr="008B615D" w:rsidRDefault="00A92314" w:rsidP="008B615D">
      <w:pPr>
        <w:pStyle w:val="ListParagraph"/>
        <w:numPr>
          <w:ilvl w:val="0"/>
          <w:numId w:val="9"/>
        </w:numPr>
        <w:rPr>
          <w:i/>
        </w:rPr>
      </w:pPr>
      <w:proofErr w:type="spellStart"/>
      <w:r w:rsidRPr="008B615D">
        <w:rPr>
          <w:i/>
        </w:rPr>
        <w:t>Wellcome</w:t>
      </w:r>
      <w:proofErr w:type="spellEnd"/>
      <w:r w:rsidRPr="008B615D">
        <w:rPr>
          <w:i/>
        </w:rPr>
        <w:t xml:space="preserve"> Trust stipend covering your salary for all three years of the PhD</w:t>
      </w:r>
    </w:p>
    <w:p w14:paraId="79008AB7" w14:textId="0EB3F09A" w:rsidR="00A92314" w:rsidRPr="008B615D" w:rsidRDefault="00A92314" w:rsidP="008B615D">
      <w:pPr>
        <w:pStyle w:val="ListParagraph"/>
        <w:numPr>
          <w:ilvl w:val="0"/>
          <w:numId w:val="9"/>
        </w:numPr>
        <w:rPr>
          <w:i/>
        </w:rPr>
      </w:pPr>
      <w:r w:rsidRPr="008B615D">
        <w:rPr>
          <w:i/>
        </w:rPr>
        <w:t>Research grant for training, research and travel costs</w:t>
      </w:r>
    </w:p>
    <w:p w14:paraId="342551F5" w14:textId="77777777" w:rsidR="00B24449" w:rsidRPr="00D1675B" w:rsidRDefault="00B24449" w:rsidP="00186CBA">
      <w:pPr>
        <w:ind w:left="1440" w:hanging="1440"/>
        <w:rPr>
          <w:b/>
        </w:rPr>
      </w:pPr>
    </w:p>
    <w:p w14:paraId="16C5FD19" w14:textId="77777777" w:rsidR="000B797E" w:rsidRPr="00D1675B" w:rsidRDefault="000B797E" w:rsidP="00DC7AB5">
      <w:pPr>
        <w:spacing w:after="0" w:line="240" w:lineRule="auto"/>
        <w:rPr>
          <w:b/>
        </w:rPr>
      </w:pPr>
      <w:r w:rsidRPr="00D1675B">
        <w:rPr>
          <w:b/>
        </w:rPr>
        <w:t>Entry requirements:</w:t>
      </w:r>
    </w:p>
    <w:p w14:paraId="448B5A6F" w14:textId="77777777" w:rsidR="00B24449" w:rsidRPr="00D1675B" w:rsidRDefault="00B24449" w:rsidP="00B24449">
      <w:r w:rsidRPr="00D1675B">
        <w:lastRenderedPageBreak/>
        <w:t xml:space="preserve">Applicants are required to hold/or expect to obtain a UK Bachelor Degree 2:1 or better in a relevant subject.  </w:t>
      </w:r>
    </w:p>
    <w:p w14:paraId="31193090" w14:textId="06212DFC" w:rsidR="00B24449" w:rsidRDefault="00B24449" w:rsidP="00B24449">
      <w:r w:rsidRPr="00D1675B">
        <w:t xml:space="preserve">The University of Leicester </w:t>
      </w:r>
      <w:hyperlink r:id="rId8" w:history="1">
        <w:r w:rsidRPr="008B235E">
          <w:rPr>
            <w:rStyle w:val="Hyperlink"/>
            <w:color w:val="auto"/>
            <w:u w:val="none"/>
          </w:rPr>
          <w:t>English language</w:t>
        </w:r>
      </w:hyperlink>
      <w:r w:rsidRPr="00D1675B">
        <w:t xml:space="preserve"> requirements apply where applicable.</w:t>
      </w:r>
    </w:p>
    <w:p w14:paraId="5E09E88E" w14:textId="77777777" w:rsidR="00A92314" w:rsidRDefault="00A92314" w:rsidP="00A92314">
      <w:r>
        <w:t xml:space="preserve">This programme is open to: </w:t>
      </w:r>
    </w:p>
    <w:p w14:paraId="3D2B6920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 xml:space="preserve">allied health professionals </w:t>
      </w:r>
    </w:p>
    <w:p w14:paraId="456CCCC9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nurses</w:t>
      </w:r>
    </w:p>
    <w:p w14:paraId="79F924E4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midwives</w:t>
      </w:r>
    </w:p>
    <w:p w14:paraId="660931EA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 xml:space="preserve">junior doctors </w:t>
      </w:r>
    </w:p>
    <w:p w14:paraId="09CCDE37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general practitioners</w:t>
      </w:r>
    </w:p>
    <w:p w14:paraId="13758F4B" w14:textId="77777777" w:rsidR="00A92314" w:rsidRDefault="00A92314" w:rsidP="00A92314">
      <w:r>
        <w:t xml:space="preserve">Fellows recruited to the programme must be practicing healthcare professionals and </w:t>
      </w:r>
      <w:proofErr w:type="gramStart"/>
      <w:r>
        <w:t>be registered</w:t>
      </w:r>
      <w:proofErr w:type="gramEnd"/>
      <w:r>
        <w:t xml:space="preserve"> with a national professional regulatory body (e.g. the General Medical Council, Health and Care Professions Council) in the UK/Republic of Ireland.</w:t>
      </w:r>
    </w:p>
    <w:p w14:paraId="2006E346" w14:textId="77777777" w:rsidR="00A92314" w:rsidRDefault="00A92314" w:rsidP="00A92314">
      <w:r>
        <w:t xml:space="preserve">Medical graduates </w:t>
      </w:r>
      <w:proofErr w:type="gramStart"/>
      <w:r>
        <w:t>must be registered</w:t>
      </w:r>
      <w:proofErr w:type="gramEnd"/>
      <w:r>
        <w:t xml:space="preserve"> on a UK/Republic of Ireland specialist training programme or must be a registered GP.</w:t>
      </w:r>
    </w:p>
    <w:p w14:paraId="4349C2A8" w14:textId="77777777" w:rsidR="00A92314" w:rsidRDefault="00A92314" w:rsidP="00A92314">
      <w:r>
        <w:t>All fellows must have completed their undergraduate degree and be registered with the relevant professional body.</w:t>
      </w:r>
    </w:p>
    <w:p w14:paraId="05D20A5B" w14:textId="77777777" w:rsidR="00B90549" w:rsidRDefault="00B90549" w:rsidP="00186CBA">
      <w:pPr>
        <w:ind w:left="1440" w:hanging="1440"/>
        <w:rPr>
          <w:b/>
        </w:rPr>
      </w:pPr>
    </w:p>
    <w:p w14:paraId="65E3F8E8" w14:textId="77777777" w:rsidR="00D1675B" w:rsidRPr="00D1675B" w:rsidRDefault="00D1675B" w:rsidP="00186CBA">
      <w:pPr>
        <w:ind w:left="1440" w:hanging="1440"/>
        <w:rPr>
          <w:b/>
        </w:rPr>
      </w:pPr>
      <w:r>
        <w:rPr>
          <w:b/>
        </w:rPr>
        <w:t>Application advice:</w:t>
      </w:r>
    </w:p>
    <w:p w14:paraId="75D0D0CB" w14:textId="77777777" w:rsidR="00FD74CF" w:rsidRPr="00D1675B" w:rsidRDefault="005C125B" w:rsidP="00186CBA">
      <w:r>
        <w:t xml:space="preserve">For full application advice and the link to our online application please go </w:t>
      </w:r>
      <w:proofErr w:type="gramStart"/>
      <w:r>
        <w:t>do:</w:t>
      </w:r>
      <w:proofErr w:type="gramEnd"/>
      <w:r>
        <w:t xml:space="preserve"> </w:t>
      </w:r>
      <w:hyperlink r:id="rId9" w:history="1">
        <w:r w:rsidRPr="00193F32">
          <w:rPr>
            <w:rStyle w:val="Hyperlink"/>
          </w:rPr>
          <w:t>https://le.ac.uk/study/research-degrees/funded-opportunities/leicestershire-healthcare-inequalities-improvement-dtp</w:t>
        </w:r>
      </w:hyperlink>
      <w:r>
        <w:t xml:space="preserve"> </w:t>
      </w:r>
    </w:p>
    <w:p w14:paraId="66E6E6E4" w14:textId="77777777" w:rsidR="00686A5A" w:rsidRPr="00686A5A" w:rsidRDefault="00B90549" w:rsidP="00686A5A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With your </w:t>
      </w:r>
      <w:r w:rsidR="00686A5A" w:rsidRPr="00686A5A">
        <w:rPr>
          <w:rFonts w:eastAsia="Times New Roman" w:cstheme="minorHAnsi"/>
          <w:color w:val="3C3C3C"/>
          <w:shd w:val="clear" w:color="auto" w:fill="FFFFFF"/>
          <w:lang w:eastAsia="en-GB"/>
        </w:rPr>
        <w:t>application, please include:</w:t>
      </w:r>
    </w:p>
    <w:p w14:paraId="4334AF71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CV</w:t>
      </w:r>
    </w:p>
    <w:p w14:paraId="573B4A21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Personal statement explaining your interest in the project, your experience and why we should consider you</w:t>
      </w:r>
    </w:p>
    <w:p w14:paraId="1897CA27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Degree Certificates and Transcripts of study already completed and if possible transcript to date of study currently being undertaken</w:t>
      </w:r>
    </w:p>
    <w:p w14:paraId="1232FECE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Evidence of English language proficiency if applicable</w:t>
      </w:r>
    </w:p>
    <w:p w14:paraId="4965E6FF" w14:textId="77777777" w:rsid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 xml:space="preserve">In the reference </w:t>
      </w:r>
      <w:proofErr w:type="gramStart"/>
      <w:r w:rsidRPr="00686A5A">
        <w:rPr>
          <w:rFonts w:eastAsia="Times New Roman" w:cstheme="minorHAnsi"/>
          <w:color w:val="3C3C3C"/>
          <w:lang w:eastAsia="en-GB"/>
        </w:rPr>
        <w:t>section</w:t>
      </w:r>
      <w:proofErr w:type="gramEnd"/>
      <w:r w:rsidRPr="00686A5A">
        <w:rPr>
          <w:rFonts w:eastAsia="Times New Roman" w:cstheme="minorHAnsi"/>
          <w:color w:val="3C3C3C"/>
          <w:lang w:eastAsia="en-GB"/>
        </w:rPr>
        <w:t xml:space="preserve"> please enter the contact details of your two academic referees in the boxes provided or upload letters of reference if already available.</w:t>
      </w:r>
    </w:p>
    <w:p w14:paraId="655BAD62" w14:textId="77777777" w:rsidR="00D1675B" w:rsidRPr="005C12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FF0000"/>
          <w:lang w:eastAsia="en-GB"/>
        </w:rPr>
      </w:pPr>
      <w:r w:rsidRPr="00E7657A">
        <w:rPr>
          <w:rFonts w:eastAsia="Times New Roman" w:cstheme="minorHAnsi"/>
          <w:color w:val="3C3C3C"/>
          <w:lang w:eastAsia="en-GB"/>
        </w:rPr>
        <w:t xml:space="preserve">In the funding </w:t>
      </w:r>
      <w:proofErr w:type="gramStart"/>
      <w:r w:rsidRPr="00E7657A">
        <w:rPr>
          <w:rFonts w:eastAsia="Times New Roman" w:cstheme="minorHAnsi"/>
          <w:color w:val="3C3C3C"/>
          <w:lang w:eastAsia="en-GB"/>
        </w:rPr>
        <w:t>section</w:t>
      </w:r>
      <w:proofErr w:type="gramEnd"/>
      <w:r w:rsidRPr="00E7657A">
        <w:rPr>
          <w:rFonts w:eastAsia="Times New Roman" w:cstheme="minorHAnsi"/>
          <w:color w:val="3C3C3C"/>
          <w:lang w:eastAsia="en-GB"/>
        </w:rPr>
        <w:t xml:space="preserve"> please specify that </w:t>
      </w:r>
      <w:r w:rsidR="00E7657A" w:rsidRPr="00E7657A">
        <w:rPr>
          <w:rFonts w:eastAsia="Times New Roman" w:cstheme="minorHAnsi"/>
          <w:color w:val="3C3C3C"/>
          <w:lang w:eastAsia="en-GB"/>
        </w:rPr>
        <w:t xml:space="preserve">you wish to be considered for </w:t>
      </w:r>
      <w:proofErr w:type="spellStart"/>
      <w:r w:rsidR="005C125B" w:rsidRPr="005C125B">
        <w:rPr>
          <w:rFonts w:eastAsia="Times New Roman" w:cstheme="minorHAnsi"/>
          <w:b/>
          <w:color w:val="3C3C3C"/>
          <w:lang w:eastAsia="en-GB"/>
        </w:rPr>
        <w:t>Wellcome</w:t>
      </w:r>
      <w:proofErr w:type="spellEnd"/>
      <w:r w:rsidR="005C125B" w:rsidRPr="005C125B">
        <w:rPr>
          <w:rFonts w:eastAsia="Times New Roman" w:cstheme="minorHAnsi"/>
          <w:b/>
          <w:color w:val="3C3C3C"/>
          <w:lang w:eastAsia="en-GB"/>
        </w:rPr>
        <w:t xml:space="preserve"> Trust LHII DTP</w:t>
      </w:r>
    </w:p>
    <w:p w14:paraId="5C818572" w14:textId="77777777" w:rsidR="00A92314" w:rsidRDefault="00A92314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09178643" w14:textId="457E892A" w:rsidR="00D167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In the proposal </w:t>
      </w:r>
      <w:proofErr w:type="gramStart"/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>section</w:t>
      </w:r>
      <w:proofErr w:type="gramEnd"/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please provide the name of</w:t>
      </w:r>
      <w:r w:rsidR="00A92314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at least one or at most two of the projects you are intere</w:t>
      </w:r>
      <w:r w:rsidR="008B615D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sted in (please indicate title </w:t>
      </w:r>
      <w:r w:rsidR="00A92314">
        <w:rPr>
          <w:rFonts w:eastAsia="Times New Roman" w:cstheme="minorHAnsi"/>
          <w:color w:val="3C3C3C"/>
          <w:shd w:val="clear" w:color="auto" w:fill="FFFFFF"/>
          <w:lang w:eastAsia="en-GB"/>
        </w:rPr>
        <w:t>and name of supervisor).</w:t>
      </w:r>
    </w:p>
    <w:p w14:paraId="2260D7BE" w14:textId="78415270" w:rsidR="008B615D" w:rsidRDefault="008B615D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2F879469" w14:textId="06514CC7" w:rsidR="008B615D" w:rsidRDefault="008B615D" w:rsidP="008B615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Upload the Widening Participation form (found on the above link) to the proposal section </w:t>
      </w:r>
    </w:p>
    <w:p w14:paraId="7D047849" w14:textId="77777777" w:rsidR="008B615D" w:rsidRDefault="008B615D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66865CE7" w14:textId="77777777" w:rsidR="005C125B" w:rsidRDefault="005C125B" w:rsidP="005C125B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4BA6FC55" w14:textId="49596D64" w:rsidR="00DC7AB5" w:rsidRPr="00D1675B" w:rsidRDefault="00FD74CF" w:rsidP="00DC7AB5">
      <w:pPr>
        <w:jc w:val="both"/>
        <w:rPr>
          <w:rFonts w:cstheme="minorHAnsi"/>
        </w:rPr>
      </w:pPr>
      <w:r w:rsidRPr="00D1675B">
        <w:rPr>
          <w:rFonts w:cstheme="minorHAnsi"/>
          <w:b/>
        </w:rPr>
        <w:t xml:space="preserve">Project / Funding </w:t>
      </w:r>
      <w:r w:rsidR="00186CBA" w:rsidRPr="00D1675B">
        <w:rPr>
          <w:rFonts w:cstheme="minorHAnsi"/>
          <w:b/>
        </w:rPr>
        <w:t>Enquiries</w:t>
      </w:r>
      <w:r w:rsidR="008B235E">
        <w:rPr>
          <w:rFonts w:cstheme="minorHAnsi"/>
          <w:b/>
        </w:rPr>
        <w:t xml:space="preserve"> </w:t>
      </w:r>
      <w:proofErr w:type="gramStart"/>
      <w:r w:rsidR="008B235E">
        <w:rPr>
          <w:rFonts w:cstheme="minorHAnsi"/>
          <w:b/>
        </w:rPr>
        <w:t xml:space="preserve">to </w:t>
      </w:r>
      <w:r w:rsidR="00186CBA" w:rsidRPr="00D1675B">
        <w:rPr>
          <w:rFonts w:cstheme="minorHAnsi"/>
          <w:b/>
        </w:rPr>
        <w:t>:</w:t>
      </w:r>
      <w:proofErr w:type="gramEnd"/>
      <w:r w:rsidR="00DC7AB5" w:rsidRPr="00D1675B">
        <w:rPr>
          <w:rFonts w:cstheme="minorHAnsi"/>
          <w:b/>
        </w:rPr>
        <w:t xml:space="preserve"> </w:t>
      </w:r>
      <w:hyperlink r:id="rId10" w:history="1">
        <w:r w:rsidR="008B615D" w:rsidRPr="00BD3D03">
          <w:rPr>
            <w:rStyle w:val="Hyperlink"/>
            <w:rFonts w:cstheme="minorHAnsi"/>
            <w:b/>
          </w:rPr>
          <w:t>lhiip@leicester.ac.uk</w:t>
        </w:r>
      </w:hyperlink>
      <w:r w:rsidR="008B615D">
        <w:rPr>
          <w:rFonts w:cstheme="minorHAnsi"/>
          <w:b/>
        </w:rPr>
        <w:t xml:space="preserve"> </w:t>
      </w:r>
    </w:p>
    <w:p w14:paraId="602B30BA" w14:textId="77777777" w:rsidR="00186CBA" w:rsidRDefault="00FD74CF" w:rsidP="00186CBA">
      <w:pPr>
        <w:rPr>
          <w:b/>
        </w:rPr>
      </w:pPr>
      <w:r w:rsidRPr="00D1675B">
        <w:rPr>
          <w:rFonts w:cstheme="minorHAnsi"/>
          <w:b/>
        </w:rPr>
        <w:t xml:space="preserve">Application enquiries to </w:t>
      </w:r>
      <w:hyperlink r:id="rId11" w:history="1">
        <w:r w:rsidRPr="00D1675B">
          <w:rPr>
            <w:rStyle w:val="Hyperlink"/>
            <w:rFonts w:cstheme="minorHAnsi"/>
            <w:b/>
          </w:rPr>
          <w:t>pgradmissions@le.ac.uk</w:t>
        </w:r>
      </w:hyperlink>
      <w:r w:rsidRPr="00D1675B">
        <w:rPr>
          <w:b/>
        </w:rPr>
        <w:t xml:space="preserve"> 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  <w:gridCol w:w="328"/>
      </w:tblGrid>
      <w:tr w:rsidR="00B90549" w:rsidRPr="00B90549" w14:paraId="108B3F1D" w14:textId="77777777" w:rsidTr="00B9054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73F94654" w14:textId="77777777" w:rsidR="00B90549" w:rsidRPr="00B90549" w:rsidRDefault="00B90549" w:rsidP="00B90549">
            <w:pPr>
              <w:rPr>
                <w:b/>
              </w:rPr>
            </w:pPr>
          </w:p>
        </w:tc>
        <w:tc>
          <w:tcPr>
            <w:tcW w:w="0" w:type="auto"/>
          </w:tcPr>
          <w:p w14:paraId="3D0C00E6" w14:textId="77777777" w:rsidR="00B90549" w:rsidRPr="00B90549" w:rsidRDefault="00B90549" w:rsidP="00B90549">
            <w:pPr>
              <w:rPr>
                <w:b/>
              </w:rPr>
            </w:pPr>
          </w:p>
        </w:tc>
      </w:tr>
    </w:tbl>
    <w:p w14:paraId="490100EB" w14:textId="77777777" w:rsidR="00B90549" w:rsidRPr="00D1675B" w:rsidRDefault="00B90549" w:rsidP="00186CBA">
      <w:pPr>
        <w:rPr>
          <w:b/>
        </w:rPr>
      </w:pPr>
    </w:p>
    <w:sectPr w:rsidR="00B90549" w:rsidRPr="00D1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1C9"/>
    <w:multiLevelType w:val="hybridMultilevel"/>
    <w:tmpl w:val="1848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416E6"/>
    <w:multiLevelType w:val="hybridMultilevel"/>
    <w:tmpl w:val="6DA0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BA"/>
    <w:rsid w:val="0002495F"/>
    <w:rsid w:val="00057DFA"/>
    <w:rsid w:val="000B797E"/>
    <w:rsid w:val="00186CBA"/>
    <w:rsid w:val="001F6905"/>
    <w:rsid w:val="0022042C"/>
    <w:rsid w:val="00242BA4"/>
    <w:rsid w:val="00330074"/>
    <w:rsid w:val="003A7DE6"/>
    <w:rsid w:val="003E3E31"/>
    <w:rsid w:val="004C2F09"/>
    <w:rsid w:val="00526389"/>
    <w:rsid w:val="005565A5"/>
    <w:rsid w:val="005C125B"/>
    <w:rsid w:val="005F7F9C"/>
    <w:rsid w:val="00686A5A"/>
    <w:rsid w:val="00797C94"/>
    <w:rsid w:val="008862CC"/>
    <w:rsid w:val="008B235E"/>
    <w:rsid w:val="008B615D"/>
    <w:rsid w:val="00A35CD9"/>
    <w:rsid w:val="00A5584E"/>
    <w:rsid w:val="00A92314"/>
    <w:rsid w:val="00B24449"/>
    <w:rsid w:val="00B90549"/>
    <w:rsid w:val="00BB2974"/>
    <w:rsid w:val="00C04855"/>
    <w:rsid w:val="00D1675B"/>
    <w:rsid w:val="00DC7AB5"/>
    <w:rsid w:val="00E647A8"/>
    <w:rsid w:val="00E7657A"/>
    <w:rsid w:val="00EC2B6E"/>
    <w:rsid w:val="00FC7497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4919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ac.uk/study/research-degrees/entry-reqs/eng-lang-req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c72@leicester.ac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il.greening@leicester.ac.uk" TargetMode="External"/><Relationship Id="rId11" Type="http://schemas.openxmlformats.org/officeDocument/2006/relationships/hyperlink" Target="mailto:pgradmissions@le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hiip@leic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.ac.uk/study/research-degrees/funded-opportunities/leicestershire-healthcare-inequalities-improvement-d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92BA-2515-4D1D-B513-428FEE49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4</cp:revision>
  <dcterms:created xsi:type="dcterms:W3CDTF">2022-03-01T09:46:00Z</dcterms:created>
  <dcterms:modified xsi:type="dcterms:W3CDTF">2022-03-01T10:28:00Z</dcterms:modified>
</cp:coreProperties>
</file>