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749D" w14:textId="39ABC103" w:rsidR="008376E5" w:rsidRDefault="008376E5" w:rsidP="008376E5">
      <w:pPr>
        <w:spacing w:line="240" w:lineRule="auto"/>
        <w:rPr>
          <w:rFonts w:cs="Arial"/>
          <w:b/>
        </w:rPr>
      </w:pPr>
      <w:r>
        <w:rPr>
          <w:rFonts w:cs="Arial"/>
          <w:b/>
        </w:rPr>
        <w:t xml:space="preserve">University of Leicester Future 100 PhD Scholarship </w:t>
      </w:r>
    </w:p>
    <w:p w14:paraId="0D1850AE" w14:textId="77777777" w:rsidR="008376E5" w:rsidRDefault="008376E5" w:rsidP="008376E5">
      <w:pPr>
        <w:spacing w:line="240" w:lineRule="auto"/>
        <w:rPr>
          <w:rFonts w:ascii="Calibri" w:hAnsi="Calibri" w:cs="Arial"/>
          <w:b/>
        </w:rPr>
      </w:pPr>
    </w:p>
    <w:p w14:paraId="5540A324" w14:textId="453F1153" w:rsidR="00CC77E9" w:rsidRDefault="008376E5" w:rsidP="008376E5">
      <w:pPr>
        <w:rPr>
          <w:rFonts w:cs="Arial"/>
          <w:b/>
        </w:rPr>
      </w:pPr>
      <w:r>
        <w:rPr>
          <w:rFonts w:cs="Arial"/>
          <w:b/>
        </w:rPr>
        <w:t>Project Reference:  RI-SPACE-Hutchinson</w:t>
      </w:r>
    </w:p>
    <w:p w14:paraId="1F887798" w14:textId="77777777" w:rsidR="008376E5" w:rsidRDefault="008376E5" w:rsidP="008376E5">
      <w:pPr>
        <w:rPr>
          <w:rFonts w:asciiTheme="minorHAnsi" w:hAnsiTheme="minorHAnsi" w:cstheme="minorHAnsi"/>
          <w:b/>
        </w:rPr>
      </w:pPr>
    </w:p>
    <w:p w14:paraId="24BD803C" w14:textId="01592DDA" w:rsidR="001C2F49" w:rsidRPr="001C2F49" w:rsidRDefault="001C2F49" w:rsidP="001C2F49">
      <w:pPr>
        <w:rPr>
          <w:rFonts w:asciiTheme="minorHAnsi" w:hAnsiTheme="minorHAnsi" w:cstheme="minorHAnsi"/>
          <w:b/>
          <w:i/>
        </w:rPr>
      </w:pPr>
      <w:r w:rsidRPr="001C2F49">
        <w:rPr>
          <w:rFonts w:asciiTheme="minorHAnsi" w:hAnsiTheme="minorHAnsi" w:cstheme="minorHAnsi"/>
          <w:b/>
        </w:rPr>
        <w:t>Section 1 –</w:t>
      </w:r>
      <w:r w:rsidRPr="001C2F49">
        <w:rPr>
          <w:rFonts w:asciiTheme="minorHAnsi" w:hAnsiTheme="minorHAnsi" w:cstheme="minorHAnsi"/>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1C2F49" w:rsidRPr="001C2F49" w14:paraId="415A217B" w14:textId="77777777" w:rsidTr="00925588">
        <w:tc>
          <w:tcPr>
            <w:tcW w:w="3227" w:type="dxa"/>
            <w:shd w:val="clear" w:color="auto" w:fill="F2F2F2" w:themeFill="background1" w:themeFillShade="F2"/>
          </w:tcPr>
          <w:p w14:paraId="14ED3E8A" w14:textId="5160BEE9" w:rsidR="001C2F49" w:rsidRPr="001C2F49" w:rsidRDefault="001C2F49" w:rsidP="008376E5">
            <w:pPr>
              <w:rPr>
                <w:rFonts w:asciiTheme="minorHAnsi" w:hAnsiTheme="minorHAnsi" w:cstheme="minorHAnsi"/>
                <w:b/>
              </w:rPr>
            </w:pPr>
            <w:r w:rsidRPr="001C2F49">
              <w:rPr>
                <w:rFonts w:asciiTheme="minorHAnsi" w:hAnsiTheme="minorHAnsi" w:cstheme="minorHAnsi"/>
                <w:b/>
              </w:rPr>
              <w:t xml:space="preserve">First Supervisor </w:t>
            </w:r>
          </w:p>
        </w:tc>
        <w:tc>
          <w:tcPr>
            <w:tcW w:w="5807" w:type="dxa"/>
          </w:tcPr>
          <w:p w14:paraId="6C84E535" w14:textId="15F2A73E" w:rsidR="001C2F49" w:rsidRPr="001C2F49" w:rsidRDefault="009139BC" w:rsidP="001C2F49">
            <w:pPr>
              <w:rPr>
                <w:rFonts w:asciiTheme="minorHAnsi" w:hAnsiTheme="minorHAnsi" w:cstheme="minorHAnsi"/>
              </w:rPr>
            </w:pPr>
            <w:r>
              <w:rPr>
                <w:rFonts w:asciiTheme="minorHAnsi" w:hAnsiTheme="minorHAnsi" w:cstheme="minorHAnsi"/>
              </w:rPr>
              <w:t xml:space="preserve">Dr </w:t>
            </w:r>
            <w:r w:rsidR="00F97418">
              <w:rPr>
                <w:rFonts w:asciiTheme="minorHAnsi" w:hAnsiTheme="minorHAnsi" w:cstheme="minorHAnsi"/>
              </w:rPr>
              <w:t>Ian Hutchinson</w:t>
            </w:r>
          </w:p>
        </w:tc>
      </w:tr>
      <w:tr w:rsidR="001C2F49" w:rsidRPr="001C2F49" w14:paraId="1BF71108" w14:textId="77777777" w:rsidTr="00925588">
        <w:tc>
          <w:tcPr>
            <w:tcW w:w="3227" w:type="dxa"/>
            <w:shd w:val="clear" w:color="auto" w:fill="F2F2F2" w:themeFill="background1" w:themeFillShade="F2"/>
          </w:tcPr>
          <w:p w14:paraId="39C35602"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School/Department</w:t>
            </w:r>
          </w:p>
        </w:tc>
        <w:tc>
          <w:tcPr>
            <w:tcW w:w="5807" w:type="dxa"/>
          </w:tcPr>
          <w:p w14:paraId="15C75AE7" w14:textId="77777777" w:rsidR="001C2F49" w:rsidRPr="001C2F49" w:rsidRDefault="00F97418" w:rsidP="001C2F49">
            <w:pPr>
              <w:rPr>
                <w:rFonts w:asciiTheme="minorHAnsi" w:hAnsiTheme="minorHAnsi" w:cstheme="minorHAnsi"/>
              </w:rPr>
            </w:pPr>
            <w:r>
              <w:rPr>
                <w:rFonts w:asciiTheme="minorHAnsi" w:hAnsiTheme="minorHAnsi" w:cstheme="minorHAnsi"/>
              </w:rPr>
              <w:t>Physics and Astronomy</w:t>
            </w:r>
          </w:p>
        </w:tc>
      </w:tr>
      <w:tr w:rsidR="008376E5" w:rsidRPr="001C2F49" w14:paraId="02284060" w14:textId="77777777" w:rsidTr="006467E9">
        <w:tc>
          <w:tcPr>
            <w:tcW w:w="3227" w:type="dxa"/>
            <w:shd w:val="clear" w:color="auto" w:fill="F2F2F2" w:themeFill="background1" w:themeFillShade="F2"/>
          </w:tcPr>
          <w:p w14:paraId="705533D3" w14:textId="77777777" w:rsidR="008376E5" w:rsidRPr="001C2F49" w:rsidRDefault="008376E5" w:rsidP="001C2F49">
            <w:pPr>
              <w:rPr>
                <w:rFonts w:asciiTheme="minorHAnsi" w:hAnsiTheme="minorHAnsi" w:cstheme="minorHAnsi"/>
                <w:b/>
              </w:rPr>
            </w:pPr>
            <w:r w:rsidRPr="001C2F49">
              <w:rPr>
                <w:rFonts w:asciiTheme="minorHAnsi" w:hAnsiTheme="minorHAnsi" w:cstheme="minorHAnsi"/>
                <w:b/>
              </w:rPr>
              <w:t xml:space="preserve">Email </w:t>
            </w:r>
          </w:p>
        </w:tc>
        <w:tc>
          <w:tcPr>
            <w:tcW w:w="5807" w:type="dxa"/>
          </w:tcPr>
          <w:p w14:paraId="24D7B42F" w14:textId="461F985D" w:rsidR="008376E5" w:rsidRPr="001C2F49" w:rsidRDefault="009139BC" w:rsidP="001C2F49">
            <w:pPr>
              <w:rPr>
                <w:rFonts w:asciiTheme="minorHAnsi" w:hAnsiTheme="minorHAnsi" w:cstheme="minorHAnsi"/>
              </w:rPr>
            </w:pPr>
            <w:hyperlink r:id="rId8" w:history="1">
              <w:r w:rsidR="008376E5" w:rsidRPr="009C0D8A">
                <w:rPr>
                  <w:rStyle w:val="Hyperlink"/>
                  <w:rFonts w:asciiTheme="minorHAnsi" w:hAnsiTheme="minorHAnsi" w:cstheme="minorHAnsi"/>
                </w:rPr>
                <w:t>ibh1@leicester.ac.uk</w:t>
              </w:r>
            </w:hyperlink>
            <w:r w:rsidR="008376E5">
              <w:rPr>
                <w:rFonts w:asciiTheme="minorHAnsi" w:hAnsiTheme="minorHAnsi" w:cstheme="minorHAnsi"/>
              </w:rPr>
              <w:t xml:space="preserve"> </w:t>
            </w:r>
          </w:p>
        </w:tc>
      </w:tr>
    </w:tbl>
    <w:p w14:paraId="29DAA21E" w14:textId="77777777" w:rsidR="001C2F49" w:rsidRPr="001C2F49" w:rsidRDefault="001C2F49" w:rsidP="001C2F49">
      <w:pPr>
        <w:rPr>
          <w:rFonts w:asciiTheme="minorHAnsi" w:hAnsiTheme="minorHAnsi" w:cstheme="minorHAnsi"/>
        </w:rPr>
      </w:pPr>
    </w:p>
    <w:tbl>
      <w:tblPr>
        <w:tblStyle w:val="TableGrid"/>
        <w:tblW w:w="9034" w:type="dxa"/>
        <w:tblLayout w:type="fixed"/>
        <w:tblLook w:val="04A0" w:firstRow="1" w:lastRow="0" w:firstColumn="1" w:lastColumn="0" w:noHBand="0" w:noVBand="1"/>
      </w:tblPr>
      <w:tblGrid>
        <w:gridCol w:w="2830"/>
        <w:gridCol w:w="6204"/>
      </w:tblGrid>
      <w:tr w:rsidR="001C2F49" w:rsidRPr="001C2F49" w14:paraId="573B8BB0" w14:textId="77777777" w:rsidTr="00CC77E9">
        <w:tc>
          <w:tcPr>
            <w:tcW w:w="2830" w:type="dxa"/>
            <w:shd w:val="clear" w:color="auto" w:fill="F2F2F2" w:themeFill="background1" w:themeFillShade="F2"/>
          </w:tcPr>
          <w:p w14:paraId="438A31C3"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Proposed Second Supervisor</w:t>
            </w:r>
          </w:p>
        </w:tc>
        <w:tc>
          <w:tcPr>
            <w:tcW w:w="6204" w:type="dxa"/>
          </w:tcPr>
          <w:p w14:paraId="27A3F004" w14:textId="77777777" w:rsidR="001C2F49" w:rsidRPr="001C2F49" w:rsidRDefault="00C6188B" w:rsidP="001C2F49">
            <w:pPr>
              <w:rPr>
                <w:rFonts w:asciiTheme="minorHAnsi" w:hAnsiTheme="minorHAnsi" w:cstheme="minorHAnsi"/>
              </w:rPr>
            </w:pPr>
            <w:r>
              <w:rPr>
                <w:rFonts w:asciiTheme="minorHAnsi" w:hAnsiTheme="minorHAnsi" w:cstheme="minorHAnsi"/>
              </w:rPr>
              <w:t>Melissa McHugh</w:t>
            </w:r>
          </w:p>
        </w:tc>
      </w:tr>
      <w:tr w:rsidR="001C2F49" w:rsidRPr="001C2F49" w14:paraId="7E6C87CB" w14:textId="77777777" w:rsidTr="008376E5">
        <w:tc>
          <w:tcPr>
            <w:tcW w:w="2830" w:type="dxa"/>
            <w:shd w:val="clear" w:color="auto" w:fill="F2F2F2" w:themeFill="background1" w:themeFillShade="F2"/>
          </w:tcPr>
          <w:p w14:paraId="12658BB4"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Additional Supervisor</w:t>
            </w:r>
          </w:p>
        </w:tc>
        <w:tc>
          <w:tcPr>
            <w:tcW w:w="6204" w:type="dxa"/>
          </w:tcPr>
          <w:p w14:paraId="5CAD463D" w14:textId="77777777" w:rsidR="001C2F49" w:rsidRPr="001C2F49" w:rsidRDefault="0018428C" w:rsidP="001C2F49">
            <w:pPr>
              <w:rPr>
                <w:rFonts w:asciiTheme="minorHAnsi" w:hAnsiTheme="minorHAnsi" w:cstheme="minorHAnsi"/>
              </w:rPr>
            </w:pPr>
            <w:r>
              <w:rPr>
                <w:rFonts w:asciiTheme="minorHAnsi" w:hAnsiTheme="minorHAnsi" w:cstheme="minorHAnsi"/>
              </w:rPr>
              <w:t>John Bridges</w:t>
            </w:r>
          </w:p>
        </w:tc>
      </w:tr>
    </w:tbl>
    <w:p w14:paraId="1DDCE512" w14:textId="77777777" w:rsidR="001C2F49" w:rsidRPr="001C2F49" w:rsidRDefault="001C2F49" w:rsidP="001C2F49">
      <w:pPr>
        <w:rPr>
          <w:rFonts w:asciiTheme="minorHAnsi" w:hAnsiTheme="minorHAnsi" w:cstheme="minorHAnsi"/>
          <w:b/>
          <w:u w:val="single"/>
        </w:rPr>
      </w:pPr>
    </w:p>
    <w:p w14:paraId="3E4CA686" w14:textId="77777777" w:rsidR="001C2F49" w:rsidRPr="001C2F49" w:rsidRDefault="001C2F49" w:rsidP="001C2F49">
      <w:pPr>
        <w:rPr>
          <w:rFonts w:asciiTheme="minorHAnsi" w:hAnsiTheme="minorHAnsi" w:cstheme="minorHAnsi"/>
          <w:b/>
          <w:i/>
        </w:rPr>
      </w:pPr>
      <w:r w:rsidRPr="001C2F49">
        <w:rPr>
          <w:rFonts w:asciiTheme="minorHAnsi" w:hAnsiTheme="minorHAnsi" w:cstheme="minorHAnsi"/>
          <w:b/>
        </w:rPr>
        <w:t xml:space="preserve">Section 2 – </w:t>
      </w:r>
      <w:r w:rsidRPr="001C2F49">
        <w:rPr>
          <w:rFonts w:asciiTheme="minorHAnsi" w:hAnsiTheme="minorHAnsi" w:cstheme="minorHAnsi"/>
          <w:b/>
          <w:i/>
        </w:rPr>
        <w:t>Project Information</w:t>
      </w:r>
    </w:p>
    <w:tbl>
      <w:tblPr>
        <w:tblStyle w:val="TableGrid"/>
        <w:tblW w:w="0" w:type="auto"/>
        <w:tblLook w:val="04A0" w:firstRow="1" w:lastRow="0" w:firstColumn="1" w:lastColumn="0" w:noHBand="0" w:noVBand="1"/>
      </w:tblPr>
      <w:tblGrid>
        <w:gridCol w:w="1980"/>
        <w:gridCol w:w="425"/>
        <w:gridCol w:w="6611"/>
      </w:tblGrid>
      <w:tr w:rsidR="001C2F49" w:rsidRPr="001C2F49" w14:paraId="6C2C5A58" w14:textId="77777777" w:rsidTr="00925588">
        <w:tc>
          <w:tcPr>
            <w:tcW w:w="1980" w:type="dxa"/>
            <w:shd w:val="clear" w:color="auto" w:fill="F2F2F2" w:themeFill="background1" w:themeFillShade="F2"/>
          </w:tcPr>
          <w:p w14:paraId="1D9D4B5B"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Project Title</w:t>
            </w:r>
          </w:p>
          <w:p w14:paraId="3660B262" w14:textId="77777777" w:rsidR="001C2F49" w:rsidRPr="001C2F49" w:rsidRDefault="001C2F49" w:rsidP="001C2F49">
            <w:pPr>
              <w:rPr>
                <w:rFonts w:asciiTheme="minorHAnsi" w:hAnsiTheme="minorHAnsi" w:cstheme="minorHAnsi"/>
                <w:b/>
              </w:rPr>
            </w:pPr>
          </w:p>
        </w:tc>
        <w:tc>
          <w:tcPr>
            <w:tcW w:w="7036" w:type="dxa"/>
            <w:gridSpan w:val="2"/>
          </w:tcPr>
          <w:p w14:paraId="36A828A7" w14:textId="77777777" w:rsidR="001C2F49" w:rsidRPr="001C2F49" w:rsidRDefault="005B4281" w:rsidP="005B4281">
            <w:pPr>
              <w:rPr>
                <w:rFonts w:asciiTheme="minorHAnsi" w:hAnsiTheme="minorHAnsi" w:cstheme="minorHAnsi"/>
              </w:rPr>
            </w:pPr>
            <w:bookmarkStart w:id="0" w:name="_GoBack"/>
            <w:r>
              <w:rPr>
                <w:rFonts w:asciiTheme="minorHAnsi" w:hAnsiTheme="minorHAnsi" w:cstheme="minorHAnsi"/>
              </w:rPr>
              <w:t xml:space="preserve">The search for signatures of life with the </w:t>
            </w:r>
            <w:r w:rsidR="00846CAE">
              <w:rPr>
                <w:rFonts w:asciiTheme="minorHAnsi" w:hAnsiTheme="minorHAnsi" w:cstheme="minorHAnsi"/>
              </w:rPr>
              <w:t>ExoMars Raman Laser Spectrometer</w:t>
            </w:r>
            <w:bookmarkEnd w:id="0"/>
          </w:p>
        </w:tc>
      </w:tr>
      <w:tr w:rsidR="001C2F49" w:rsidRPr="001C2F49" w14:paraId="596C37DA" w14:textId="77777777" w:rsidTr="00925588">
        <w:tc>
          <w:tcPr>
            <w:tcW w:w="1980" w:type="dxa"/>
            <w:vMerge w:val="restart"/>
            <w:shd w:val="clear" w:color="auto" w:fill="F2F2F2" w:themeFill="background1" w:themeFillShade="F2"/>
          </w:tcPr>
          <w:p w14:paraId="7C92CD56"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Project Highlights:</w:t>
            </w:r>
          </w:p>
        </w:tc>
        <w:tc>
          <w:tcPr>
            <w:tcW w:w="425" w:type="dxa"/>
            <w:shd w:val="clear" w:color="auto" w:fill="F2F2F2" w:themeFill="background1" w:themeFillShade="F2"/>
          </w:tcPr>
          <w:p w14:paraId="26DC67B0" w14:textId="77777777" w:rsidR="001C2F49" w:rsidRPr="001C2F49" w:rsidRDefault="001C2F49" w:rsidP="001C2F49">
            <w:pPr>
              <w:rPr>
                <w:rFonts w:asciiTheme="minorHAnsi" w:hAnsiTheme="minorHAnsi" w:cstheme="minorHAnsi"/>
              </w:rPr>
            </w:pPr>
            <w:r w:rsidRPr="001C2F49">
              <w:rPr>
                <w:rFonts w:asciiTheme="minorHAnsi" w:hAnsiTheme="minorHAnsi" w:cstheme="minorHAnsi"/>
              </w:rPr>
              <w:t>1.</w:t>
            </w:r>
          </w:p>
        </w:tc>
        <w:tc>
          <w:tcPr>
            <w:tcW w:w="6611" w:type="dxa"/>
          </w:tcPr>
          <w:p w14:paraId="70827FC2" w14:textId="77777777" w:rsidR="001C2F49" w:rsidRPr="001C2F49" w:rsidRDefault="005B4281" w:rsidP="001C2F49">
            <w:pPr>
              <w:rPr>
                <w:rFonts w:asciiTheme="minorHAnsi" w:hAnsiTheme="minorHAnsi" w:cstheme="minorHAnsi"/>
              </w:rPr>
            </w:pPr>
            <w:r>
              <w:rPr>
                <w:rFonts w:asciiTheme="minorHAnsi" w:hAnsiTheme="minorHAnsi" w:cstheme="minorHAnsi"/>
              </w:rPr>
              <w:t>ExoMars rover surface operations</w:t>
            </w:r>
            <w:r w:rsidR="0004176C">
              <w:rPr>
                <w:rFonts w:asciiTheme="minorHAnsi" w:hAnsiTheme="minorHAnsi" w:cstheme="minorHAnsi"/>
              </w:rPr>
              <w:t xml:space="preserve"> &amp; data exploitation</w:t>
            </w:r>
          </w:p>
        </w:tc>
      </w:tr>
      <w:tr w:rsidR="001C2F49" w:rsidRPr="001C2F49" w14:paraId="483D8974" w14:textId="77777777" w:rsidTr="00925588">
        <w:tc>
          <w:tcPr>
            <w:tcW w:w="1980" w:type="dxa"/>
            <w:vMerge/>
            <w:shd w:val="clear" w:color="auto" w:fill="F2F2F2" w:themeFill="background1" w:themeFillShade="F2"/>
          </w:tcPr>
          <w:p w14:paraId="27A78222" w14:textId="77777777" w:rsidR="001C2F49" w:rsidRPr="001C2F49" w:rsidRDefault="001C2F49" w:rsidP="001C2F49">
            <w:pPr>
              <w:rPr>
                <w:rFonts w:asciiTheme="minorHAnsi" w:hAnsiTheme="minorHAnsi" w:cstheme="minorHAnsi"/>
                <w:b/>
              </w:rPr>
            </w:pPr>
          </w:p>
        </w:tc>
        <w:tc>
          <w:tcPr>
            <w:tcW w:w="425" w:type="dxa"/>
            <w:shd w:val="clear" w:color="auto" w:fill="F2F2F2" w:themeFill="background1" w:themeFillShade="F2"/>
          </w:tcPr>
          <w:p w14:paraId="60382752" w14:textId="77777777" w:rsidR="001C2F49" w:rsidRPr="001C2F49" w:rsidRDefault="001C2F49" w:rsidP="001C2F49">
            <w:pPr>
              <w:rPr>
                <w:rFonts w:asciiTheme="minorHAnsi" w:hAnsiTheme="minorHAnsi" w:cstheme="minorHAnsi"/>
              </w:rPr>
            </w:pPr>
            <w:r w:rsidRPr="001C2F49">
              <w:rPr>
                <w:rFonts w:asciiTheme="minorHAnsi" w:hAnsiTheme="minorHAnsi" w:cstheme="minorHAnsi"/>
              </w:rPr>
              <w:t>2.</w:t>
            </w:r>
          </w:p>
        </w:tc>
        <w:tc>
          <w:tcPr>
            <w:tcW w:w="6611" w:type="dxa"/>
          </w:tcPr>
          <w:p w14:paraId="65494DE0" w14:textId="77777777" w:rsidR="001C2F49" w:rsidRPr="001C2F49" w:rsidRDefault="0004176C" w:rsidP="001C2F49">
            <w:pPr>
              <w:rPr>
                <w:rFonts w:asciiTheme="minorHAnsi" w:hAnsiTheme="minorHAnsi" w:cstheme="minorHAnsi"/>
              </w:rPr>
            </w:pPr>
            <w:r>
              <w:rPr>
                <w:rFonts w:asciiTheme="minorHAnsi" w:hAnsiTheme="minorHAnsi" w:cstheme="minorHAnsi"/>
              </w:rPr>
              <w:t>Optical Spectroscopy instrumentation for future missions</w:t>
            </w:r>
          </w:p>
        </w:tc>
      </w:tr>
      <w:tr w:rsidR="001C2F49" w:rsidRPr="001C2F49" w14:paraId="766D1EBB" w14:textId="77777777" w:rsidTr="00925588">
        <w:tc>
          <w:tcPr>
            <w:tcW w:w="1980" w:type="dxa"/>
            <w:vMerge/>
            <w:shd w:val="clear" w:color="auto" w:fill="F2F2F2" w:themeFill="background1" w:themeFillShade="F2"/>
          </w:tcPr>
          <w:p w14:paraId="7BCF0360" w14:textId="77777777" w:rsidR="001C2F49" w:rsidRPr="001C2F49" w:rsidRDefault="001C2F49" w:rsidP="001C2F49">
            <w:pPr>
              <w:rPr>
                <w:rFonts w:asciiTheme="minorHAnsi" w:hAnsiTheme="minorHAnsi" w:cstheme="minorHAnsi"/>
                <w:b/>
              </w:rPr>
            </w:pPr>
          </w:p>
        </w:tc>
        <w:tc>
          <w:tcPr>
            <w:tcW w:w="425" w:type="dxa"/>
            <w:shd w:val="clear" w:color="auto" w:fill="F2F2F2" w:themeFill="background1" w:themeFillShade="F2"/>
          </w:tcPr>
          <w:p w14:paraId="4FC16AB7" w14:textId="77777777" w:rsidR="001C2F49" w:rsidRPr="001C2F49" w:rsidRDefault="001C2F49" w:rsidP="001C2F49">
            <w:pPr>
              <w:rPr>
                <w:rFonts w:asciiTheme="minorHAnsi" w:hAnsiTheme="minorHAnsi" w:cstheme="minorHAnsi"/>
              </w:rPr>
            </w:pPr>
            <w:r w:rsidRPr="001C2F49">
              <w:rPr>
                <w:rFonts w:asciiTheme="minorHAnsi" w:hAnsiTheme="minorHAnsi" w:cstheme="minorHAnsi"/>
              </w:rPr>
              <w:t>3.</w:t>
            </w:r>
          </w:p>
        </w:tc>
        <w:tc>
          <w:tcPr>
            <w:tcW w:w="6611" w:type="dxa"/>
          </w:tcPr>
          <w:p w14:paraId="4A27DD99" w14:textId="77777777" w:rsidR="001C2F49" w:rsidRPr="001C2F49" w:rsidRDefault="0004176C" w:rsidP="001C2F49">
            <w:pPr>
              <w:rPr>
                <w:rFonts w:asciiTheme="minorHAnsi" w:hAnsiTheme="minorHAnsi" w:cstheme="minorHAnsi"/>
              </w:rPr>
            </w:pPr>
            <w:r>
              <w:rPr>
                <w:rFonts w:asciiTheme="minorHAnsi" w:hAnsiTheme="minorHAnsi" w:cstheme="minorHAnsi"/>
              </w:rPr>
              <w:t>The search for signatures of life</w:t>
            </w:r>
          </w:p>
        </w:tc>
      </w:tr>
      <w:tr w:rsidR="001C2F49" w:rsidRPr="001C2F49" w14:paraId="79B32EDC" w14:textId="77777777" w:rsidTr="00925588">
        <w:tc>
          <w:tcPr>
            <w:tcW w:w="9016" w:type="dxa"/>
            <w:gridSpan w:val="3"/>
            <w:shd w:val="clear" w:color="auto" w:fill="F2F2F2" w:themeFill="background1" w:themeFillShade="F2"/>
          </w:tcPr>
          <w:p w14:paraId="5340D834" w14:textId="64A7A546" w:rsidR="001C2F49" w:rsidRPr="001C2F49" w:rsidRDefault="001C2F49" w:rsidP="001C2F49">
            <w:pPr>
              <w:rPr>
                <w:rFonts w:asciiTheme="minorHAnsi" w:hAnsiTheme="minorHAnsi" w:cstheme="minorHAnsi"/>
              </w:rPr>
            </w:pPr>
            <w:r w:rsidRPr="001C2F49">
              <w:rPr>
                <w:rFonts w:asciiTheme="minorHAnsi" w:hAnsiTheme="minorHAnsi" w:cstheme="minorHAnsi"/>
                <w:b/>
              </w:rPr>
              <w:t>Proj</w:t>
            </w:r>
            <w:r w:rsidR="008376E5">
              <w:rPr>
                <w:rFonts w:asciiTheme="minorHAnsi" w:hAnsiTheme="minorHAnsi" w:cstheme="minorHAnsi"/>
                <w:b/>
              </w:rPr>
              <w:t xml:space="preserve">ect Overview </w:t>
            </w:r>
          </w:p>
        </w:tc>
      </w:tr>
      <w:tr w:rsidR="001C2F49" w:rsidRPr="001C2F49" w14:paraId="0411E13B" w14:textId="77777777" w:rsidTr="00925588">
        <w:tc>
          <w:tcPr>
            <w:tcW w:w="9016" w:type="dxa"/>
            <w:gridSpan w:val="3"/>
          </w:tcPr>
          <w:p w14:paraId="6A19A44E" w14:textId="77777777" w:rsidR="0094088F" w:rsidRDefault="0094088F" w:rsidP="0094088F">
            <w:pPr>
              <w:pStyle w:val="xmsonormal"/>
              <w:shd w:val="clear" w:color="auto" w:fill="FFFFFF"/>
              <w:spacing w:before="0" w:beforeAutospacing="0" w:after="0" w:afterAutospacing="0" w:line="252" w:lineRule="atLeast"/>
              <w:jc w:val="both"/>
              <w:rPr>
                <w:color w:val="201F1E"/>
              </w:rPr>
            </w:pPr>
            <w:proofErr w:type="gramStart"/>
            <w:r>
              <w:rPr>
                <w:rFonts w:ascii="Calibri" w:hAnsi="Calibri" w:cs="Calibri"/>
                <w:color w:val="000000"/>
                <w:sz w:val="22"/>
                <w:szCs w:val="22"/>
                <w:bdr w:val="none" w:sz="0" w:space="0" w:color="auto" w:frame="1"/>
              </w:rPr>
              <w:t>ESA’s</w:t>
            </w:r>
            <w:proofErr w:type="gramEnd"/>
            <w:r>
              <w:rPr>
                <w:rFonts w:ascii="Calibri" w:hAnsi="Calibri" w:cs="Calibri"/>
                <w:color w:val="000000"/>
                <w:sz w:val="22"/>
                <w:szCs w:val="22"/>
                <w:bdr w:val="none" w:sz="0" w:space="0" w:color="auto" w:frame="1"/>
              </w:rPr>
              <w:t xml:space="preserve"> ExoMars rover is due to be launched in September 2022 and will land at Oxia Planum in June the following year. The scientific objectives of the mission are to search for signs of past and present life on Mars and to characterise the water/geochemical environment as a function of depth in the planet’s shallow subsurface. To achieve these goals, the rover will traverse the surface of the </w:t>
            </w:r>
            <w:proofErr w:type="gramStart"/>
            <w:r>
              <w:rPr>
                <w:rFonts w:ascii="Calibri" w:hAnsi="Calibri" w:cs="Calibri"/>
                <w:color w:val="000000"/>
                <w:sz w:val="22"/>
                <w:szCs w:val="22"/>
                <w:bdr w:val="none" w:sz="0" w:space="0" w:color="auto" w:frame="1"/>
              </w:rPr>
              <w:t>planet and collect</w:t>
            </w:r>
            <w:proofErr w:type="gramEnd"/>
            <w:r>
              <w:rPr>
                <w:rFonts w:ascii="Calibri" w:hAnsi="Calibri" w:cs="Calibri"/>
                <w:color w:val="000000"/>
                <w:sz w:val="22"/>
                <w:szCs w:val="22"/>
                <w:bdr w:val="none" w:sz="0" w:space="0" w:color="auto" w:frame="1"/>
              </w:rPr>
              <w:t xml:space="preserve"> and analyse samples recovered from depths of up to 2m below the surface using a complex suite of analytical instruments.  </w:t>
            </w:r>
          </w:p>
          <w:p w14:paraId="74C1443C" w14:textId="77777777" w:rsidR="0094088F" w:rsidRDefault="0094088F" w:rsidP="0094088F">
            <w:pPr>
              <w:pStyle w:val="xmsonormal"/>
              <w:shd w:val="clear" w:color="auto" w:fill="FFFFFF"/>
              <w:spacing w:before="0" w:beforeAutospacing="0" w:after="0" w:afterAutospacing="0" w:line="252" w:lineRule="atLeast"/>
              <w:jc w:val="both"/>
              <w:rPr>
                <w:color w:val="201F1E"/>
              </w:rPr>
            </w:pPr>
            <w:proofErr w:type="gramStart"/>
            <w:r>
              <w:rPr>
                <w:rFonts w:ascii="Calibri" w:hAnsi="Calibri" w:cs="Calibri"/>
                <w:color w:val="000000"/>
                <w:sz w:val="22"/>
                <w:szCs w:val="22"/>
                <w:bdr w:val="none" w:sz="0" w:space="0" w:color="auto" w:frame="1"/>
              </w:rPr>
              <w:t>One of the instruments on the rover, the Raman Laser Spectrometer (RLS), has been developed by a group of European partners including Spain, the UK, France and Germany</w:t>
            </w:r>
            <w:proofErr w:type="gramEnd"/>
            <w:r>
              <w:rPr>
                <w:rFonts w:ascii="Calibri" w:hAnsi="Calibri" w:cs="Calibri"/>
                <w:color w:val="000000"/>
                <w:sz w:val="22"/>
                <w:szCs w:val="22"/>
                <w:bdr w:val="none" w:sz="0" w:space="0" w:color="auto" w:frame="1"/>
              </w:rPr>
              <w:t>. The UK team were responsible for the development of the instrument’s camera system and central data processor (the University of Leicester, RAL and Teledyne e2v) and the UK team will play a full role during ExoMars surface operations. The team at Leicester have developed a comprehensive range of laboratory instruments and analogue samples to help prepare for mission activities and successful exploitation of the data returned (correct spectral interpretation depends on a detailed understanding of the specific environmental context and sufficient pre-characterisation of similar samples).  </w:t>
            </w:r>
          </w:p>
          <w:p w14:paraId="3563B453" w14:textId="77777777" w:rsidR="0094088F" w:rsidRDefault="0094088F" w:rsidP="0094088F">
            <w:pPr>
              <w:pStyle w:val="xmsonormal"/>
              <w:shd w:val="clear" w:color="auto" w:fill="FFFFFF"/>
              <w:spacing w:before="0" w:beforeAutospacing="0" w:after="0" w:afterAutospacing="0" w:line="252" w:lineRule="atLeast"/>
              <w:jc w:val="both"/>
              <w:rPr>
                <w:color w:val="201F1E"/>
              </w:rPr>
            </w:pPr>
            <w:r>
              <w:rPr>
                <w:rFonts w:ascii="Calibri" w:hAnsi="Calibri" w:cs="Calibri"/>
                <w:color w:val="000000"/>
                <w:sz w:val="22"/>
                <w:szCs w:val="22"/>
                <w:bdr w:val="none" w:sz="0" w:space="0" w:color="auto" w:frame="1"/>
              </w:rPr>
              <w:t xml:space="preserve">Raman spectroscopy is a non-destructive scattering technique that provides rapid chemical composition information and </w:t>
            </w:r>
            <w:proofErr w:type="gramStart"/>
            <w:r>
              <w:rPr>
                <w:rFonts w:ascii="Calibri" w:hAnsi="Calibri" w:cs="Calibri"/>
                <w:color w:val="000000"/>
                <w:sz w:val="22"/>
                <w:szCs w:val="22"/>
                <w:bdr w:val="none" w:sz="0" w:space="0" w:color="auto" w:frame="1"/>
              </w:rPr>
              <w:t>is frequently used</w:t>
            </w:r>
            <w:proofErr w:type="gramEnd"/>
            <w:r>
              <w:rPr>
                <w:rFonts w:ascii="Calibri" w:hAnsi="Calibri" w:cs="Calibri"/>
                <w:color w:val="000000"/>
                <w:sz w:val="22"/>
                <w:szCs w:val="22"/>
                <w:bdr w:val="none" w:sz="0" w:space="0" w:color="auto" w:frame="1"/>
              </w:rPr>
              <w:t xml:space="preserve"> for analytical studies in a broad range of industries (e.g. healthcare, security, mining, nuclear power, soil science). Due to recent advances in instrument sub-system technologies (including miniaturisation and robustness), Raman spectrometers are frequently proposed for exploration missions (the technique can provide specific information on the mineralogical structure of materials and</w:t>
            </w:r>
            <w:proofErr w:type="gramStart"/>
            <w:r>
              <w:rPr>
                <w:rFonts w:ascii="Calibri" w:hAnsi="Calibri" w:cs="Calibri"/>
                <w:color w:val="000000"/>
                <w:sz w:val="22"/>
                <w:szCs w:val="22"/>
                <w:bdr w:val="none" w:sz="0" w:space="0" w:color="auto" w:frame="1"/>
              </w:rPr>
              <w:t>  hydration</w:t>
            </w:r>
            <w:proofErr w:type="gramEnd"/>
            <w:r>
              <w:rPr>
                <w:rFonts w:ascii="Calibri" w:hAnsi="Calibri" w:cs="Calibri"/>
                <w:color w:val="000000"/>
                <w:sz w:val="22"/>
                <w:szCs w:val="22"/>
                <w:bdr w:val="none" w:sz="0" w:space="0" w:color="auto" w:frame="1"/>
              </w:rPr>
              <w:t xml:space="preserve"> states as well as verification of the presence of organics). For example, the NASA Mars2020 mission incorporates two instruments that can operate in Raman spectroscopy modes (SuperCam and SHERLOC). Consequently, the next 3 years will see a substantial amount of data returned from the first generation of such instruments and a detailed understanding of the technique and the performance of the instruments will be key to fully understanding the value of the data returned by the missions.  </w:t>
            </w:r>
          </w:p>
          <w:p w14:paraId="4D0997D0" w14:textId="77777777" w:rsidR="00A35ED0" w:rsidRPr="002124AD" w:rsidRDefault="00A35ED0" w:rsidP="00A35ED0">
            <w:pPr>
              <w:rPr>
                <w:rFonts w:asciiTheme="minorHAnsi" w:hAnsiTheme="minorHAnsi" w:cstheme="minorHAnsi"/>
              </w:rPr>
            </w:pPr>
          </w:p>
        </w:tc>
      </w:tr>
      <w:tr w:rsidR="001C2F49" w:rsidRPr="001C2F49" w14:paraId="6769558A" w14:textId="77777777" w:rsidTr="00925588">
        <w:tc>
          <w:tcPr>
            <w:tcW w:w="9016" w:type="dxa"/>
            <w:gridSpan w:val="3"/>
            <w:shd w:val="clear" w:color="auto" w:fill="F2F2F2" w:themeFill="background1" w:themeFillShade="F2"/>
          </w:tcPr>
          <w:p w14:paraId="3CFA3FAB" w14:textId="500FC77B" w:rsidR="001C2F49" w:rsidRPr="001C2F49" w:rsidRDefault="001C2F49" w:rsidP="001C2F49">
            <w:pPr>
              <w:rPr>
                <w:rFonts w:asciiTheme="minorHAnsi" w:hAnsiTheme="minorHAnsi" w:cstheme="minorHAnsi"/>
                <w:b/>
              </w:rPr>
            </w:pPr>
            <w:r w:rsidRPr="001C2F49">
              <w:rPr>
                <w:rFonts w:asciiTheme="minorHAnsi" w:hAnsiTheme="minorHAnsi" w:cstheme="minorHAnsi"/>
                <w:b/>
              </w:rPr>
              <w:t>M</w:t>
            </w:r>
            <w:r w:rsidR="008376E5">
              <w:rPr>
                <w:rFonts w:asciiTheme="minorHAnsi" w:hAnsiTheme="minorHAnsi" w:cstheme="minorHAnsi"/>
                <w:b/>
              </w:rPr>
              <w:t>ethodology</w:t>
            </w:r>
          </w:p>
        </w:tc>
      </w:tr>
      <w:tr w:rsidR="001C2F49" w:rsidRPr="001C2F49" w14:paraId="1B6CACFB" w14:textId="77777777" w:rsidTr="00925588">
        <w:tc>
          <w:tcPr>
            <w:tcW w:w="9016" w:type="dxa"/>
            <w:gridSpan w:val="3"/>
            <w:tcBorders>
              <w:bottom w:val="single" w:sz="4" w:space="0" w:color="auto"/>
            </w:tcBorders>
          </w:tcPr>
          <w:p w14:paraId="4F0387D7" w14:textId="77777777" w:rsidR="00C50BC2" w:rsidRDefault="00C50BC2" w:rsidP="00C50BC2">
            <w:pPr>
              <w:rPr>
                <w:rFonts w:asciiTheme="minorHAnsi" w:hAnsiTheme="minorHAnsi" w:cstheme="minorHAnsi"/>
              </w:rPr>
            </w:pPr>
            <w:r w:rsidRPr="002124AD">
              <w:rPr>
                <w:rFonts w:asciiTheme="minorHAnsi" w:hAnsiTheme="minorHAnsi" w:cstheme="minorHAnsi"/>
              </w:rPr>
              <w:t xml:space="preserve">This project </w:t>
            </w:r>
            <w:r>
              <w:rPr>
                <w:rFonts w:asciiTheme="minorHAnsi" w:hAnsiTheme="minorHAnsi" w:cstheme="minorHAnsi"/>
              </w:rPr>
              <w:t xml:space="preserve">involves the analysis of data returned by the ExoMars RLS instrument. </w:t>
            </w:r>
            <w:r w:rsidRPr="002124AD">
              <w:rPr>
                <w:rFonts w:asciiTheme="minorHAnsi" w:hAnsiTheme="minorHAnsi" w:cstheme="minorHAnsi"/>
              </w:rPr>
              <w:t xml:space="preserve">The </w:t>
            </w:r>
            <w:r>
              <w:rPr>
                <w:rFonts w:asciiTheme="minorHAnsi" w:hAnsiTheme="minorHAnsi" w:cstheme="minorHAnsi"/>
              </w:rPr>
              <w:t>work</w:t>
            </w:r>
            <w:r w:rsidRPr="002124AD">
              <w:rPr>
                <w:rFonts w:asciiTheme="minorHAnsi" w:hAnsiTheme="minorHAnsi" w:cstheme="minorHAnsi"/>
              </w:rPr>
              <w:t xml:space="preserve"> focusses on</w:t>
            </w:r>
            <w:r>
              <w:rPr>
                <w:rFonts w:asciiTheme="minorHAnsi" w:hAnsiTheme="minorHAnsi" w:cstheme="minorHAnsi"/>
              </w:rPr>
              <w:t xml:space="preserve"> planetary surface science, expertise in optical spectroscopy techniques (&amp; instrumentation) and</w:t>
            </w:r>
            <w:r w:rsidRPr="002124AD">
              <w:rPr>
                <w:rFonts w:asciiTheme="minorHAnsi" w:hAnsiTheme="minorHAnsi" w:cstheme="minorHAnsi"/>
              </w:rPr>
              <w:t xml:space="preserve"> the retrieval and detailed laboratory characterisation </w:t>
            </w:r>
            <w:r>
              <w:rPr>
                <w:rFonts w:asciiTheme="minorHAnsi" w:hAnsiTheme="minorHAnsi" w:cstheme="minorHAnsi"/>
              </w:rPr>
              <w:t xml:space="preserve">of targeted analogue samples that </w:t>
            </w:r>
            <w:r w:rsidRPr="002124AD">
              <w:rPr>
                <w:rFonts w:asciiTheme="minorHAnsi" w:hAnsiTheme="minorHAnsi" w:cstheme="minorHAnsi"/>
              </w:rPr>
              <w:t>enable the ca</w:t>
            </w:r>
            <w:r>
              <w:rPr>
                <w:rFonts w:asciiTheme="minorHAnsi" w:hAnsiTheme="minorHAnsi" w:cstheme="minorHAnsi"/>
              </w:rPr>
              <w:t xml:space="preserve">pabilities of the RLS to </w:t>
            </w:r>
            <w:proofErr w:type="gramStart"/>
            <w:r>
              <w:rPr>
                <w:rFonts w:asciiTheme="minorHAnsi" w:hAnsiTheme="minorHAnsi" w:cstheme="minorHAnsi"/>
              </w:rPr>
              <w:t>be fully understood</w:t>
            </w:r>
            <w:proofErr w:type="gramEnd"/>
            <w:r>
              <w:rPr>
                <w:rFonts w:asciiTheme="minorHAnsi" w:hAnsiTheme="minorHAnsi" w:cstheme="minorHAnsi"/>
              </w:rPr>
              <w:t xml:space="preserve"> </w:t>
            </w:r>
            <w:r w:rsidRPr="002124AD">
              <w:rPr>
                <w:rFonts w:asciiTheme="minorHAnsi" w:hAnsiTheme="minorHAnsi" w:cstheme="minorHAnsi"/>
              </w:rPr>
              <w:t xml:space="preserve">in </w:t>
            </w:r>
            <w:r>
              <w:rPr>
                <w:rFonts w:asciiTheme="minorHAnsi" w:hAnsiTheme="minorHAnsi" w:cstheme="minorHAnsi"/>
              </w:rPr>
              <w:t>two key areas: preservation and</w:t>
            </w:r>
            <w:r w:rsidRPr="002124AD">
              <w:rPr>
                <w:rFonts w:asciiTheme="minorHAnsi" w:hAnsiTheme="minorHAnsi" w:cstheme="minorHAnsi"/>
              </w:rPr>
              <w:t xml:space="preserve"> identification of organics in clay-rich sediments</w:t>
            </w:r>
            <w:r>
              <w:rPr>
                <w:rFonts w:asciiTheme="minorHAnsi" w:hAnsiTheme="minorHAnsi" w:cstheme="minorHAnsi"/>
              </w:rPr>
              <w:t xml:space="preserve"> and the </w:t>
            </w:r>
            <w:r w:rsidRPr="002124AD">
              <w:rPr>
                <w:rFonts w:asciiTheme="minorHAnsi" w:hAnsiTheme="minorHAnsi" w:cstheme="minorHAnsi"/>
              </w:rPr>
              <w:t>analysis of mixed sulphate-clay successions.</w:t>
            </w:r>
            <w:r>
              <w:rPr>
                <w:rFonts w:asciiTheme="minorHAnsi" w:hAnsiTheme="minorHAnsi" w:cstheme="minorHAnsi"/>
              </w:rPr>
              <w:t xml:space="preserve"> Research activities will include the use of flight-like instrumentation in </w:t>
            </w:r>
            <w:r w:rsidRPr="002124AD">
              <w:rPr>
                <w:rFonts w:asciiTheme="minorHAnsi" w:hAnsiTheme="minorHAnsi" w:cstheme="minorHAnsi"/>
              </w:rPr>
              <w:t>Leicester an</w:t>
            </w:r>
            <w:r>
              <w:rPr>
                <w:rFonts w:asciiTheme="minorHAnsi" w:hAnsiTheme="minorHAnsi" w:cstheme="minorHAnsi"/>
              </w:rPr>
              <w:t>d Madrid.</w:t>
            </w:r>
          </w:p>
          <w:p w14:paraId="557F34D8" w14:textId="77777777" w:rsidR="00C50BC2" w:rsidRDefault="00C50BC2" w:rsidP="00C50BC2">
            <w:pPr>
              <w:rPr>
                <w:rFonts w:asciiTheme="minorHAnsi" w:hAnsiTheme="minorHAnsi" w:cstheme="minorHAnsi"/>
              </w:rPr>
            </w:pPr>
          </w:p>
          <w:p w14:paraId="0C1B3856" w14:textId="77777777" w:rsidR="00C50BC2" w:rsidRPr="002124AD" w:rsidRDefault="00C50BC2" w:rsidP="00C50BC2">
            <w:pPr>
              <w:rPr>
                <w:rFonts w:asciiTheme="minorHAnsi" w:hAnsiTheme="minorHAnsi" w:cstheme="minorHAnsi"/>
              </w:rPr>
            </w:pPr>
            <w:r>
              <w:rPr>
                <w:rFonts w:asciiTheme="minorHAnsi" w:hAnsiTheme="minorHAnsi" w:cstheme="minorHAnsi"/>
              </w:rPr>
              <w:lastRenderedPageBreak/>
              <w:t>The student will get the opportunity to participate in r</w:t>
            </w:r>
            <w:r w:rsidRPr="002124AD">
              <w:rPr>
                <w:rFonts w:asciiTheme="minorHAnsi" w:hAnsiTheme="minorHAnsi" w:cstheme="minorHAnsi"/>
              </w:rPr>
              <w:t>egular science and instrument team meetings</w:t>
            </w:r>
            <w:r>
              <w:rPr>
                <w:rFonts w:asciiTheme="minorHAnsi" w:hAnsiTheme="minorHAnsi" w:cstheme="minorHAnsi"/>
              </w:rPr>
              <w:t xml:space="preserve"> before and after launch (in order </w:t>
            </w:r>
            <w:r w:rsidRPr="002124AD">
              <w:rPr>
                <w:rFonts w:asciiTheme="minorHAnsi" w:hAnsiTheme="minorHAnsi" w:cstheme="minorHAnsi"/>
              </w:rPr>
              <w:t xml:space="preserve">to </w:t>
            </w:r>
            <w:r>
              <w:rPr>
                <w:rFonts w:asciiTheme="minorHAnsi" w:hAnsiTheme="minorHAnsi" w:cstheme="minorHAnsi"/>
              </w:rPr>
              <w:t xml:space="preserve">learn about the latest ExoMars and RLS results) and will contribute to data interpretation activities (building on the laboratory based characterisation of mission analogue samples and detailed instrument performance modelling). This research </w:t>
            </w:r>
            <w:proofErr w:type="gramStart"/>
            <w:r>
              <w:rPr>
                <w:rFonts w:asciiTheme="minorHAnsi" w:hAnsiTheme="minorHAnsi" w:cstheme="minorHAnsi"/>
              </w:rPr>
              <w:t>will also be used</w:t>
            </w:r>
            <w:proofErr w:type="gramEnd"/>
            <w:r>
              <w:rPr>
                <w:rFonts w:asciiTheme="minorHAnsi" w:hAnsiTheme="minorHAnsi" w:cstheme="minorHAnsi"/>
              </w:rPr>
              <w:t xml:space="preserve"> to inform instrument payload proposals for future mission opportunities.  </w:t>
            </w:r>
          </w:p>
          <w:p w14:paraId="0B4CE402" w14:textId="4E4727F8" w:rsidR="00A35ED0" w:rsidRDefault="00A35ED0" w:rsidP="002124AD">
            <w:pPr>
              <w:rPr>
                <w:rFonts w:asciiTheme="minorHAnsi" w:hAnsiTheme="minorHAnsi" w:cstheme="minorHAnsi"/>
              </w:rPr>
            </w:pPr>
          </w:p>
          <w:p w14:paraId="1AD5341B" w14:textId="7506EF05" w:rsidR="00CC77E9" w:rsidRPr="008376E5" w:rsidRDefault="00CC77E9" w:rsidP="002124AD">
            <w:pPr>
              <w:rPr>
                <w:rFonts w:asciiTheme="minorHAnsi" w:hAnsiTheme="minorHAnsi" w:cstheme="minorHAnsi"/>
                <w:b/>
              </w:rPr>
            </w:pPr>
            <w:r w:rsidRPr="008376E5">
              <w:rPr>
                <w:rFonts w:asciiTheme="minorHAnsi" w:hAnsiTheme="minorHAnsi" w:cstheme="minorHAnsi"/>
                <w:b/>
              </w:rPr>
              <w:t>References</w:t>
            </w:r>
          </w:p>
          <w:p w14:paraId="75336F90" w14:textId="514BD24F" w:rsidR="00CC77E9" w:rsidRDefault="00CC77E9" w:rsidP="002124AD">
            <w:pPr>
              <w:rPr>
                <w:rFonts w:asciiTheme="minorHAnsi" w:hAnsiTheme="minorHAnsi" w:cstheme="minorHAnsi"/>
              </w:rPr>
            </w:pPr>
          </w:p>
          <w:p w14:paraId="15F737CC" w14:textId="2D69C8C0" w:rsidR="00CC77E9" w:rsidRPr="00CC77E9" w:rsidRDefault="00CC77E9" w:rsidP="00CC77E9">
            <w:pPr>
              <w:spacing w:line="276" w:lineRule="auto"/>
              <w:rPr>
                <w:rFonts w:ascii="Calibri" w:hAnsi="Calibri" w:cs="Calibri"/>
              </w:rPr>
            </w:pPr>
            <w:proofErr w:type="spellStart"/>
            <w:r w:rsidRPr="00CC77E9">
              <w:rPr>
                <w:rFonts w:ascii="Calibri" w:hAnsi="Calibri" w:cs="Calibri"/>
              </w:rPr>
              <w:t>Balme</w:t>
            </w:r>
            <w:proofErr w:type="spellEnd"/>
            <w:r w:rsidRPr="00CC77E9">
              <w:rPr>
                <w:rFonts w:ascii="Calibri" w:hAnsi="Calibri" w:cs="Calibri"/>
              </w:rPr>
              <w:t>, M. R., Curtis-Rouse, M. C., Banham, S., Barnes, D., Barnes, R., Bauer, A., Yeomans, B. (2019). The 2016 UK Space Agency Mars Utah Rover Field Investigation (MURFI). PLANETARY AND SPACE SCIENCE, 165, 31-56. doi:10.1016/j.pss.2018.12.003</w:t>
            </w:r>
          </w:p>
          <w:p w14:paraId="355243B0" w14:textId="7F4243A4" w:rsidR="00CC77E9" w:rsidRPr="00CC77E9" w:rsidRDefault="00CC77E9" w:rsidP="00CC77E9">
            <w:pPr>
              <w:spacing w:line="276" w:lineRule="auto"/>
              <w:rPr>
                <w:rFonts w:ascii="Calibri" w:hAnsi="Calibri" w:cs="Calibri"/>
              </w:rPr>
            </w:pPr>
            <w:r w:rsidRPr="00CC77E9">
              <w:rPr>
                <w:rFonts w:ascii="Calibri" w:hAnsi="Calibri" w:cs="Calibri"/>
              </w:rPr>
              <w:t xml:space="preserve">Bedford C., J. C. Bridges, S. P. </w:t>
            </w:r>
            <w:proofErr w:type="spellStart"/>
            <w:r w:rsidRPr="00CC77E9">
              <w:rPr>
                <w:rFonts w:ascii="Calibri" w:hAnsi="Calibri" w:cs="Calibri"/>
              </w:rPr>
              <w:t>Schwenzer</w:t>
            </w:r>
            <w:proofErr w:type="spellEnd"/>
            <w:r w:rsidRPr="00CC77E9">
              <w:rPr>
                <w:rFonts w:ascii="Calibri" w:hAnsi="Calibri" w:cs="Calibri"/>
              </w:rPr>
              <w:t xml:space="preserve">, R. C. Wiens, E. B. </w:t>
            </w:r>
            <w:proofErr w:type="spellStart"/>
            <w:r w:rsidRPr="00CC77E9">
              <w:rPr>
                <w:rFonts w:ascii="Calibri" w:hAnsi="Calibri" w:cs="Calibri"/>
              </w:rPr>
              <w:t>Rampe</w:t>
            </w:r>
            <w:proofErr w:type="spellEnd"/>
            <w:r w:rsidRPr="00CC77E9">
              <w:rPr>
                <w:rFonts w:ascii="Calibri" w:hAnsi="Calibri" w:cs="Calibri"/>
              </w:rPr>
              <w:t xml:space="preserve">, J. </w:t>
            </w:r>
            <w:proofErr w:type="spellStart"/>
            <w:r w:rsidRPr="00CC77E9">
              <w:rPr>
                <w:rFonts w:ascii="Calibri" w:hAnsi="Calibri" w:cs="Calibri"/>
              </w:rPr>
              <w:t>Frydenvang</w:t>
            </w:r>
            <w:proofErr w:type="spellEnd"/>
            <w:r w:rsidRPr="00CC77E9">
              <w:rPr>
                <w:rFonts w:ascii="Calibri" w:hAnsi="Calibri" w:cs="Calibri"/>
              </w:rPr>
              <w:t xml:space="preserve">, P. J. </w:t>
            </w:r>
            <w:proofErr w:type="spellStart"/>
            <w:r w:rsidRPr="00CC77E9">
              <w:rPr>
                <w:rFonts w:ascii="Calibri" w:hAnsi="Calibri" w:cs="Calibri"/>
              </w:rPr>
              <w:t>Gasda</w:t>
            </w:r>
            <w:proofErr w:type="spellEnd"/>
            <w:r w:rsidRPr="00CC77E9">
              <w:rPr>
                <w:rFonts w:ascii="Calibri" w:hAnsi="Calibri" w:cs="Calibri"/>
              </w:rPr>
              <w:t xml:space="preserve">. 2019 Alteration trends and geochemical source region characteristics preserved in the fluviolacustrine sedimentary record of Gale crater, Mars. </w:t>
            </w:r>
            <w:proofErr w:type="spellStart"/>
            <w:r w:rsidRPr="00CC77E9">
              <w:rPr>
                <w:rFonts w:ascii="Calibri" w:hAnsi="Calibri" w:cs="Calibri"/>
              </w:rPr>
              <w:t>Geochim</w:t>
            </w:r>
            <w:proofErr w:type="spellEnd"/>
            <w:r w:rsidRPr="00CC77E9">
              <w:rPr>
                <w:rFonts w:ascii="Calibri" w:hAnsi="Calibri" w:cs="Calibri"/>
              </w:rPr>
              <w:t xml:space="preserve"> </w:t>
            </w:r>
            <w:proofErr w:type="spellStart"/>
            <w:r w:rsidRPr="00CC77E9">
              <w:rPr>
                <w:rFonts w:ascii="Calibri" w:hAnsi="Calibri" w:cs="Calibri"/>
              </w:rPr>
              <w:t>Cosmochim</w:t>
            </w:r>
            <w:proofErr w:type="spellEnd"/>
            <w:r w:rsidRPr="00CC77E9">
              <w:rPr>
                <w:rFonts w:ascii="Calibri" w:hAnsi="Calibri" w:cs="Calibri"/>
              </w:rPr>
              <w:t xml:space="preserve"> </w:t>
            </w:r>
            <w:proofErr w:type="spellStart"/>
            <w:r w:rsidRPr="00CC77E9">
              <w:rPr>
                <w:rFonts w:ascii="Calibri" w:hAnsi="Calibri" w:cs="Calibri"/>
              </w:rPr>
              <w:t>Acta</w:t>
            </w:r>
            <w:proofErr w:type="spellEnd"/>
            <w:r w:rsidRPr="00CC77E9">
              <w:rPr>
                <w:rFonts w:ascii="Calibri" w:hAnsi="Calibri" w:cs="Calibri"/>
              </w:rPr>
              <w:t xml:space="preserve"> </w:t>
            </w:r>
            <w:hyperlink r:id="rId9" w:history="1">
              <w:r w:rsidRPr="00CC77E9">
                <w:rPr>
                  <w:rStyle w:val="Hyperlink"/>
                  <w:rFonts w:ascii="Calibri" w:hAnsi="Calibri" w:cs="Calibri"/>
                </w:rPr>
                <w:t>https://doi.org/10.1016/j.gca.2018.11.031</w:t>
              </w:r>
            </w:hyperlink>
            <w:r w:rsidRPr="00CC77E9">
              <w:rPr>
                <w:rFonts w:ascii="Calibri" w:hAnsi="Calibri" w:cs="Calibri"/>
              </w:rPr>
              <w:t>.</w:t>
            </w:r>
          </w:p>
          <w:p w14:paraId="5D47BDFF" w14:textId="32E2490A" w:rsidR="00CC77E9" w:rsidRPr="00CC77E9" w:rsidRDefault="00CC77E9" w:rsidP="00CC77E9">
            <w:pPr>
              <w:spacing w:line="276" w:lineRule="auto"/>
              <w:rPr>
                <w:rFonts w:ascii="Calibri" w:hAnsi="Calibri" w:cs="Calibri"/>
              </w:rPr>
            </w:pPr>
            <w:r w:rsidRPr="00CC77E9">
              <w:rPr>
                <w:rFonts w:ascii="Calibri" w:hAnsi="Calibri" w:cs="Calibri"/>
              </w:rPr>
              <w:t xml:space="preserve">Bridges J.C., Hicks L.J, </w:t>
            </w:r>
            <w:proofErr w:type="spellStart"/>
            <w:r w:rsidRPr="00CC77E9">
              <w:rPr>
                <w:rFonts w:ascii="Calibri" w:hAnsi="Calibri" w:cs="Calibri"/>
              </w:rPr>
              <w:t>Treiman</w:t>
            </w:r>
            <w:proofErr w:type="spellEnd"/>
            <w:r w:rsidRPr="00CC77E9">
              <w:rPr>
                <w:rFonts w:ascii="Calibri" w:hAnsi="Calibri" w:cs="Calibri"/>
              </w:rPr>
              <w:t xml:space="preserve"> A. (2019) Carbonates on Mars. In ‘Volatiles on Mars’. 1st edition. Elsevier.  Editors </w:t>
            </w:r>
            <w:proofErr w:type="spellStart"/>
            <w:r w:rsidRPr="00CC77E9">
              <w:rPr>
                <w:rFonts w:ascii="Calibri" w:hAnsi="Calibri" w:cs="Calibri"/>
              </w:rPr>
              <w:t>Filiberto</w:t>
            </w:r>
            <w:proofErr w:type="spellEnd"/>
            <w:r w:rsidRPr="00CC77E9">
              <w:rPr>
                <w:rFonts w:ascii="Calibri" w:hAnsi="Calibri" w:cs="Calibri"/>
              </w:rPr>
              <w:t xml:space="preserve"> and </w:t>
            </w:r>
            <w:proofErr w:type="spellStart"/>
            <w:r w:rsidRPr="00CC77E9">
              <w:rPr>
                <w:rFonts w:ascii="Calibri" w:hAnsi="Calibri" w:cs="Calibri"/>
              </w:rPr>
              <w:t>Schwenzer</w:t>
            </w:r>
            <w:proofErr w:type="spellEnd"/>
            <w:r w:rsidRPr="00CC77E9">
              <w:rPr>
                <w:rFonts w:ascii="Calibri" w:hAnsi="Calibri" w:cs="Calibri"/>
              </w:rPr>
              <w:t>. pp 426.</w:t>
            </w:r>
          </w:p>
          <w:p w14:paraId="4755B596" w14:textId="19131DBD" w:rsidR="00CC77E9" w:rsidRPr="00CC77E9" w:rsidRDefault="00CC77E9" w:rsidP="00CC77E9">
            <w:pPr>
              <w:spacing w:line="276" w:lineRule="auto"/>
              <w:rPr>
                <w:rFonts w:ascii="Calibri" w:hAnsi="Calibri" w:cs="Calibri"/>
              </w:rPr>
            </w:pPr>
            <w:r w:rsidRPr="00CC77E9">
              <w:rPr>
                <w:rFonts w:ascii="Calibri" w:hAnsi="Calibri" w:cs="Calibri"/>
              </w:rPr>
              <w:t xml:space="preserve">L. </w:t>
            </w:r>
            <w:proofErr w:type="spellStart"/>
            <w:r w:rsidRPr="00CC77E9">
              <w:rPr>
                <w:rFonts w:ascii="Calibri" w:hAnsi="Calibri" w:cs="Calibri"/>
              </w:rPr>
              <w:t>Demaret</w:t>
            </w:r>
            <w:proofErr w:type="spellEnd"/>
            <w:r w:rsidRPr="00CC77E9">
              <w:rPr>
                <w:rFonts w:ascii="Calibri" w:hAnsi="Calibri" w:cs="Calibri"/>
              </w:rPr>
              <w:t xml:space="preserve">, H. </w:t>
            </w:r>
            <w:proofErr w:type="spellStart"/>
            <w:r w:rsidRPr="00CC77E9">
              <w:rPr>
                <w:rFonts w:ascii="Calibri" w:hAnsi="Calibri" w:cs="Calibri"/>
              </w:rPr>
              <w:t>Lerman</w:t>
            </w:r>
            <w:proofErr w:type="spellEnd"/>
            <w:r w:rsidRPr="00CC77E9">
              <w:rPr>
                <w:rFonts w:ascii="Calibri" w:hAnsi="Calibri" w:cs="Calibri"/>
              </w:rPr>
              <w:t xml:space="preserve">, IB. Hutchinson, M. McHugh,  G. </w:t>
            </w:r>
            <w:proofErr w:type="spellStart"/>
            <w:r w:rsidRPr="00CC77E9">
              <w:rPr>
                <w:rFonts w:ascii="Calibri" w:hAnsi="Calibri" w:cs="Calibri"/>
              </w:rPr>
              <w:t>Eppe</w:t>
            </w:r>
            <w:proofErr w:type="spellEnd"/>
            <w:r w:rsidRPr="00CC77E9">
              <w:rPr>
                <w:rFonts w:ascii="Calibri" w:hAnsi="Calibri" w:cs="Calibri"/>
              </w:rPr>
              <w:t>, C. Malherbe, “Raman analyses of Al and Fe/Mg rich clays: instrument challenges and optimisation for planetary surface exploration missions”, Astrobiology, 2021</w:t>
            </w:r>
          </w:p>
          <w:p w14:paraId="0C0230A5" w14:textId="1EC2D140" w:rsidR="00CC77E9" w:rsidRPr="00CC77E9" w:rsidRDefault="00CC77E9" w:rsidP="00CC77E9">
            <w:pPr>
              <w:spacing w:line="276" w:lineRule="auto"/>
              <w:rPr>
                <w:rFonts w:ascii="Calibri" w:hAnsi="Calibri" w:cs="Calibri"/>
              </w:rPr>
            </w:pPr>
            <w:r w:rsidRPr="00CC77E9">
              <w:rPr>
                <w:rFonts w:ascii="Calibri" w:hAnsi="Calibri" w:cs="Calibri"/>
              </w:rPr>
              <w:t xml:space="preserve">Malherbe, C., Hutchinson, I. B., McHugh, M., </w:t>
            </w:r>
            <w:proofErr w:type="spellStart"/>
            <w:r w:rsidRPr="00CC77E9">
              <w:rPr>
                <w:rFonts w:ascii="Calibri" w:hAnsi="Calibri" w:cs="Calibri"/>
              </w:rPr>
              <w:t>Lerman</w:t>
            </w:r>
            <w:proofErr w:type="spellEnd"/>
            <w:r w:rsidRPr="00CC77E9">
              <w:rPr>
                <w:rFonts w:ascii="Calibri" w:hAnsi="Calibri" w:cs="Calibri"/>
              </w:rPr>
              <w:t xml:space="preserve">, H., Harris, L. V., </w:t>
            </w:r>
            <w:proofErr w:type="spellStart"/>
            <w:r w:rsidRPr="00CC77E9">
              <w:rPr>
                <w:rFonts w:ascii="Calibri" w:hAnsi="Calibri" w:cs="Calibri"/>
              </w:rPr>
              <w:t>Ingley</w:t>
            </w:r>
            <w:proofErr w:type="spellEnd"/>
            <w:r w:rsidRPr="00CC77E9">
              <w:rPr>
                <w:rFonts w:ascii="Calibri" w:hAnsi="Calibri" w:cs="Calibri"/>
              </w:rPr>
              <w:t xml:space="preserve">, R., </w:t>
            </w:r>
            <w:proofErr w:type="spellStart"/>
            <w:r w:rsidRPr="00CC77E9">
              <w:rPr>
                <w:rFonts w:ascii="Calibri" w:hAnsi="Calibri" w:cs="Calibri"/>
              </w:rPr>
              <w:t>Eppe</w:t>
            </w:r>
            <w:proofErr w:type="spellEnd"/>
            <w:r w:rsidRPr="00CC77E9">
              <w:rPr>
                <w:rFonts w:ascii="Calibri" w:hAnsi="Calibri" w:cs="Calibri"/>
              </w:rPr>
              <w:t>, G. (2019). Minerals and microstructure identification using Raman instruments: Evaluation of field and laboratory data in preparation for space mission. Journal of Raman Spectroscopy. doi:10.1002/jrs.5685</w:t>
            </w:r>
          </w:p>
          <w:p w14:paraId="62D9EEB8" w14:textId="2B914630" w:rsidR="00CC77E9" w:rsidRPr="00CC77E9" w:rsidRDefault="00CC77E9" w:rsidP="00CC77E9">
            <w:pPr>
              <w:spacing w:line="276" w:lineRule="auto"/>
              <w:rPr>
                <w:rFonts w:ascii="Calibri" w:hAnsi="Calibri" w:cs="Calibri"/>
              </w:rPr>
            </w:pPr>
            <w:r w:rsidRPr="00CC77E9">
              <w:rPr>
                <w:rFonts w:ascii="Calibri" w:hAnsi="Calibri" w:cs="Calibri"/>
              </w:rPr>
              <w:t xml:space="preserve">L. </w:t>
            </w:r>
            <w:proofErr w:type="spellStart"/>
            <w:r w:rsidRPr="00CC77E9">
              <w:rPr>
                <w:rFonts w:ascii="Calibri" w:hAnsi="Calibri" w:cs="Calibri"/>
              </w:rPr>
              <w:t>Mandon</w:t>
            </w:r>
            <w:proofErr w:type="spellEnd"/>
            <w:r w:rsidRPr="00CC77E9">
              <w:rPr>
                <w:rFonts w:ascii="Calibri" w:hAnsi="Calibri" w:cs="Calibri"/>
              </w:rPr>
              <w:t xml:space="preserve">, A. Parkes Bowen, Cathy </w:t>
            </w:r>
            <w:proofErr w:type="spellStart"/>
            <w:r w:rsidRPr="00CC77E9">
              <w:rPr>
                <w:rFonts w:ascii="Calibri" w:hAnsi="Calibri" w:cs="Calibri"/>
              </w:rPr>
              <w:t>Quantin-Nataf</w:t>
            </w:r>
            <w:proofErr w:type="spellEnd"/>
            <w:r w:rsidRPr="00CC77E9">
              <w:rPr>
                <w:rFonts w:ascii="Calibri" w:hAnsi="Calibri" w:cs="Calibri"/>
              </w:rPr>
              <w:t xml:space="preserve">, J. C. Bridges et al. (2021) Morphological and Spectral Diversity of the Clay-Bearing Unit at the </w:t>
            </w:r>
            <w:proofErr w:type="spellStart"/>
            <w:r w:rsidRPr="00CC77E9">
              <w:rPr>
                <w:rFonts w:ascii="Calibri" w:hAnsi="Calibri" w:cs="Calibri"/>
              </w:rPr>
              <w:t>ExoMars</w:t>
            </w:r>
            <w:proofErr w:type="spellEnd"/>
            <w:r w:rsidRPr="00CC77E9">
              <w:rPr>
                <w:rFonts w:ascii="Calibri" w:hAnsi="Calibri" w:cs="Calibri"/>
              </w:rPr>
              <w:t xml:space="preserve"> Landing Site </w:t>
            </w:r>
            <w:proofErr w:type="spellStart"/>
            <w:r w:rsidRPr="00CC77E9">
              <w:rPr>
                <w:rFonts w:ascii="Calibri" w:hAnsi="Calibri" w:cs="Calibri"/>
              </w:rPr>
              <w:t>Oxia</w:t>
            </w:r>
            <w:proofErr w:type="spellEnd"/>
            <w:r w:rsidRPr="00CC77E9">
              <w:rPr>
                <w:rFonts w:ascii="Calibri" w:hAnsi="Calibri" w:cs="Calibri"/>
              </w:rPr>
              <w:t xml:space="preserve"> </w:t>
            </w:r>
            <w:proofErr w:type="spellStart"/>
            <w:r w:rsidRPr="00CC77E9">
              <w:rPr>
                <w:rFonts w:ascii="Calibri" w:hAnsi="Calibri" w:cs="Calibri"/>
              </w:rPr>
              <w:t>Planum</w:t>
            </w:r>
            <w:proofErr w:type="spellEnd"/>
            <w:r w:rsidRPr="00CC77E9">
              <w:rPr>
                <w:rFonts w:ascii="Calibri" w:hAnsi="Calibri" w:cs="Calibri"/>
              </w:rPr>
              <w:t xml:space="preserve">. Astrobiology, </w:t>
            </w:r>
            <w:hyperlink r:id="rId10" w:history="1">
              <w:r w:rsidRPr="00CC77E9">
                <w:rPr>
                  <w:rStyle w:val="Hyperlink"/>
                  <w:rFonts w:ascii="Calibri" w:hAnsi="Calibri" w:cs="Calibri"/>
                </w:rPr>
                <w:t>https://doi.org/10.1089/ast.2020.2292</w:t>
              </w:r>
            </w:hyperlink>
          </w:p>
          <w:p w14:paraId="10AC9757" w14:textId="36EFE0D6" w:rsidR="00CC77E9" w:rsidRPr="00CC77E9" w:rsidRDefault="00CC77E9" w:rsidP="00CC77E9">
            <w:pPr>
              <w:spacing w:line="276" w:lineRule="auto"/>
              <w:rPr>
                <w:rFonts w:ascii="Calibri" w:hAnsi="Calibri" w:cs="Calibri"/>
              </w:rPr>
            </w:pPr>
            <w:r w:rsidRPr="00CC77E9">
              <w:rPr>
                <w:rFonts w:ascii="Calibri" w:hAnsi="Calibri" w:cs="Calibri"/>
              </w:rPr>
              <w:t xml:space="preserve">M. McHugh, IB. Hutchinson, H. </w:t>
            </w:r>
            <w:proofErr w:type="spellStart"/>
            <w:r w:rsidRPr="00CC77E9">
              <w:rPr>
                <w:rFonts w:ascii="Calibri" w:hAnsi="Calibri" w:cs="Calibri"/>
              </w:rPr>
              <w:t>Lerman</w:t>
            </w:r>
            <w:proofErr w:type="spellEnd"/>
            <w:r w:rsidRPr="00CC77E9">
              <w:rPr>
                <w:rFonts w:ascii="Calibri" w:hAnsi="Calibri" w:cs="Calibri"/>
              </w:rPr>
              <w:t xml:space="preserve">, HGM Edwards, R </w:t>
            </w:r>
            <w:proofErr w:type="spellStart"/>
            <w:r w:rsidRPr="00CC77E9">
              <w:rPr>
                <w:rFonts w:ascii="Calibri" w:hAnsi="Calibri" w:cs="Calibri"/>
              </w:rPr>
              <w:t>Ingley</w:t>
            </w:r>
            <w:proofErr w:type="spellEnd"/>
            <w:r w:rsidRPr="00CC77E9">
              <w:rPr>
                <w:rFonts w:ascii="Calibri" w:hAnsi="Calibri" w:cs="Calibri"/>
              </w:rPr>
              <w:t>, “The development and testing of a prototype Raman spectrometer for the ExoMars mission”, JRS, 2021</w:t>
            </w:r>
          </w:p>
          <w:p w14:paraId="709D98FF" w14:textId="4549BBC9" w:rsidR="00CC77E9" w:rsidRPr="00CC77E9" w:rsidRDefault="00CC77E9" w:rsidP="00CC77E9">
            <w:pPr>
              <w:spacing w:line="276" w:lineRule="auto"/>
              <w:rPr>
                <w:rFonts w:ascii="Calibri" w:hAnsi="Calibri" w:cs="Calibri"/>
              </w:rPr>
            </w:pPr>
            <w:r w:rsidRPr="00CC77E9">
              <w:rPr>
                <w:rFonts w:ascii="Calibri" w:hAnsi="Calibri" w:cs="Calibri"/>
              </w:rPr>
              <w:t xml:space="preserve">Moral, A. G., </w:t>
            </w:r>
            <w:proofErr w:type="spellStart"/>
            <w:r w:rsidRPr="00CC77E9">
              <w:rPr>
                <w:rFonts w:ascii="Calibri" w:hAnsi="Calibri" w:cs="Calibri"/>
              </w:rPr>
              <w:t>Rull</w:t>
            </w:r>
            <w:proofErr w:type="spellEnd"/>
            <w:r w:rsidRPr="00CC77E9">
              <w:rPr>
                <w:rFonts w:ascii="Calibri" w:hAnsi="Calibri" w:cs="Calibri"/>
              </w:rPr>
              <w:t xml:space="preserve">, F., Maurice, S., Hutchinson, I. B., </w:t>
            </w:r>
            <w:proofErr w:type="spellStart"/>
            <w:r w:rsidRPr="00CC77E9">
              <w:rPr>
                <w:rFonts w:ascii="Calibri" w:hAnsi="Calibri" w:cs="Calibri"/>
              </w:rPr>
              <w:t>Canora</w:t>
            </w:r>
            <w:proofErr w:type="spellEnd"/>
            <w:r w:rsidRPr="00CC77E9">
              <w:rPr>
                <w:rFonts w:ascii="Calibri" w:hAnsi="Calibri" w:cs="Calibri"/>
              </w:rPr>
              <w:t xml:space="preserve">, C. P., </w:t>
            </w:r>
            <w:proofErr w:type="spellStart"/>
            <w:r w:rsidRPr="00CC77E9">
              <w:rPr>
                <w:rFonts w:ascii="Calibri" w:hAnsi="Calibri" w:cs="Calibri"/>
              </w:rPr>
              <w:t>Seoane</w:t>
            </w:r>
            <w:proofErr w:type="spellEnd"/>
            <w:r w:rsidRPr="00CC77E9">
              <w:rPr>
                <w:rFonts w:ascii="Calibri" w:hAnsi="Calibri" w:cs="Calibri"/>
              </w:rPr>
              <w:t xml:space="preserve">, L., </w:t>
            </w:r>
            <w:proofErr w:type="spellStart"/>
            <w:r w:rsidRPr="00CC77E9">
              <w:rPr>
                <w:rFonts w:ascii="Calibri" w:hAnsi="Calibri" w:cs="Calibri"/>
              </w:rPr>
              <w:t>Forni</w:t>
            </w:r>
            <w:proofErr w:type="spellEnd"/>
            <w:r w:rsidRPr="00CC77E9">
              <w:rPr>
                <w:rFonts w:ascii="Calibri" w:hAnsi="Calibri" w:cs="Calibri"/>
              </w:rPr>
              <w:t>, O. (2019). Design, development, and scientific performance of the Raman Laser Spectrometer EQM on the 2020 ExoMars (ESA) Mission. Journal of Raman Spectroscopy. doi:10.1002/jrs.5711</w:t>
            </w:r>
          </w:p>
          <w:p w14:paraId="44021CF4" w14:textId="4094549B" w:rsidR="00CC77E9" w:rsidRPr="00CC77E9" w:rsidRDefault="00CC77E9" w:rsidP="00CC77E9">
            <w:pPr>
              <w:spacing w:line="276" w:lineRule="auto"/>
              <w:rPr>
                <w:rFonts w:ascii="Calibri" w:hAnsi="Calibri" w:cs="Calibri"/>
              </w:rPr>
            </w:pPr>
            <w:r w:rsidRPr="00CC77E9">
              <w:rPr>
                <w:rFonts w:ascii="Calibri" w:hAnsi="Calibri" w:cs="Calibri"/>
              </w:rPr>
              <w:t xml:space="preserve">E.B. </w:t>
            </w:r>
            <w:proofErr w:type="spellStart"/>
            <w:r w:rsidRPr="00CC77E9">
              <w:rPr>
                <w:rFonts w:ascii="Calibri" w:hAnsi="Calibri" w:cs="Calibri"/>
              </w:rPr>
              <w:t>Rampe</w:t>
            </w:r>
            <w:proofErr w:type="spellEnd"/>
            <w:r w:rsidRPr="00CC77E9">
              <w:rPr>
                <w:rFonts w:ascii="Calibri" w:hAnsi="Calibri" w:cs="Calibri"/>
              </w:rPr>
              <w:t>, D.F</w:t>
            </w:r>
            <w:proofErr w:type="gramStart"/>
            <w:r w:rsidRPr="00CC77E9">
              <w:rPr>
                <w:rFonts w:ascii="Calibri" w:hAnsi="Calibri" w:cs="Calibri"/>
              </w:rPr>
              <w:t>. ..</w:t>
            </w:r>
            <w:proofErr w:type="gramEnd"/>
            <w:r w:rsidRPr="00CC77E9">
              <w:rPr>
                <w:rFonts w:ascii="Calibri" w:hAnsi="Calibri" w:cs="Calibri"/>
              </w:rPr>
              <w:t xml:space="preserve"> J.C. Bridges, et </w:t>
            </w:r>
            <w:proofErr w:type="gramStart"/>
            <w:r w:rsidRPr="00CC77E9">
              <w:rPr>
                <w:rFonts w:ascii="Calibri" w:hAnsi="Calibri" w:cs="Calibri"/>
              </w:rPr>
              <w:t>al.,.</w:t>
            </w:r>
            <w:proofErr w:type="gramEnd"/>
            <w:r w:rsidRPr="00CC77E9">
              <w:rPr>
                <w:rFonts w:ascii="Calibri" w:hAnsi="Calibri" w:cs="Calibri"/>
              </w:rPr>
              <w:t xml:space="preserve"> (2020) Mineralogy and geochemistry of sedimentary rocks and </w:t>
            </w:r>
            <w:proofErr w:type="spellStart"/>
            <w:r w:rsidRPr="00CC77E9">
              <w:rPr>
                <w:rFonts w:ascii="Calibri" w:hAnsi="Calibri" w:cs="Calibri"/>
              </w:rPr>
              <w:t>eolian</w:t>
            </w:r>
            <w:proofErr w:type="spellEnd"/>
            <w:r w:rsidRPr="00CC77E9">
              <w:rPr>
                <w:rFonts w:ascii="Calibri" w:hAnsi="Calibri" w:cs="Calibri"/>
              </w:rPr>
              <w:t xml:space="preserve"> sediments in Gale crater, Mars: A review after six Earth years of exploration with Curiosity. https://doi.org/10.1016/j.chemer.2020.125605</w:t>
            </w:r>
          </w:p>
          <w:p w14:paraId="2973663F" w14:textId="37177FAC" w:rsidR="00CC77E9" w:rsidRPr="00CC77E9" w:rsidRDefault="00CC77E9" w:rsidP="00CC77E9">
            <w:pPr>
              <w:spacing w:line="276" w:lineRule="auto"/>
              <w:rPr>
                <w:rFonts w:ascii="Calibri" w:hAnsi="Calibri" w:cs="Calibri"/>
              </w:rPr>
            </w:pPr>
            <w:proofErr w:type="spellStart"/>
            <w:r w:rsidRPr="00CC77E9">
              <w:rPr>
                <w:rFonts w:ascii="Calibri" w:hAnsi="Calibri" w:cs="Calibri"/>
              </w:rPr>
              <w:t>Rull</w:t>
            </w:r>
            <w:proofErr w:type="spellEnd"/>
            <w:r w:rsidRPr="00CC77E9">
              <w:rPr>
                <w:rFonts w:ascii="Calibri" w:hAnsi="Calibri" w:cs="Calibri"/>
              </w:rPr>
              <w:t>, F., Maurice, S., Hutchinson, I., Moral, A., Perez, C., Diaz, C., on behalf of the RLS Team. (2017). The Raman Laser Spectrometer for the ExoMars Rover Mission to Mars. Astrobiology. doi:10.1089/ast.2016.1567</w:t>
            </w:r>
          </w:p>
          <w:p w14:paraId="4B26471E" w14:textId="77777777" w:rsidR="00CC77E9" w:rsidRPr="00CC77E9" w:rsidRDefault="00CC77E9" w:rsidP="00CC77E9">
            <w:pPr>
              <w:spacing w:line="276" w:lineRule="auto"/>
              <w:rPr>
                <w:rFonts w:ascii="Calibri" w:hAnsi="Calibri" w:cs="Calibri"/>
              </w:rPr>
            </w:pPr>
            <w:r w:rsidRPr="00CC77E9">
              <w:rPr>
                <w:rFonts w:ascii="Calibri" w:hAnsi="Calibri" w:cs="Calibri"/>
              </w:rPr>
              <w:t xml:space="preserve">Turner, S.,  S. P. </w:t>
            </w:r>
            <w:proofErr w:type="spellStart"/>
            <w:r w:rsidRPr="00CC77E9">
              <w:rPr>
                <w:rFonts w:ascii="Calibri" w:hAnsi="Calibri" w:cs="Calibri"/>
              </w:rPr>
              <w:t>Schwenzer</w:t>
            </w:r>
            <w:proofErr w:type="spellEnd"/>
            <w:r w:rsidRPr="00CC77E9">
              <w:rPr>
                <w:rFonts w:ascii="Calibri" w:hAnsi="Calibri" w:cs="Calibri"/>
              </w:rPr>
              <w:t xml:space="preserve">, J. C. Bridges, E. B. </w:t>
            </w:r>
            <w:proofErr w:type="spellStart"/>
            <w:r w:rsidRPr="00CC77E9">
              <w:rPr>
                <w:rFonts w:ascii="Calibri" w:hAnsi="Calibri" w:cs="Calibri"/>
              </w:rPr>
              <w:t>Rampe</w:t>
            </w:r>
            <w:proofErr w:type="spellEnd"/>
            <w:r w:rsidRPr="00CC77E9">
              <w:rPr>
                <w:rFonts w:ascii="Calibri" w:hAnsi="Calibri" w:cs="Calibri"/>
              </w:rPr>
              <w:t xml:space="preserve">, C. C. Bedford, C. N. Achilles, A. C. McAdam, N. Mangold, L. J. Hicks, J. Parnell, A. A. </w:t>
            </w:r>
            <w:proofErr w:type="spellStart"/>
            <w:r w:rsidRPr="00CC77E9">
              <w:rPr>
                <w:rFonts w:ascii="Calibri" w:hAnsi="Calibri" w:cs="Calibri"/>
              </w:rPr>
              <w:t>Fraeman</w:t>
            </w:r>
            <w:proofErr w:type="spellEnd"/>
            <w:r w:rsidRPr="00CC77E9">
              <w:rPr>
                <w:rFonts w:ascii="Calibri" w:hAnsi="Calibri" w:cs="Calibri"/>
              </w:rPr>
              <w:t>, M. H. Reed 2021 Early Diagenesis at and below Vera Rubin ridge, Gale crater, Mars. Meteoritics and Planetary Science https://doi.org/10.1111/maps.13748</w:t>
            </w:r>
          </w:p>
          <w:p w14:paraId="1FD3CD03" w14:textId="0CBA7697" w:rsidR="001C2F49" w:rsidRPr="001C2F49" w:rsidRDefault="001C2F49" w:rsidP="002124AD">
            <w:pPr>
              <w:rPr>
                <w:rFonts w:asciiTheme="minorHAnsi" w:hAnsiTheme="minorHAnsi" w:cstheme="minorHAnsi"/>
              </w:rPr>
            </w:pPr>
          </w:p>
        </w:tc>
      </w:tr>
    </w:tbl>
    <w:p w14:paraId="18AB34B5" w14:textId="77777777" w:rsidR="001C2F49" w:rsidRPr="001C2F49" w:rsidRDefault="001C2F49" w:rsidP="001C2F49">
      <w:pPr>
        <w:rPr>
          <w:rFonts w:asciiTheme="minorHAnsi" w:hAnsiTheme="minorHAnsi" w:cstheme="minorHAnsi"/>
        </w:rPr>
      </w:pPr>
    </w:p>
    <w:p w14:paraId="7B11CE3B" w14:textId="77777777" w:rsidR="002240E0" w:rsidRPr="001C2F49" w:rsidRDefault="002240E0">
      <w:pPr>
        <w:rPr>
          <w:rFonts w:asciiTheme="minorHAnsi" w:hAnsiTheme="minorHAnsi" w:cstheme="minorHAnsi"/>
        </w:rPr>
      </w:pPr>
    </w:p>
    <w:sectPr w:rsidR="002240E0" w:rsidRPr="001C2F49"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334B64"/>
    <w:multiLevelType w:val="hybridMultilevel"/>
    <w:tmpl w:val="671ACE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49"/>
    <w:rsid w:val="0004176C"/>
    <w:rsid w:val="000B46D1"/>
    <w:rsid w:val="000C280D"/>
    <w:rsid w:val="000F7CF7"/>
    <w:rsid w:val="001107F6"/>
    <w:rsid w:val="0018428C"/>
    <w:rsid w:val="00192FEC"/>
    <w:rsid w:val="001C2F49"/>
    <w:rsid w:val="002124AD"/>
    <w:rsid w:val="002240E0"/>
    <w:rsid w:val="00271DF1"/>
    <w:rsid w:val="0038063D"/>
    <w:rsid w:val="0047561F"/>
    <w:rsid w:val="00490484"/>
    <w:rsid w:val="00553917"/>
    <w:rsid w:val="005A5204"/>
    <w:rsid w:val="005B4281"/>
    <w:rsid w:val="005B717B"/>
    <w:rsid w:val="005E4BAE"/>
    <w:rsid w:val="00626CF0"/>
    <w:rsid w:val="00724730"/>
    <w:rsid w:val="00795D48"/>
    <w:rsid w:val="008376E5"/>
    <w:rsid w:val="00846CAE"/>
    <w:rsid w:val="0087331B"/>
    <w:rsid w:val="009139BC"/>
    <w:rsid w:val="0094088F"/>
    <w:rsid w:val="009B4A92"/>
    <w:rsid w:val="00A15D39"/>
    <w:rsid w:val="00A2661A"/>
    <w:rsid w:val="00A35ED0"/>
    <w:rsid w:val="00B272E1"/>
    <w:rsid w:val="00BC1D62"/>
    <w:rsid w:val="00BD7161"/>
    <w:rsid w:val="00C0235A"/>
    <w:rsid w:val="00C50BC2"/>
    <w:rsid w:val="00C6188B"/>
    <w:rsid w:val="00CC77E9"/>
    <w:rsid w:val="00CE4CB2"/>
    <w:rsid w:val="00D50E9B"/>
    <w:rsid w:val="00DA1F9E"/>
    <w:rsid w:val="00DE66CB"/>
    <w:rsid w:val="00E21280"/>
    <w:rsid w:val="00EA397B"/>
    <w:rsid w:val="00F97418"/>
    <w:rsid w:val="00FB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F5B5"/>
  <w15:chartTrackingRefBased/>
  <w15:docId w15:val="{1B5BC9EB-AD8F-4D04-ADD3-EC700967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1C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408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063D"/>
    <w:rPr>
      <w:color w:val="0563C1" w:themeColor="hyperlink"/>
      <w:u w:val="single"/>
    </w:rPr>
  </w:style>
  <w:style w:type="character" w:customStyle="1" w:styleId="UnresolvedMention">
    <w:name w:val="Unresolved Mention"/>
    <w:basedOn w:val="DefaultParagraphFont"/>
    <w:uiPriority w:val="99"/>
    <w:semiHidden/>
    <w:unhideWhenUsed/>
    <w:rsid w:val="00C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394">
      <w:bodyDiv w:val="1"/>
      <w:marLeft w:val="0"/>
      <w:marRight w:val="0"/>
      <w:marTop w:val="0"/>
      <w:marBottom w:val="0"/>
      <w:divBdr>
        <w:top w:val="none" w:sz="0" w:space="0" w:color="auto"/>
        <w:left w:val="none" w:sz="0" w:space="0" w:color="auto"/>
        <w:bottom w:val="none" w:sz="0" w:space="0" w:color="auto"/>
        <w:right w:val="none" w:sz="0" w:space="0" w:color="auto"/>
      </w:divBdr>
    </w:div>
    <w:div w:id="1669283873">
      <w:bodyDiv w:val="1"/>
      <w:marLeft w:val="0"/>
      <w:marRight w:val="0"/>
      <w:marTop w:val="0"/>
      <w:marBottom w:val="0"/>
      <w:divBdr>
        <w:top w:val="none" w:sz="0" w:space="0" w:color="auto"/>
        <w:left w:val="none" w:sz="0" w:space="0" w:color="auto"/>
        <w:bottom w:val="none" w:sz="0" w:space="0" w:color="auto"/>
        <w:right w:val="none" w:sz="0" w:space="0" w:color="auto"/>
      </w:divBdr>
    </w:div>
    <w:div w:id="20351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h1@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i.org/10.1089/ast.2020.2292" TargetMode="External"/><Relationship Id="rId4" Type="http://schemas.openxmlformats.org/officeDocument/2006/relationships/numbering" Target="numbering.xml"/><Relationship Id="rId9" Type="http://schemas.openxmlformats.org/officeDocument/2006/relationships/hyperlink" Target="https://doi.org/10.1016/j.gca.2018.1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0" ma:contentTypeDescription="Create a new document." ma:contentTypeScope="" ma:versionID="7144607e42790ae11933435296c2305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A219C-8FA2-4C7A-A01E-F595F98FED4F}">
  <ds:schemaRefs>
    <ds:schemaRef ds:uri="http://schemas.microsoft.com/sharepoint/v3/contenttype/forms"/>
  </ds:schemaRefs>
</ds:datastoreItem>
</file>

<file path=customXml/itemProps2.xml><?xml version="1.0" encoding="utf-8"?>
<ds:datastoreItem xmlns:ds="http://schemas.openxmlformats.org/officeDocument/2006/customXml" ds:itemID="{456C2C27-3672-426C-B3D4-C3DBD4C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F55BEB-2C45-48C6-A797-E3E5157114B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3</cp:revision>
  <dcterms:created xsi:type="dcterms:W3CDTF">2022-01-19T17:42:00Z</dcterms:created>
  <dcterms:modified xsi:type="dcterms:W3CDTF">2022-01-27T14:32:00Z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