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5633" w14:textId="0E7E4ADD" w:rsidR="00F85399" w:rsidRDefault="00027072" w:rsidP="00F85399">
      <w:pPr>
        <w:pStyle w:val="Title"/>
        <w:jc w:val="center"/>
      </w:pPr>
      <w:r>
        <w:t>Adverse Event</w:t>
      </w:r>
      <w:r w:rsidR="00F85399">
        <w:t xml:space="preserve"> Log</w:t>
      </w:r>
    </w:p>
    <w:tbl>
      <w:tblPr>
        <w:tblStyle w:val="TableGrid2"/>
        <w:tblW w:w="15968" w:type="dxa"/>
        <w:tblInd w:w="-743" w:type="dxa"/>
        <w:tblLook w:val="04A0" w:firstRow="1" w:lastRow="0" w:firstColumn="1" w:lastColumn="0" w:noHBand="0" w:noVBand="1"/>
      </w:tblPr>
      <w:tblGrid>
        <w:gridCol w:w="520"/>
        <w:gridCol w:w="2322"/>
        <w:gridCol w:w="1775"/>
        <w:gridCol w:w="1946"/>
        <w:gridCol w:w="2172"/>
        <w:gridCol w:w="1161"/>
        <w:gridCol w:w="1332"/>
        <w:gridCol w:w="1676"/>
        <w:gridCol w:w="1509"/>
        <w:gridCol w:w="1555"/>
      </w:tblGrid>
      <w:tr w:rsidR="006476E3" w:rsidRPr="00027072" w14:paraId="1611AB1E" w14:textId="77777777" w:rsidTr="002B45DF">
        <w:tc>
          <w:tcPr>
            <w:tcW w:w="520" w:type="dxa"/>
            <w:shd w:val="clear" w:color="auto" w:fill="BFBFBF"/>
            <w:vAlign w:val="center"/>
          </w:tcPr>
          <w:p w14:paraId="0ACCF760" w14:textId="77777777" w:rsidR="006476E3" w:rsidRPr="00027072" w:rsidRDefault="006476E3" w:rsidP="00027072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N°</w:t>
            </w:r>
          </w:p>
        </w:tc>
        <w:tc>
          <w:tcPr>
            <w:tcW w:w="2322" w:type="dxa"/>
            <w:shd w:val="clear" w:color="auto" w:fill="BFBFBF"/>
            <w:vAlign w:val="center"/>
          </w:tcPr>
          <w:p w14:paraId="743ADF5C" w14:textId="77777777" w:rsidR="006476E3" w:rsidRPr="00027072" w:rsidRDefault="006476E3" w:rsidP="00027072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Adverse Event Description</w:t>
            </w:r>
          </w:p>
        </w:tc>
        <w:tc>
          <w:tcPr>
            <w:tcW w:w="1775" w:type="dxa"/>
            <w:shd w:val="clear" w:color="auto" w:fill="BFBFBF"/>
            <w:vAlign w:val="center"/>
          </w:tcPr>
          <w:p w14:paraId="1197CEB0" w14:textId="77777777" w:rsidR="006476E3" w:rsidRPr="00027072" w:rsidRDefault="006476E3" w:rsidP="00027072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Start Date</w:t>
            </w:r>
          </w:p>
          <w:p w14:paraId="07E0F45B" w14:textId="77777777" w:rsidR="006476E3" w:rsidRPr="00027072" w:rsidRDefault="006476E3" w:rsidP="00027072">
            <w:pPr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(DD/MMM/</w:t>
            </w:r>
            <w:proofErr w:type="spellStart"/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YYYY</w:t>
            </w:r>
            <w:proofErr w:type="spellEnd"/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)</w:t>
            </w:r>
          </w:p>
        </w:tc>
        <w:tc>
          <w:tcPr>
            <w:tcW w:w="1946" w:type="dxa"/>
            <w:shd w:val="clear" w:color="auto" w:fill="BFBFBF"/>
            <w:vAlign w:val="center"/>
          </w:tcPr>
          <w:p w14:paraId="5C0B064C" w14:textId="77777777" w:rsidR="006476E3" w:rsidRPr="00027072" w:rsidRDefault="006476E3" w:rsidP="00027072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End Date</w:t>
            </w:r>
          </w:p>
          <w:p w14:paraId="2DFD7723" w14:textId="77777777" w:rsidR="006476E3" w:rsidRPr="00027072" w:rsidRDefault="006476E3" w:rsidP="00027072">
            <w:pPr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(DD/MMM/</w:t>
            </w:r>
            <w:proofErr w:type="spellStart"/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YYYY</w:t>
            </w:r>
            <w:proofErr w:type="spellEnd"/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)</w:t>
            </w:r>
          </w:p>
        </w:tc>
        <w:tc>
          <w:tcPr>
            <w:tcW w:w="2172" w:type="dxa"/>
            <w:shd w:val="clear" w:color="auto" w:fill="BFBFBF"/>
            <w:vAlign w:val="center"/>
          </w:tcPr>
          <w:p w14:paraId="6FD05846" w14:textId="77777777" w:rsidR="006476E3" w:rsidRPr="00027072" w:rsidRDefault="006476E3" w:rsidP="00027072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Is the event an SAE?</w:t>
            </w:r>
          </w:p>
          <w:p w14:paraId="26D7581D" w14:textId="0A04BC31" w:rsidR="006476E3" w:rsidRPr="00027072" w:rsidRDefault="006476E3" w:rsidP="00027072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If yes, criteria</w:t>
            </w:r>
            <w:r w:rsidR="007F0E9A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Pr="00B8241C">
              <w:rPr>
                <w:rFonts w:ascii="Cambria" w:eastAsia="Calibri" w:hAnsi="Cambria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61" w:type="dxa"/>
            <w:shd w:val="clear" w:color="auto" w:fill="BFBFBF"/>
            <w:vAlign w:val="center"/>
          </w:tcPr>
          <w:p w14:paraId="2E5C0C8E" w14:textId="0A98265F" w:rsidR="006476E3" w:rsidRPr="00027072" w:rsidRDefault="006476E3" w:rsidP="00027072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Severity</w:t>
            </w:r>
            <w:r w:rsidR="007F0E9A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Pr="00B8241C">
              <w:rPr>
                <w:rFonts w:ascii="Cambria" w:eastAsia="Calibri" w:hAnsi="Cambria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32" w:type="dxa"/>
            <w:shd w:val="clear" w:color="auto" w:fill="BFBFBF"/>
            <w:vAlign w:val="center"/>
          </w:tcPr>
          <w:p w14:paraId="1C5A6A05" w14:textId="16D5A9E8" w:rsidR="006476E3" w:rsidRPr="00027072" w:rsidRDefault="006476E3" w:rsidP="00027072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 xml:space="preserve">Causality assessment </w:t>
            </w:r>
            <w:r w:rsidRPr="00B8241C">
              <w:rPr>
                <w:rFonts w:ascii="Cambria" w:eastAsia="Calibri" w:hAnsi="Cambria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76" w:type="dxa"/>
            <w:shd w:val="clear" w:color="auto" w:fill="BFBFBF"/>
            <w:vAlign w:val="center"/>
          </w:tcPr>
          <w:p w14:paraId="0E1A3449" w14:textId="5478C244" w:rsidR="006476E3" w:rsidRPr="00027072" w:rsidRDefault="007541F4" w:rsidP="00027072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Causality assess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ed by (initials &amp; date)</w:t>
            </w:r>
          </w:p>
        </w:tc>
        <w:tc>
          <w:tcPr>
            <w:tcW w:w="1509" w:type="dxa"/>
            <w:shd w:val="clear" w:color="auto" w:fill="BFBFBF"/>
            <w:vAlign w:val="center"/>
          </w:tcPr>
          <w:p w14:paraId="0B905EC7" w14:textId="45B1180F" w:rsidR="006476E3" w:rsidRPr="00027072" w:rsidRDefault="007541F4" w:rsidP="00027072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 xml:space="preserve">Action taken </w:t>
            </w:r>
            <w:r w:rsidR="006476E3" w:rsidRPr="00027072">
              <w:rPr>
                <w:rFonts w:ascii="Cambria" w:eastAsia="Calibri" w:hAnsi="Cambria" w:cs="Times New Roman"/>
                <w:sz w:val="20"/>
                <w:szCs w:val="20"/>
              </w:rPr>
              <w:t>with trial treatment</w:t>
            </w:r>
            <w:r w:rsidR="007F0E9A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="006476E3" w:rsidRPr="00B8241C">
              <w:rPr>
                <w:rFonts w:ascii="Cambria" w:eastAsia="Calibri" w:hAnsi="Cambria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55" w:type="dxa"/>
            <w:shd w:val="clear" w:color="auto" w:fill="BFBFBF"/>
            <w:vAlign w:val="center"/>
          </w:tcPr>
          <w:p w14:paraId="3C90B237" w14:textId="35F4C78C" w:rsidR="006476E3" w:rsidRPr="00027072" w:rsidRDefault="006476E3" w:rsidP="00027072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Outcome</w:t>
            </w:r>
            <w:r w:rsidR="007F0E9A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Pr="00B8241C">
              <w:rPr>
                <w:rFonts w:ascii="Cambria" w:eastAsia="Calibri" w:hAnsi="Cambria" w:cs="Times New Roman"/>
                <w:sz w:val="20"/>
                <w:szCs w:val="20"/>
                <w:vertAlign w:val="superscript"/>
              </w:rPr>
              <w:t>5</w:t>
            </w:r>
          </w:p>
        </w:tc>
      </w:tr>
      <w:tr w:rsidR="006476E3" w:rsidRPr="00027072" w14:paraId="6A0795DA" w14:textId="77777777" w:rsidTr="002B45DF">
        <w:tc>
          <w:tcPr>
            <w:tcW w:w="520" w:type="dxa"/>
            <w:shd w:val="clear" w:color="auto" w:fill="FFFFFF"/>
            <w:vAlign w:val="center"/>
          </w:tcPr>
          <w:p w14:paraId="3EDE6E26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  <w:p w14:paraId="76346FE2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2322" w:type="dxa"/>
            <w:shd w:val="clear" w:color="auto" w:fill="FFFFFF"/>
            <w:vAlign w:val="center"/>
          </w:tcPr>
          <w:p w14:paraId="54B52743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775" w:type="dxa"/>
            <w:shd w:val="clear" w:color="auto" w:fill="FFFFFF"/>
            <w:vAlign w:val="center"/>
          </w:tcPr>
          <w:p w14:paraId="44B0206A" w14:textId="6A89E123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946" w:type="dxa"/>
            <w:shd w:val="clear" w:color="auto" w:fill="FFFFFF"/>
            <w:vAlign w:val="center"/>
          </w:tcPr>
          <w:p w14:paraId="33D84BA4" w14:textId="468EFE04" w:rsidR="006476E3" w:rsidRPr="00027072" w:rsidRDefault="006476E3" w:rsidP="00027072">
            <w:pPr>
              <w:jc w:val="center"/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2172" w:type="dxa"/>
            <w:shd w:val="clear" w:color="auto" w:fill="FFFFFF"/>
            <w:vAlign w:val="center"/>
          </w:tcPr>
          <w:p w14:paraId="0BDA90D9" w14:textId="77777777" w:rsidR="006476E3" w:rsidRPr="00027072" w:rsidRDefault="007F0E9A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sdt>
              <w:sdtPr>
                <w:rPr>
                  <w:rFonts w:ascii="Cambria" w:eastAsia="Calibri" w:hAnsi="Cambria" w:cs="Times New Roman"/>
                  <w:sz w:val="26"/>
                  <w:szCs w:val="26"/>
                </w:rPr>
                <w:id w:val="140911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6E3" w:rsidRPr="00027072">
                  <w:rPr>
                    <w:rFonts w:ascii="Segoe UI Symbol" w:eastAsia="Calibri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6476E3" w:rsidRPr="00027072">
              <w:rPr>
                <w:rFonts w:ascii="Cambria" w:eastAsia="Calibri" w:hAnsi="Cambria" w:cs="Times New Roman"/>
                <w:sz w:val="26"/>
                <w:szCs w:val="26"/>
              </w:rPr>
              <w:t xml:space="preserve"> </w:t>
            </w:r>
            <w:r w:rsidR="006476E3" w:rsidRPr="00027072">
              <w:rPr>
                <w:rFonts w:ascii="Cambria" w:eastAsia="Calibri" w:hAnsi="Cambria" w:cs="Times New Roman"/>
                <w:sz w:val="20"/>
                <w:szCs w:val="20"/>
              </w:rPr>
              <w:t>Yes – criteria n°:</w:t>
            </w:r>
          </w:p>
          <w:p w14:paraId="5AF38622" w14:textId="77777777" w:rsidR="006476E3" w:rsidRPr="00027072" w:rsidRDefault="007F0E9A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sdt>
              <w:sdtPr>
                <w:rPr>
                  <w:rFonts w:ascii="Cambria" w:eastAsia="Calibri" w:hAnsi="Cambria" w:cs="Times New Roman"/>
                  <w:sz w:val="26"/>
                  <w:szCs w:val="26"/>
                </w:rPr>
                <w:id w:val="19399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6E3" w:rsidRPr="00027072">
                  <w:rPr>
                    <w:rFonts w:ascii="Segoe UI Symbol" w:eastAsia="Calibri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6476E3" w:rsidRPr="00027072">
              <w:rPr>
                <w:rFonts w:ascii="Cambria" w:eastAsia="Calibri" w:hAnsi="Cambria" w:cs="Times New Roman"/>
                <w:sz w:val="20"/>
                <w:szCs w:val="20"/>
              </w:rPr>
              <w:t xml:space="preserve">No </w:t>
            </w:r>
          </w:p>
        </w:tc>
        <w:tc>
          <w:tcPr>
            <w:tcW w:w="1161" w:type="dxa"/>
            <w:shd w:val="clear" w:color="auto" w:fill="FFFFFF"/>
            <w:vAlign w:val="center"/>
          </w:tcPr>
          <w:p w14:paraId="4B6DB41F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14:paraId="4AA3E712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676" w:type="dxa"/>
            <w:shd w:val="clear" w:color="auto" w:fill="BFBFBF"/>
            <w:vAlign w:val="center"/>
          </w:tcPr>
          <w:p w14:paraId="754F9F08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509" w:type="dxa"/>
            <w:shd w:val="clear" w:color="auto" w:fill="BFBFBF"/>
            <w:vAlign w:val="center"/>
          </w:tcPr>
          <w:p w14:paraId="0CE48744" w14:textId="04ACD40D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14:paraId="3625FA7E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</w:tr>
      <w:tr w:rsidR="006476E3" w:rsidRPr="00027072" w14:paraId="7FA70356" w14:textId="77777777" w:rsidTr="002B45DF">
        <w:tc>
          <w:tcPr>
            <w:tcW w:w="520" w:type="dxa"/>
            <w:shd w:val="clear" w:color="auto" w:fill="FFFFFF"/>
            <w:vAlign w:val="center"/>
          </w:tcPr>
          <w:p w14:paraId="400CC37B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  <w:p w14:paraId="44B4261E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2322" w:type="dxa"/>
            <w:shd w:val="clear" w:color="auto" w:fill="FFFFFF"/>
            <w:vAlign w:val="center"/>
          </w:tcPr>
          <w:p w14:paraId="4E271DF8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775" w:type="dxa"/>
            <w:shd w:val="clear" w:color="auto" w:fill="FFFFFF"/>
            <w:vAlign w:val="center"/>
          </w:tcPr>
          <w:p w14:paraId="4DB5A176" w14:textId="50D1F174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946" w:type="dxa"/>
            <w:shd w:val="clear" w:color="auto" w:fill="FFFFFF"/>
            <w:vAlign w:val="center"/>
          </w:tcPr>
          <w:p w14:paraId="4C001B0F" w14:textId="2128D917" w:rsidR="006476E3" w:rsidRPr="00027072" w:rsidRDefault="006476E3" w:rsidP="00027072">
            <w:pPr>
              <w:jc w:val="center"/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2172" w:type="dxa"/>
            <w:shd w:val="clear" w:color="auto" w:fill="FFFFFF"/>
            <w:vAlign w:val="center"/>
          </w:tcPr>
          <w:p w14:paraId="3B1AFD92" w14:textId="77777777" w:rsidR="006476E3" w:rsidRPr="00027072" w:rsidRDefault="007F0E9A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sdt>
              <w:sdtPr>
                <w:rPr>
                  <w:rFonts w:ascii="Cambria" w:eastAsia="Calibri" w:hAnsi="Cambria" w:cs="Times New Roman"/>
                  <w:sz w:val="26"/>
                  <w:szCs w:val="26"/>
                </w:rPr>
                <w:id w:val="144442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6E3" w:rsidRPr="00027072">
                  <w:rPr>
                    <w:rFonts w:ascii="Segoe UI Symbol" w:eastAsia="Calibri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6476E3" w:rsidRPr="00027072">
              <w:rPr>
                <w:rFonts w:ascii="Cambria" w:eastAsia="Calibri" w:hAnsi="Cambria" w:cs="Times New Roman"/>
                <w:sz w:val="26"/>
                <w:szCs w:val="26"/>
              </w:rPr>
              <w:t xml:space="preserve"> </w:t>
            </w:r>
            <w:r w:rsidR="006476E3" w:rsidRPr="00027072">
              <w:rPr>
                <w:rFonts w:ascii="Cambria" w:eastAsia="Calibri" w:hAnsi="Cambria" w:cs="Times New Roman"/>
                <w:sz w:val="20"/>
                <w:szCs w:val="20"/>
              </w:rPr>
              <w:t>Yes – criteria n°:</w:t>
            </w:r>
          </w:p>
          <w:p w14:paraId="157E8BD4" w14:textId="77777777" w:rsidR="006476E3" w:rsidRPr="00027072" w:rsidRDefault="007F0E9A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sdt>
              <w:sdtPr>
                <w:rPr>
                  <w:rFonts w:ascii="Cambria" w:eastAsia="Calibri" w:hAnsi="Cambria" w:cs="Times New Roman"/>
                  <w:sz w:val="26"/>
                  <w:szCs w:val="26"/>
                </w:rPr>
                <w:id w:val="-187815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6E3" w:rsidRPr="00027072">
                  <w:rPr>
                    <w:rFonts w:ascii="Segoe UI Symbol" w:eastAsia="Calibri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6476E3" w:rsidRPr="00027072">
              <w:rPr>
                <w:rFonts w:ascii="Cambria" w:eastAsia="Calibri" w:hAnsi="Cambria" w:cs="Times New Roman"/>
                <w:sz w:val="20"/>
                <w:szCs w:val="20"/>
              </w:rPr>
              <w:t>No</w:t>
            </w:r>
          </w:p>
        </w:tc>
        <w:tc>
          <w:tcPr>
            <w:tcW w:w="1161" w:type="dxa"/>
            <w:shd w:val="clear" w:color="auto" w:fill="FFFFFF"/>
            <w:vAlign w:val="center"/>
          </w:tcPr>
          <w:p w14:paraId="32C709ED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14:paraId="18D48EA2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676" w:type="dxa"/>
            <w:shd w:val="clear" w:color="auto" w:fill="BFBFBF"/>
            <w:vAlign w:val="center"/>
          </w:tcPr>
          <w:p w14:paraId="4A219062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509" w:type="dxa"/>
            <w:shd w:val="clear" w:color="auto" w:fill="BFBFBF"/>
            <w:vAlign w:val="center"/>
          </w:tcPr>
          <w:p w14:paraId="2D70A5E8" w14:textId="06A38492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14:paraId="559992F1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</w:tr>
      <w:tr w:rsidR="006476E3" w:rsidRPr="00027072" w14:paraId="70AC4E45" w14:textId="77777777" w:rsidTr="002B45DF">
        <w:tc>
          <w:tcPr>
            <w:tcW w:w="520" w:type="dxa"/>
            <w:shd w:val="clear" w:color="auto" w:fill="FFFFFF"/>
            <w:vAlign w:val="center"/>
          </w:tcPr>
          <w:p w14:paraId="4537E7A3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  <w:p w14:paraId="0CBE398D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2322" w:type="dxa"/>
            <w:shd w:val="clear" w:color="auto" w:fill="FFFFFF"/>
            <w:vAlign w:val="center"/>
          </w:tcPr>
          <w:p w14:paraId="78B287D2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775" w:type="dxa"/>
            <w:shd w:val="clear" w:color="auto" w:fill="FFFFFF"/>
            <w:vAlign w:val="center"/>
          </w:tcPr>
          <w:p w14:paraId="74118CEE" w14:textId="6485F28B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946" w:type="dxa"/>
            <w:shd w:val="clear" w:color="auto" w:fill="FFFFFF"/>
            <w:vAlign w:val="center"/>
          </w:tcPr>
          <w:p w14:paraId="60587A39" w14:textId="5993B826" w:rsidR="006476E3" w:rsidRPr="00027072" w:rsidRDefault="006476E3" w:rsidP="00027072">
            <w:pPr>
              <w:jc w:val="center"/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2172" w:type="dxa"/>
            <w:shd w:val="clear" w:color="auto" w:fill="FFFFFF"/>
            <w:vAlign w:val="center"/>
          </w:tcPr>
          <w:p w14:paraId="3D55CEF9" w14:textId="77777777" w:rsidR="006476E3" w:rsidRPr="00027072" w:rsidRDefault="007F0E9A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sdt>
              <w:sdtPr>
                <w:rPr>
                  <w:rFonts w:ascii="Cambria" w:eastAsia="Calibri" w:hAnsi="Cambria" w:cs="Times New Roman"/>
                  <w:sz w:val="26"/>
                  <w:szCs w:val="26"/>
                </w:rPr>
                <w:id w:val="-100766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6E3" w:rsidRPr="00027072">
                  <w:rPr>
                    <w:rFonts w:ascii="Segoe UI Symbol" w:eastAsia="Calibri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6476E3" w:rsidRPr="00027072">
              <w:rPr>
                <w:rFonts w:ascii="Cambria" w:eastAsia="Calibri" w:hAnsi="Cambria" w:cs="Times New Roman"/>
                <w:sz w:val="26"/>
                <w:szCs w:val="26"/>
              </w:rPr>
              <w:t xml:space="preserve"> </w:t>
            </w:r>
            <w:r w:rsidR="006476E3" w:rsidRPr="00027072">
              <w:rPr>
                <w:rFonts w:ascii="Cambria" w:eastAsia="Calibri" w:hAnsi="Cambria" w:cs="Times New Roman"/>
                <w:sz w:val="20"/>
                <w:szCs w:val="20"/>
              </w:rPr>
              <w:t>Yes – criteria n°:</w:t>
            </w:r>
          </w:p>
          <w:p w14:paraId="1FF20060" w14:textId="77777777" w:rsidR="006476E3" w:rsidRPr="00027072" w:rsidRDefault="007F0E9A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sdt>
              <w:sdtPr>
                <w:rPr>
                  <w:rFonts w:ascii="Cambria" w:eastAsia="Calibri" w:hAnsi="Cambria" w:cs="Times New Roman"/>
                  <w:sz w:val="26"/>
                  <w:szCs w:val="26"/>
                </w:rPr>
                <w:id w:val="-46265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6E3" w:rsidRPr="00027072">
                  <w:rPr>
                    <w:rFonts w:ascii="Segoe UI Symbol" w:eastAsia="Calibri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6476E3" w:rsidRPr="00027072">
              <w:rPr>
                <w:rFonts w:ascii="Cambria" w:eastAsia="Calibri" w:hAnsi="Cambria" w:cs="Times New Roman"/>
                <w:sz w:val="20"/>
                <w:szCs w:val="20"/>
              </w:rPr>
              <w:t>No</w:t>
            </w:r>
          </w:p>
        </w:tc>
        <w:tc>
          <w:tcPr>
            <w:tcW w:w="1161" w:type="dxa"/>
            <w:shd w:val="clear" w:color="auto" w:fill="FFFFFF"/>
            <w:vAlign w:val="center"/>
          </w:tcPr>
          <w:p w14:paraId="22051527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14:paraId="38094E70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676" w:type="dxa"/>
            <w:shd w:val="clear" w:color="auto" w:fill="BFBFBF"/>
            <w:vAlign w:val="center"/>
          </w:tcPr>
          <w:p w14:paraId="491D5DC7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509" w:type="dxa"/>
            <w:shd w:val="clear" w:color="auto" w:fill="BFBFBF"/>
            <w:vAlign w:val="center"/>
          </w:tcPr>
          <w:p w14:paraId="5812ED49" w14:textId="623FEABE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14:paraId="6925F81D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</w:tr>
      <w:tr w:rsidR="006476E3" w:rsidRPr="00027072" w14:paraId="3B8749A6" w14:textId="77777777" w:rsidTr="002B45DF">
        <w:tc>
          <w:tcPr>
            <w:tcW w:w="520" w:type="dxa"/>
            <w:shd w:val="clear" w:color="auto" w:fill="FFFFFF"/>
            <w:vAlign w:val="center"/>
          </w:tcPr>
          <w:p w14:paraId="1D438FD3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  <w:p w14:paraId="43F154B7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2322" w:type="dxa"/>
            <w:shd w:val="clear" w:color="auto" w:fill="FFFFFF"/>
            <w:vAlign w:val="center"/>
          </w:tcPr>
          <w:p w14:paraId="1C4BB9C3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775" w:type="dxa"/>
            <w:shd w:val="clear" w:color="auto" w:fill="FFFFFF"/>
            <w:vAlign w:val="center"/>
          </w:tcPr>
          <w:p w14:paraId="20223A0B" w14:textId="7BF2737E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946" w:type="dxa"/>
            <w:shd w:val="clear" w:color="auto" w:fill="FFFFFF"/>
            <w:vAlign w:val="center"/>
          </w:tcPr>
          <w:p w14:paraId="5C19876B" w14:textId="1F4598B8" w:rsidR="006476E3" w:rsidRPr="00027072" w:rsidRDefault="006476E3" w:rsidP="00027072">
            <w:pPr>
              <w:jc w:val="center"/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2172" w:type="dxa"/>
            <w:shd w:val="clear" w:color="auto" w:fill="FFFFFF"/>
            <w:vAlign w:val="center"/>
          </w:tcPr>
          <w:p w14:paraId="5A6D0264" w14:textId="77777777" w:rsidR="006476E3" w:rsidRPr="00027072" w:rsidRDefault="007F0E9A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sdt>
              <w:sdtPr>
                <w:rPr>
                  <w:rFonts w:ascii="Cambria" w:eastAsia="Calibri" w:hAnsi="Cambria" w:cs="Times New Roman"/>
                  <w:sz w:val="26"/>
                  <w:szCs w:val="26"/>
                </w:rPr>
                <w:id w:val="-126191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6E3" w:rsidRPr="00027072">
                  <w:rPr>
                    <w:rFonts w:ascii="Segoe UI Symbol" w:eastAsia="Calibri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6476E3" w:rsidRPr="00027072">
              <w:rPr>
                <w:rFonts w:ascii="Cambria" w:eastAsia="Calibri" w:hAnsi="Cambria" w:cs="Times New Roman"/>
                <w:sz w:val="26"/>
                <w:szCs w:val="26"/>
              </w:rPr>
              <w:t xml:space="preserve"> </w:t>
            </w:r>
            <w:r w:rsidR="006476E3" w:rsidRPr="00027072">
              <w:rPr>
                <w:rFonts w:ascii="Cambria" w:eastAsia="Calibri" w:hAnsi="Cambria" w:cs="Times New Roman"/>
                <w:sz w:val="20"/>
                <w:szCs w:val="20"/>
              </w:rPr>
              <w:t>Yes – criteria n°:</w:t>
            </w:r>
          </w:p>
          <w:p w14:paraId="23018D19" w14:textId="77777777" w:rsidR="006476E3" w:rsidRPr="00027072" w:rsidRDefault="007F0E9A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sdt>
              <w:sdtPr>
                <w:rPr>
                  <w:rFonts w:ascii="Cambria" w:eastAsia="Calibri" w:hAnsi="Cambria" w:cs="Times New Roman"/>
                  <w:sz w:val="26"/>
                  <w:szCs w:val="26"/>
                </w:rPr>
                <w:id w:val="-4608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6E3" w:rsidRPr="00027072">
                  <w:rPr>
                    <w:rFonts w:ascii="Segoe UI Symbol" w:eastAsia="Calibri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6476E3" w:rsidRPr="00027072">
              <w:rPr>
                <w:rFonts w:ascii="Cambria" w:eastAsia="Calibri" w:hAnsi="Cambria" w:cs="Times New Roman"/>
                <w:sz w:val="20"/>
                <w:szCs w:val="20"/>
              </w:rPr>
              <w:t>No</w:t>
            </w:r>
          </w:p>
        </w:tc>
        <w:tc>
          <w:tcPr>
            <w:tcW w:w="1161" w:type="dxa"/>
            <w:shd w:val="clear" w:color="auto" w:fill="FFFFFF"/>
            <w:vAlign w:val="center"/>
          </w:tcPr>
          <w:p w14:paraId="0D8EB899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14:paraId="374C881F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676" w:type="dxa"/>
            <w:shd w:val="clear" w:color="auto" w:fill="BFBFBF"/>
            <w:vAlign w:val="center"/>
          </w:tcPr>
          <w:p w14:paraId="4AD82CEA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509" w:type="dxa"/>
            <w:shd w:val="clear" w:color="auto" w:fill="BFBFBF"/>
            <w:vAlign w:val="center"/>
          </w:tcPr>
          <w:p w14:paraId="0E0ECC21" w14:textId="0E616E7B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14:paraId="68B9D0AC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</w:tr>
      <w:tr w:rsidR="006476E3" w:rsidRPr="00027072" w14:paraId="06F59388" w14:textId="77777777" w:rsidTr="002B45DF">
        <w:tc>
          <w:tcPr>
            <w:tcW w:w="520" w:type="dxa"/>
            <w:shd w:val="clear" w:color="auto" w:fill="FFFFFF"/>
            <w:vAlign w:val="center"/>
          </w:tcPr>
          <w:p w14:paraId="5021461D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  <w:p w14:paraId="278B9416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2322" w:type="dxa"/>
            <w:shd w:val="clear" w:color="auto" w:fill="FFFFFF"/>
            <w:vAlign w:val="center"/>
          </w:tcPr>
          <w:p w14:paraId="30BCE9C2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775" w:type="dxa"/>
            <w:shd w:val="clear" w:color="auto" w:fill="FFFFFF"/>
            <w:vAlign w:val="center"/>
          </w:tcPr>
          <w:p w14:paraId="5A60822E" w14:textId="06B901A3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946" w:type="dxa"/>
            <w:shd w:val="clear" w:color="auto" w:fill="FFFFFF"/>
            <w:vAlign w:val="center"/>
          </w:tcPr>
          <w:p w14:paraId="436EFC39" w14:textId="02806E56" w:rsidR="006476E3" w:rsidRPr="00027072" w:rsidRDefault="006476E3" w:rsidP="00027072">
            <w:pPr>
              <w:jc w:val="center"/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2172" w:type="dxa"/>
            <w:shd w:val="clear" w:color="auto" w:fill="FFFFFF"/>
            <w:vAlign w:val="center"/>
          </w:tcPr>
          <w:p w14:paraId="13CEE490" w14:textId="77777777" w:rsidR="006476E3" w:rsidRPr="00027072" w:rsidRDefault="007F0E9A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sdt>
              <w:sdtPr>
                <w:rPr>
                  <w:rFonts w:ascii="Cambria" w:eastAsia="Calibri" w:hAnsi="Cambria" w:cs="Times New Roman"/>
                  <w:sz w:val="26"/>
                  <w:szCs w:val="26"/>
                </w:rPr>
                <w:id w:val="93317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6E3" w:rsidRPr="00027072">
                  <w:rPr>
                    <w:rFonts w:ascii="Segoe UI Symbol" w:eastAsia="Calibri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6476E3" w:rsidRPr="00027072">
              <w:rPr>
                <w:rFonts w:ascii="Cambria" w:eastAsia="Calibri" w:hAnsi="Cambria" w:cs="Times New Roman"/>
                <w:sz w:val="26"/>
                <w:szCs w:val="26"/>
              </w:rPr>
              <w:t xml:space="preserve"> </w:t>
            </w:r>
            <w:r w:rsidR="006476E3" w:rsidRPr="00027072">
              <w:rPr>
                <w:rFonts w:ascii="Cambria" w:eastAsia="Calibri" w:hAnsi="Cambria" w:cs="Times New Roman"/>
                <w:sz w:val="20"/>
                <w:szCs w:val="20"/>
              </w:rPr>
              <w:t>Yes – criteria n°:</w:t>
            </w:r>
          </w:p>
          <w:p w14:paraId="0323113A" w14:textId="77777777" w:rsidR="006476E3" w:rsidRPr="00027072" w:rsidRDefault="007F0E9A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sdt>
              <w:sdtPr>
                <w:rPr>
                  <w:rFonts w:ascii="Cambria" w:eastAsia="Calibri" w:hAnsi="Cambria" w:cs="Times New Roman"/>
                  <w:sz w:val="26"/>
                  <w:szCs w:val="26"/>
                </w:rPr>
                <w:id w:val="-135164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6E3" w:rsidRPr="00027072">
                  <w:rPr>
                    <w:rFonts w:ascii="Segoe UI Symbol" w:eastAsia="Calibri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6476E3" w:rsidRPr="00027072">
              <w:rPr>
                <w:rFonts w:ascii="Cambria" w:eastAsia="Calibri" w:hAnsi="Cambria" w:cs="Times New Roman"/>
                <w:sz w:val="20"/>
                <w:szCs w:val="20"/>
              </w:rPr>
              <w:t>No</w:t>
            </w:r>
          </w:p>
        </w:tc>
        <w:tc>
          <w:tcPr>
            <w:tcW w:w="1161" w:type="dxa"/>
            <w:shd w:val="clear" w:color="auto" w:fill="FFFFFF"/>
            <w:vAlign w:val="center"/>
          </w:tcPr>
          <w:p w14:paraId="73589849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14:paraId="28D72DE5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676" w:type="dxa"/>
            <w:shd w:val="clear" w:color="auto" w:fill="BFBFBF"/>
            <w:vAlign w:val="center"/>
          </w:tcPr>
          <w:p w14:paraId="65C33F54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509" w:type="dxa"/>
            <w:shd w:val="clear" w:color="auto" w:fill="BFBFBF"/>
            <w:vAlign w:val="center"/>
          </w:tcPr>
          <w:p w14:paraId="62088108" w14:textId="6233514F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14:paraId="7B4AFDBF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</w:tr>
      <w:tr w:rsidR="006476E3" w:rsidRPr="00027072" w14:paraId="24B01B71" w14:textId="77777777" w:rsidTr="002B45DF">
        <w:tc>
          <w:tcPr>
            <w:tcW w:w="520" w:type="dxa"/>
            <w:shd w:val="clear" w:color="auto" w:fill="FFFFFF"/>
            <w:vAlign w:val="center"/>
          </w:tcPr>
          <w:p w14:paraId="162987B9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  <w:p w14:paraId="52488A57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2322" w:type="dxa"/>
            <w:shd w:val="clear" w:color="auto" w:fill="FFFFFF"/>
            <w:vAlign w:val="center"/>
          </w:tcPr>
          <w:p w14:paraId="43F0060B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775" w:type="dxa"/>
            <w:shd w:val="clear" w:color="auto" w:fill="FFFFFF"/>
            <w:vAlign w:val="center"/>
          </w:tcPr>
          <w:p w14:paraId="6A24B70D" w14:textId="44930623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946" w:type="dxa"/>
            <w:shd w:val="clear" w:color="auto" w:fill="FFFFFF"/>
            <w:vAlign w:val="center"/>
          </w:tcPr>
          <w:p w14:paraId="1D8F4C82" w14:textId="575F4E6C" w:rsidR="006476E3" w:rsidRPr="00027072" w:rsidRDefault="006476E3" w:rsidP="00027072">
            <w:pPr>
              <w:jc w:val="center"/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2172" w:type="dxa"/>
            <w:shd w:val="clear" w:color="auto" w:fill="FFFFFF"/>
            <w:vAlign w:val="center"/>
          </w:tcPr>
          <w:p w14:paraId="1D76E874" w14:textId="77777777" w:rsidR="006476E3" w:rsidRPr="00027072" w:rsidRDefault="007F0E9A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sdt>
              <w:sdtPr>
                <w:rPr>
                  <w:rFonts w:ascii="Cambria" w:eastAsia="Calibri" w:hAnsi="Cambria" w:cs="Times New Roman"/>
                  <w:sz w:val="26"/>
                  <w:szCs w:val="26"/>
                </w:rPr>
                <w:id w:val="-123392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6E3" w:rsidRPr="00027072">
                  <w:rPr>
                    <w:rFonts w:ascii="Segoe UI Symbol" w:eastAsia="Calibri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6476E3" w:rsidRPr="00027072">
              <w:rPr>
                <w:rFonts w:ascii="Cambria" w:eastAsia="Calibri" w:hAnsi="Cambria" w:cs="Times New Roman"/>
                <w:sz w:val="26"/>
                <w:szCs w:val="26"/>
              </w:rPr>
              <w:t xml:space="preserve"> </w:t>
            </w:r>
            <w:r w:rsidR="006476E3" w:rsidRPr="00027072">
              <w:rPr>
                <w:rFonts w:ascii="Cambria" w:eastAsia="Calibri" w:hAnsi="Cambria" w:cs="Times New Roman"/>
                <w:sz w:val="20"/>
                <w:szCs w:val="20"/>
              </w:rPr>
              <w:t>Yes – criteria n°:</w:t>
            </w:r>
          </w:p>
          <w:p w14:paraId="75C059B8" w14:textId="77777777" w:rsidR="006476E3" w:rsidRPr="00027072" w:rsidRDefault="007F0E9A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sdt>
              <w:sdtPr>
                <w:rPr>
                  <w:rFonts w:ascii="Cambria" w:eastAsia="Calibri" w:hAnsi="Cambria" w:cs="Times New Roman"/>
                  <w:sz w:val="26"/>
                  <w:szCs w:val="26"/>
                </w:rPr>
                <w:id w:val="-183429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6E3" w:rsidRPr="00027072">
                  <w:rPr>
                    <w:rFonts w:ascii="Segoe UI Symbol" w:eastAsia="Calibri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6476E3" w:rsidRPr="00027072">
              <w:rPr>
                <w:rFonts w:ascii="Cambria" w:eastAsia="Calibri" w:hAnsi="Cambria" w:cs="Times New Roman"/>
                <w:sz w:val="20"/>
                <w:szCs w:val="20"/>
              </w:rPr>
              <w:t>No</w:t>
            </w:r>
          </w:p>
        </w:tc>
        <w:tc>
          <w:tcPr>
            <w:tcW w:w="1161" w:type="dxa"/>
            <w:shd w:val="clear" w:color="auto" w:fill="FFFFFF"/>
            <w:vAlign w:val="center"/>
          </w:tcPr>
          <w:p w14:paraId="6F3ECECB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14:paraId="579031C3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676" w:type="dxa"/>
            <w:shd w:val="clear" w:color="auto" w:fill="BFBFBF"/>
            <w:vAlign w:val="center"/>
          </w:tcPr>
          <w:p w14:paraId="2129F89D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509" w:type="dxa"/>
            <w:shd w:val="clear" w:color="auto" w:fill="BFBFBF"/>
            <w:vAlign w:val="center"/>
          </w:tcPr>
          <w:p w14:paraId="51D1F4F5" w14:textId="2DD00A5A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14:paraId="7EAF4327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</w:tr>
      <w:tr w:rsidR="006476E3" w:rsidRPr="00027072" w14:paraId="11CE2FA5" w14:textId="77777777" w:rsidTr="002B45DF">
        <w:tc>
          <w:tcPr>
            <w:tcW w:w="520" w:type="dxa"/>
            <w:shd w:val="clear" w:color="auto" w:fill="FFFFFF"/>
            <w:vAlign w:val="center"/>
          </w:tcPr>
          <w:p w14:paraId="131983AA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  <w:p w14:paraId="54DCBA6B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2322" w:type="dxa"/>
            <w:shd w:val="clear" w:color="auto" w:fill="FFFFFF"/>
            <w:vAlign w:val="center"/>
          </w:tcPr>
          <w:p w14:paraId="32E87469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775" w:type="dxa"/>
            <w:shd w:val="clear" w:color="auto" w:fill="FFFFFF"/>
            <w:vAlign w:val="center"/>
          </w:tcPr>
          <w:p w14:paraId="1AC6BC4F" w14:textId="65E2B174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946" w:type="dxa"/>
            <w:shd w:val="clear" w:color="auto" w:fill="FFFFFF"/>
            <w:vAlign w:val="center"/>
          </w:tcPr>
          <w:p w14:paraId="5532E635" w14:textId="44BEAAC6" w:rsidR="006476E3" w:rsidRPr="00027072" w:rsidRDefault="006476E3" w:rsidP="00027072">
            <w:pPr>
              <w:jc w:val="center"/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2172" w:type="dxa"/>
            <w:shd w:val="clear" w:color="auto" w:fill="FFFFFF"/>
            <w:vAlign w:val="center"/>
          </w:tcPr>
          <w:p w14:paraId="1CB67259" w14:textId="77777777" w:rsidR="006476E3" w:rsidRPr="00027072" w:rsidRDefault="007F0E9A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sdt>
              <w:sdtPr>
                <w:rPr>
                  <w:rFonts w:ascii="Cambria" w:eastAsia="Calibri" w:hAnsi="Cambria" w:cs="Times New Roman"/>
                  <w:sz w:val="26"/>
                  <w:szCs w:val="26"/>
                </w:rPr>
                <w:id w:val="-139218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6E3" w:rsidRPr="00027072">
                  <w:rPr>
                    <w:rFonts w:ascii="Segoe UI Symbol" w:eastAsia="Calibri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6476E3" w:rsidRPr="00027072">
              <w:rPr>
                <w:rFonts w:ascii="Cambria" w:eastAsia="Calibri" w:hAnsi="Cambria" w:cs="Times New Roman"/>
                <w:sz w:val="26"/>
                <w:szCs w:val="26"/>
              </w:rPr>
              <w:t xml:space="preserve"> </w:t>
            </w:r>
            <w:r w:rsidR="006476E3" w:rsidRPr="00027072">
              <w:rPr>
                <w:rFonts w:ascii="Cambria" w:eastAsia="Calibri" w:hAnsi="Cambria" w:cs="Times New Roman"/>
                <w:sz w:val="20"/>
                <w:szCs w:val="20"/>
              </w:rPr>
              <w:t>Yes – criteria n°:</w:t>
            </w:r>
          </w:p>
          <w:p w14:paraId="1E4D73CF" w14:textId="77777777" w:rsidR="006476E3" w:rsidRPr="00027072" w:rsidRDefault="007F0E9A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sdt>
              <w:sdtPr>
                <w:rPr>
                  <w:rFonts w:ascii="Cambria" w:eastAsia="Calibri" w:hAnsi="Cambria" w:cs="Times New Roman"/>
                  <w:sz w:val="26"/>
                  <w:szCs w:val="26"/>
                </w:rPr>
                <w:id w:val="-152155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6E3" w:rsidRPr="00027072">
                  <w:rPr>
                    <w:rFonts w:ascii="Segoe UI Symbol" w:eastAsia="Calibri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6476E3" w:rsidRPr="00027072">
              <w:rPr>
                <w:rFonts w:ascii="Cambria" w:eastAsia="Calibri" w:hAnsi="Cambria" w:cs="Times New Roman"/>
                <w:sz w:val="20"/>
                <w:szCs w:val="20"/>
              </w:rPr>
              <w:t>No</w:t>
            </w:r>
          </w:p>
        </w:tc>
        <w:tc>
          <w:tcPr>
            <w:tcW w:w="1161" w:type="dxa"/>
            <w:shd w:val="clear" w:color="auto" w:fill="FFFFFF"/>
            <w:vAlign w:val="center"/>
          </w:tcPr>
          <w:p w14:paraId="1C609DE0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14:paraId="41954D67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676" w:type="dxa"/>
            <w:shd w:val="clear" w:color="auto" w:fill="BFBFBF"/>
            <w:vAlign w:val="center"/>
          </w:tcPr>
          <w:p w14:paraId="3F6C0386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509" w:type="dxa"/>
            <w:shd w:val="clear" w:color="auto" w:fill="BFBFBF"/>
            <w:vAlign w:val="center"/>
          </w:tcPr>
          <w:p w14:paraId="17C736A5" w14:textId="2ACAC172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14:paraId="508823B1" w14:textId="77777777" w:rsidR="006476E3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</w:tr>
      <w:tr w:rsidR="00027072" w:rsidRPr="00027072" w14:paraId="48F5FD45" w14:textId="77777777" w:rsidTr="00027072">
        <w:tc>
          <w:tcPr>
            <w:tcW w:w="15968" w:type="dxa"/>
            <w:gridSpan w:val="10"/>
            <w:shd w:val="clear" w:color="auto" w:fill="FFFFFF"/>
            <w:vAlign w:val="center"/>
          </w:tcPr>
          <w:p w14:paraId="2E068776" w14:textId="5C0161CC" w:rsidR="00027072" w:rsidRPr="00027072" w:rsidRDefault="00B8241C" w:rsidP="00027072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B8241C">
              <w:rPr>
                <w:rFonts w:ascii="Cambria" w:eastAsia="Calibri" w:hAnsi="Cambria" w:cs="Times New Roman"/>
                <w:sz w:val="20"/>
                <w:szCs w:val="20"/>
                <w:vertAlign w:val="superscript"/>
              </w:rPr>
              <w:t>1:</w:t>
            </w:r>
            <w:r w:rsidR="00027072" w:rsidRPr="00027072">
              <w:rPr>
                <w:rFonts w:ascii="Cambria" w:eastAsia="Calibri" w:hAnsi="Cambria" w:cs="Times New Roman"/>
                <w:sz w:val="20"/>
                <w:szCs w:val="20"/>
              </w:rPr>
              <w:t xml:space="preserve"> 1= Death, 2 = Life threatening, 3 = Hospitalisation, 4 = </w:t>
            </w:r>
            <w:r w:rsidR="006476E3" w:rsidRPr="006476E3">
              <w:rPr>
                <w:rFonts w:ascii="Cambria" w:eastAsia="Calibri" w:hAnsi="Cambria" w:cs="Times New Roman"/>
                <w:sz w:val="20"/>
                <w:szCs w:val="20"/>
              </w:rPr>
              <w:t>Persistent or significant disability/incapacity</w:t>
            </w:r>
            <w:r w:rsidR="00027072" w:rsidRPr="00027072">
              <w:rPr>
                <w:rFonts w:ascii="Cambria" w:eastAsia="Calibri" w:hAnsi="Cambria" w:cs="Times New Roman"/>
                <w:sz w:val="20"/>
                <w:szCs w:val="20"/>
              </w:rPr>
              <w:t>, 5 = Congenital abnormality/birth defect</w:t>
            </w:r>
            <w:r w:rsidR="006476E3">
              <w:rPr>
                <w:rFonts w:ascii="Cambria" w:eastAsia="Calibri" w:hAnsi="Cambria" w:cs="Times New Roman"/>
                <w:sz w:val="20"/>
                <w:szCs w:val="20"/>
              </w:rPr>
              <w:t>, 6 = Other</w:t>
            </w:r>
          </w:p>
          <w:p w14:paraId="4B878E63" w14:textId="16AE0CB4" w:rsidR="00027072" w:rsidRPr="00027072" w:rsidRDefault="006476E3" w:rsidP="00027072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B8241C">
              <w:rPr>
                <w:rFonts w:ascii="Cambria" w:eastAsia="Calibri" w:hAnsi="Cambria" w:cs="Times New Roman"/>
                <w:sz w:val="20"/>
                <w:szCs w:val="20"/>
                <w:vertAlign w:val="superscript"/>
              </w:rPr>
              <w:t>2</w:t>
            </w:r>
            <w:r w:rsidR="00B8241C" w:rsidRPr="00B8241C">
              <w:rPr>
                <w:rFonts w:ascii="Cambria" w:eastAsia="Calibri" w:hAnsi="Cambria" w:cs="Times New Roman"/>
                <w:sz w:val="20"/>
                <w:szCs w:val="20"/>
                <w:vertAlign w:val="superscript"/>
              </w:rPr>
              <w:t>:</w:t>
            </w:r>
            <w:r w:rsidR="00B8241C" w:rsidRPr="00027072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="00027072" w:rsidRPr="00027072">
              <w:rPr>
                <w:rFonts w:ascii="Cambria" w:eastAsia="Calibri" w:hAnsi="Cambria" w:cs="Times New Roman"/>
                <w:sz w:val="20"/>
                <w:szCs w:val="20"/>
              </w:rPr>
              <w:t>1= Mild, 2 = Moderate, 3= Severe</w:t>
            </w:r>
          </w:p>
          <w:p w14:paraId="2A6E419C" w14:textId="74867AC1" w:rsidR="00027072" w:rsidRPr="00027072" w:rsidRDefault="006476E3" w:rsidP="00027072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B8241C">
              <w:rPr>
                <w:rFonts w:ascii="Cambria" w:eastAsia="Calibri" w:hAnsi="Cambria" w:cs="Times New Roman"/>
                <w:sz w:val="20"/>
                <w:szCs w:val="20"/>
                <w:vertAlign w:val="superscript"/>
              </w:rPr>
              <w:t>3</w:t>
            </w:r>
            <w:r w:rsidR="00B8241C" w:rsidRPr="00B8241C">
              <w:rPr>
                <w:rFonts w:ascii="Cambria" w:eastAsia="Calibri" w:hAnsi="Cambria" w:cs="Times New Roman"/>
                <w:sz w:val="20"/>
                <w:szCs w:val="20"/>
                <w:vertAlign w:val="superscript"/>
              </w:rPr>
              <w:t>:</w:t>
            </w:r>
            <w:r w:rsidR="00B8241C" w:rsidRPr="00027072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="00027072" w:rsidRPr="00027072">
              <w:rPr>
                <w:rFonts w:ascii="Cambria" w:eastAsia="Calibri" w:hAnsi="Cambria" w:cs="Times New Roman"/>
                <w:sz w:val="20"/>
                <w:szCs w:val="20"/>
              </w:rPr>
              <w:t>1= Possibly related, 2 = Probably related, 3 = Definitely related</w:t>
            </w:r>
            <w:r w:rsidR="00B8241C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  <w:p w14:paraId="62D7C8C0" w14:textId="18393BA1" w:rsidR="00027072" w:rsidRPr="00027072" w:rsidRDefault="006476E3" w:rsidP="00027072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B8241C">
              <w:rPr>
                <w:rFonts w:ascii="Cambria" w:eastAsia="Calibri" w:hAnsi="Cambria" w:cs="Times New Roman"/>
                <w:sz w:val="20"/>
                <w:szCs w:val="20"/>
                <w:vertAlign w:val="superscript"/>
              </w:rPr>
              <w:t>4</w:t>
            </w:r>
            <w:r w:rsidR="00B8241C" w:rsidRPr="00B8241C">
              <w:rPr>
                <w:rFonts w:ascii="Cambria" w:eastAsia="Calibri" w:hAnsi="Cambria" w:cs="Times New Roman"/>
                <w:sz w:val="20"/>
                <w:szCs w:val="20"/>
                <w:vertAlign w:val="superscript"/>
              </w:rPr>
              <w:t>:</w:t>
            </w:r>
            <w:r w:rsidR="00B8241C" w:rsidRPr="00027072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="00027072" w:rsidRPr="00027072">
              <w:rPr>
                <w:rFonts w:ascii="Cambria" w:eastAsia="Calibri" w:hAnsi="Cambria" w:cs="Times New Roman"/>
                <w:sz w:val="20"/>
                <w:szCs w:val="20"/>
              </w:rPr>
              <w:t>1=Dose modification, 2=Discontinuation of the IMP, 3= Not applicable, 4 = Treatment continued without change</w:t>
            </w:r>
          </w:p>
          <w:p w14:paraId="0B3D47BE" w14:textId="72F210B0" w:rsidR="00027072" w:rsidRPr="00027072" w:rsidRDefault="006476E3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r w:rsidRPr="00B8241C">
              <w:rPr>
                <w:rFonts w:ascii="Cambria" w:eastAsia="Calibri" w:hAnsi="Cambria" w:cs="Times New Roman"/>
                <w:sz w:val="20"/>
                <w:szCs w:val="20"/>
                <w:vertAlign w:val="superscript"/>
              </w:rPr>
              <w:t>5</w:t>
            </w:r>
            <w:r w:rsidR="00B8241C" w:rsidRPr="00B8241C">
              <w:rPr>
                <w:rFonts w:ascii="Cambria" w:eastAsia="Calibri" w:hAnsi="Cambria" w:cs="Times New Roman"/>
                <w:sz w:val="20"/>
                <w:szCs w:val="20"/>
                <w:vertAlign w:val="superscript"/>
              </w:rPr>
              <w:t xml:space="preserve">: </w:t>
            </w:r>
            <w:r w:rsidR="00027072" w:rsidRPr="00027072">
              <w:rPr>
                <w:rFonts w:ascii="Cambria" w:eastAsia="Calibri" w:hAnsi="Cambria" w:cs="Times New Roman"/>
                <w:sz w:val="20"/>
                <w:szCs w:val="20"/>
              </w:rPr>
              <w:t>1=Resolved, 2=Resolved with sequelae, 3= On-going, 4= Unknown at present, 5= Fatal</w:t>
            </w:r>
          </w:p>
        </w:tc>
      </w:tr>
    </w:tbl>
    <w:p w14:paraId="76984FC7" w14:textId="77777777" w:rsidR="00F12C5F" w:rsidRDefault="00F12C5F"/>
    <w:sectPr w:rsidR="00F12C5F" w:rsidSect="00F853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ABEC" w14:textId="77777777" w:rsidR="00F85399" w:rsidRDefault="00F85399" w:rsidP="00F85399">
      <w:pPr>
        <w:spacing w:after="0" w:line="240" w:lineRule="auto"/>
      </w:pPr>
      <w:r>
        <w:separator/>
      </w:r>
    </w:p>
  </w:endnote>
  <w:endnote w:type="continuationSeparator" w:id="0">
    <w:p w14:paraId="7BA90283" w14:textId="77777777" w:rsidR="00F85399" w:rsidRDefault="00F85399" w:rsidP="00F8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E444" w14:textId="77777777" w:rsidR="007F0E9A" w:rsidRDefault="007F0E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30E4" w14:textId="372DFEDD" w:rsidR="00F85399" w:rsidRDefault="00F85399" w:rsidP="00F85399">
    <w:pPr>
      <w:spacing w:after="0"/>
    </w:pPr>
    <w:bookmarkStart w:id="0" w:name="_Hlk165634851"/>
    <w:r>
      <w:t xml:space="preserve">[INSERT SPONSOR REFERENCE </w:t>
    </w:r>
    <w:proofErr w:type="gramStart"/>
    <w:r>
      <w:t>NUMBER]_</w:t>
    </w:r>
    <w:proofErr w:type="gramEnd"/>
    <w:r w:rsidRPr="008701F6">
      <w:t>[INSERT STUDY SHORT TITLE]</w:t>
    </w:r>
    <w:r w:rsidR="00BB1014">
      <w:t>_</w:t>
    </w:r>
    <w:r w:rsidR="00027072">
      <w:t>Adverse Event</w:t>
    </w:r>
    <w:r>
      <w:t xml:space="preserve"> Log – </w:t>
    </w:r>
    <w:proofErr w:type="spellStart"/>
    <w:r w:rsidRPr="003854A5">
      <w:rPr>
        <w:color w:val="ED7D31" w:themeColor="accent2"/>
      </w:rPr>
      <w:t>vX.X_XX</w:t>
    </w:r>
    <w:proofErr w:type="spellEnd"/>
    <w:r w:rsidRPr="003854A5">
      <w:rPr>
        <w:color w:val="ED7D31" w:themeColor="accent2"/>
      </w:rPr>
      <w:t>/XX/XXXX</w:t>
    </w:r>
  </w:p>
  <w:p w14:paraId="51F6F463" w14:textId="77777777" w:rsidR="0040105C" w:rsidRDefault="00F85399" w:rsidP="00F85399">
    <w:pPr>
      <w:pStyle w:val="Footer"/>
    </w:pPr>
    <w:r w:rsidRPr="00664BB6">
      <w:t>IRAS:</w:t>
    </w:r>
    <w:r>
      <w:t xml:space="preserve"> </w:t>
    </w:r>
    <w:r w:rsidRPr="003854A5">
      <w:t>[INSERT IRAS NUMBER]</w:t>
    </w:r>
    <w:bookmarkEnd w:id="0"/>
  </w:p>
  <w:p w14:paraId="0A16A202" w14:textId="6FFD0930" w:rsidR="00F85399" w:rsidRPr="00F85399" w:rsidRDefault="0040105C" w:rsidP="00F85399">
    <w:pPr>
      <w:pStyle w:val="Footer"/>
    </w:pPr>
    <w:r>
      <w:t>S-</w:t>
    </w:r>
    <w:proofErr w:type="spellStart"/>
    <w:r>
      <w:t>1039_Appendix</w:t>
    </w:r>
    <w:proofErr w:type="spellEnd"/>
    <w:r>
      <w:t xml:space="preserve"> </w:t>
    </w:r>
    <w:proofErr w:type="spellStart"/>
    <w:r>
      <w:t>1c</w:t>
    </w:r>
    <w:proofErr w:type="spellEnd"/>
    <w:r>
      <w:t xml:space="preserve"> Adverse Event Log </w:t>
    </w:r>
    <w:proofErr w:type="spellStart"/>
    <w:r>
      <w:t>v1.1</w:t>
    </w:r>
    <w:proofErr w:type="spellEnd"/>
    <w:r>
      <w:t xml:space="preserve"> 01/06/2025</w:t>
    </w:r>
    <w:r w:rsidR="00F85399">
      <w:tab/>
    </w:r>
    <w:r w:rsidR="00F85399">
      <w:tab/>
    </w:r>
    <w:r w:rsidR="00F85399">
      <w:tab/>
    </w:r>
    <w:r w:rsidR="00F85399">
      <w:tab/>
    </w:r>
    <w:r w:rsidR="00F85399">
      <w:tab/>
    </w:r>
    <w:r w:rsidR="00F85399">
      <w:tab/>
      <w:t>Page ____ of 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9704B" w14:textId="77777777" w:rsidR="007F0E9A" w:rsidRDefault="007F0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F1C4C" w14:textId="77777777" w:rsidR="00F85399" w:rsidRDefault="00F85399" w:rsidP="00F85399">
      <w:pPr>
        <w:spacing w:after="0" w:line="240" w:lineRule="auto"/>
      </w:pPr>
      <w:r>
        <w:separator/>
      </w:r>
    </w:p>
  </w:footnote>
  <w:footnote w:type="continuationSeparator" w:id="0">
    <w:p w14:paraId="32CF7A5E" w14:textId="77777777" w:rsidR="00F85399" w:rsidRDefault="00F85399" w:rsidP="00F85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9425" w14:textId="77777777" w:rsidR="007F0E9A" w:rsidRDefault="007F0E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72FA" w14:textId="43A4BFA4" w:rsidR="00F85399" w:rsidRDefault="00027072" w:rsidP="00F8539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98CEAE" wp14:editId="5AAACE23">
              <wp:simplePos x="0" y="0"/>
              <wp:positionH relativeFrom="column">
                <wp:posOffset>7524750</wp:posOffset>
              </wp:positionH>
              <wp:positionV relativeFrom="paragraph">
                <wp:posOffset>-95250</wp:posOffset>
              </wp:positionV>
              <wp:extent cx="1554480" cy="327660"/>
              <wp:effectExtent l="0" t="0" r="26670" b="1524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4480" cy="32766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DF1DCC" w14:textId="77777777" w:rsidR="00F85399" w:rsidRDefault="00F85399" w:rsidP="00F85399">
                          <w:r>
                            <w:t>Insert trust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98CEAE" id="Rectangle 34" o:spid="_x0000_s1026" style="position:absolute;margin-left:592.5pt;margin-top:-7.5pt;width:122.4pt;height:2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" fillcolor="white [3201]" strokecolor="black [3200]" strokeweight="1pt">
              <v:textbox>
                <w:txbxContent>
                  <w:p w14:paraId="00DF1DCC" w14:textId="77777777" w:rsidR="00F85399" w:rsidRDefault="00F85399" w:rsidP="00F85399">
                    <w:r>
                      <w:t>Insert trust logo</w:t>
                    </w:r>
                  </w:p>
                </w:txbxContent>
              </v:textbox>
            </v:rect>
          </w:pict>
        </mc:Fallback>
      </mc:AlternateContent>
    </w:r>
    <w:r w:rsidR="00F8539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911A25" wp14:editId="408F8859">
              <wp:simplePos x="0" y="0"/>
              <wp:positionH relativeFrom="column">
                <wp:posOffset>3697605</wp:posOffset>
              </wp:positionH>
              <wp:positionV relativeFrom="paragraph">
                <wp:posOffset>-66675</wp:posOffset>
              </wp:positionV>
              <wp:extent cx="1554480" cy="327660"/>
              <wp:effectExtent l="0" t="0" r="26670" b="15240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4480" cy="32766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DF39E" w14:textId="77777777" w:rsidR="00F85399" w:rsidRDefault="00F85399" w:rsidP="00F85399">
                          <w:pPr>
                            <w:jc w:val="center"/>
                          </w:pPr>
                          <w:r>
                            <w:t>Insert study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911A25" id="Rectangle 33" o:spid="_x0000_s1027" style="position:absolute;margin-left:291.15pt;margin-top:-5.25pt;width:122.4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" fillcolor="white [3201]" strokecolor="black [3200]" strokeweight="1pt">
              <v:textbox>
                <w:txbxContent>
                  <w:p w14:paraId="5C2DF39E" w14:textId="77777777" w:rsidR="00F85399" w:rsidRDefault="00F85399" w:rsidP="00F85399">
                    <w:pPr>
                      <w:jc w:val="center"/>
                    </w:pPr>
                    <w:r>
                      <w:t>Insert study logo</w:t>
                    </w:r>
                  </w:p>
                </w:txbxContent>
              </v:textbox>
            </v:rect>
          </w:pict>
        </mc:Fallback>
      </mc:AlternateContent>
    </w:r>
    <w:r w:rsidR="00F85399" w:rsidRPr="00B477F3">
      <w:rPr>
        <w:noProof/>
        <w:lang w:eastAsia="en-GB"/>
      </w:rPr>
      <w:drawing>
        <wp:inline distT="0" distB="0" distL="0" distR="0" wp14:anchorId="5E936261" wp14:editId="25E06E67">
          <wp:extent cx="1332000" cy="450000"/>
          <wp:effectExtent l="0" t="0" r="1905" b="7620"/>
          <wp:docPr id="1" name="Picture 1" descr="University of Leice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S 2020\WhiteBlockUoL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5399">
      <w:tab/>
    </w:r>
  </w:p>
  <w:p w14:paraId="6C08B915" w14:textId="2FADF5A1" w:rsidR="00F85399" w:rsidRDefault="00F85399" w:rsidP="00027072">
    <w:pPr>
      <w:pStyle w:val="Header"/>
      <w:jc w:val="center"/>
    </w:pPr>
    <w:r w:rsidRPr="00F85399">
      <w:rPr>
        <w:sz w:val="28"/>
        <w:szCs w:val="28"/>
      </w:rPr>
      <w:t>Participant ID number</w:t>
    </w:r>
    <w:r w:rsidRPr="00F85399">
      <w:rPr>
        <w:sz w:val="72"/>
        <w:szCs w:val="72"/>
      </w:rPr>
      <w:t xml:space="preserve"> </w:t>
    </w:r>
    <w:r w:rsidRPr="00F85399">
      <w:rPr>
        <w:rFonts w:cstheme="minorHAnsi"/>
        <w:sz w:val="72"/>
        <w:szCs w:val="72"/>
      </w:rPr>
      <w:t>□□□□□□□</w:t>
    </w:r>
    <w:r w:rsidR="008A018C">
      <w:rPr>
        <w:rFonts w:cstheme="minorHAnsi"/>
        <w:sz w:val="72"/>
        <w:szCs w:val="72"/>
      </w:rPr>
      <w:t xml:space="preserve"> </w:t>
    </w:r>
    <w:r w:rsidR="008A018C" w:rsidRPr="008A018C">
      <w:rPr>
        <w:rFonts w:cstheme="minorHAnsi"/>
        <w:color w:val="FF0000"/>
        <w:sz w:val="24"/>
        <w:szCs w:val="24"/>
      </w:rPr>
      <w:t>&lt;edit boxes as necessary when creating template&gt;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27273" w14:textId="77777777" w:rsidR="007F0E9A" w:rsidRDefault="007F0E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99"/>
    <w:rsid w:val="00027072"/>
    <w:rsid w:val="002B45DF"/>
    <w:rsid w:val="003606AC"/>
    <w:rsid w:val="0040105C"/>
    <w:rsid w:val="005223F0"/>
    <w:rsid w:val="006476E3"/>
    <w:rsid w:val="007541F4"/>
    <w:rsid w:val="007F0E9A"/>
    <w:rsid w:val="008A018C"/>
    <w:rsid w:val="00B8241C"/>
    <w:rsid w:val="00BB1014"/>
    <w:rsid w:val="00CB210D"/>
    <w:rsid w:val="00F12C5F"/>
    <w:rsid w:val="00F8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FD5656"/>
  <w15:chartTrackingRefBased/>
  <w15:docId w15:val="{FDBB20B1-8893-4EC5-B401-D9ED4E8D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399"/>
  </w:style>
  <w:style w:type="paragraph" w:styleId="Footer">
    <w:name w:val="footer"/>
    <w:basedOn w:val="Normal"/>
    <w:link w:val="FooterChar"/>
    <w:uiPriority w:val="99"/>
    <w:unhideWhenUsed/>
    <w:rsid w:val="00F85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399"/>
  </w:style>
  <w:style w:type="character" w:styleId="CommentReference">
    <w:name w:val="annotation reference"/>
    <w:basedOn w:val="DefaultParagraphFont"/>
    <w:uiPriority w:val="99"/>
    <w:semiHidden/>
    <w:unhideWhenUsed/>
    <w:rsid w:val="00F85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399"/>
    <w:pPr>
      <w:spacing w:after="0" w:line="240" w:lineRule="auto"/>
    </w:pPr>
    <w:rPr>
      <w:rFonts w:asciiTheme="majorHAnsi" w:hAnsiTheme="maj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399"/>
    <w:rPr>
      <w:rFonts w:asciiTheme="majorHAnsi" w:hAnsiTheme="majorHAnsi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853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1">
    <w:name w:val="Table Grid1"/>
    <w:basedOn w:val="TableNormal"/>
    <w:next w:val="TableGrid"/>
    <w:uiPriority w:val="39"/>
    <w:rsid w:val="00F8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8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27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6E3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6E3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Fitzpatrick, Claire</dc:creator>
  <cp:keywords/>
  <dc:description/>
  <cp:lastModifiedBy>Fitzpatrick, Claire</cp:lastModifiedBy>
  <cp:revision>3</cp:revision>
  <dcterms:created xsi:type="dcterms:W3CDTF">2025-06-27T13:16:00Z</dcterms:created>
  <dcterms:modified xsi:type="dcterms:W3CDTF">2025-06-27T13:17:00Z</dcterms:modified>
</cp:coreProperties>
</file>