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F3A9" w14:textId="77777777" w:rsidR="002E7219" w:rsidRPr="003E1EB1" w:rsidRDefault="00993586" w:rsidP="003E1EB1">
      <w:pPr>
        <w:pStyle w:val="Heading1"/>
      </w:pPr>
      <w:r w:rsidRPr="003E1EB1">
        <w:t>Risk Register Lo</w:t>
      </w:r>
      <w:r w:rsidR="002E7219" w:rsidRPr="003E1EB1">
        <w:t xml:space="preserve">g </w:t>
      </w:r>
    </w:p>
    <w:tbl>
      <w:tblPr>
        <w:tblStyle w:val="TableGrid"/>
        <w:tblpPr w:leftFromText="180" w:rightFromText="180" w:vertAnchor="text" w:horzAnchor="margin" w:tblpXSpec="center" w:tblpY="539"/>
        <w:tblW w:w="10215" w:type="dxa"/>
        <w:tblLook w:val="04A0" w:firstRow="1" w:lastRow="0" w:firstColumn="1" w:lastColumn="0" w:noHBand="0" w:noVBand="1"/>
      </w:tblPr>
      <w:tblGrid>
        <w:gridCol w:w="2414"/>
        <w:gridCol w:w="2415"/>
        <w:gridCol w:w="2693"/>
        <w:gridCol w:w="2693"/>
      </w:tblGrid>
      <w:tr w:rsidR="008C5069" w:rsidRPr="002E7219" w14:paraId="685678FE" w14:textId="77777777" w:rsidTr="008C5069">
        <w:trPr>
          <w:trHeight w:val="647"/>
        </w:trPr>
        <w:tc>
          <w:tcPr>
            <w:tcW w:w="2414" w:type="dxa"/>
            <w:shd w:val="clear" w:color="auto" w:fill="D9D9D9"/>
          </w:tcPr>
          <w:p w14:paraId="34382A34" w14:textId="77777777" w:rsidR="008C5069" w:rsidRPr="008C5069" w:rsidRDefault="008C506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Persons Designated:</w:t>
            </w: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                </w:t>
            </w:r>
          </w:p>
        </w:tc>
        <w:tc>
          <w:tcPr>
            <w:tcW w:w="2415" w:type="dxa"/>
            <w:shd w:val="clear" w:color="auto" w:fill="auto"/>
          </w:tcPr>
          <w:p w14:paraId="60116140" w14:textId="7A9EABF7" w:rsidR="008C5069" w:rsidRPr="00897C52" w:rsidRDefault="008C5069" w:rsidP="00EB6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67164ABA" w14:textId="77777777" w:rsidR="008C5069" w:rsidRPr="008C5069" w:rsidRDefault="008C506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Date risk reported:</w:t>
            </w: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15CCAEB1" w14:textId="4536EC5B" w:rsidR="008C5069" w:rsidRPr="00897C52" w:rsidRDefault="008C5069" w:rsidP="00EB6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069" w:rsidRPr="002E7219" w14:paraId="38DBB9E1" w14:textId="77777777" w:rsidTr="008C5069">
        <w:trPr>
          <w:trHeight w:val="634"/>
        </w:trPr>
        <w:tc>
          <w:tcPr>
            <w:tcW w:w="2414" w:type="dxa"/>
            <w:shd w:val="clear" w:color="auto" w:fill="D9D9D9"/>
          </w:tcPr>
          <w:p w14:paraId="1EB87092" w14:textId="77777777" w:rsidR="008C5069" w:rsidRPr="008C5069" w:rsidRDefault="008C506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Date register completed:</w:t>
            </w:r>
          </w:p>
        </w:tc>
        <w:tc>
          <w:tcPr>
            <w:tcW w:w="2415" w:type="dxa"/>
            <w:shd w:val="clear" w:color="auto" w:fill="auto"/>
          </w:tcPr>
          <w:p w14:paraId="56861BAC" w14:textId="4B2D2A31" w:rsidR="008C5069" w:rsidRPr="00897C52" w:rsidRDefault="008C5069" w:rsidP="00EB6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1004FB57" w14:textId="77777777" w:rsidR="008C5069" w:rsidRPr="008C5069" w:rsidRDefault="008C506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Name of person reporting new risk:</w:t>
            </w:r>
          </w:p>
        </w:tc>
        <w:tc>
          <w:tcPr>
            <w:tcW w:w="2693" w:type="dxa"/>
            <w:shd w:val="clear" w:color="auto" w:fill="auto"/>
          </w:tcPr>
          <w:p w14:paraId="49861B8D" w14:textId="001DBDBF" w:rsidR="008C5069" w:rsidRPr="00897C52" w:rsidRDefault="008C5069" w:rsidP="00EB6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069" w:rsidRPr="002E7219" w14:paraId="39D15207" w14:textId="77777777" w:rsidTr="008C5069">
        <w:trPr>
          <w:trHeight w:val="965"/>
        </w:trPr>
        <w:tc>
          <w:tcPr>
            <w:tcW w:w="2414" w:type="dxa"/>
            <w:shd w:val="clear" w:color="auto" w:fill="D9D9D9"/>
          </w:tcPr>
          <w:p w14:paraId="6076B56B" w14:textId="48EDF410" w:rsidR="008C5069" w:rsidRPr="008C5069" w:rsidRDefault="008C506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Document </w:t>
            </w:r>
            <w:proofErr w:type="gramStart"/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number  XX</w:t>
            </w:r>
            <w:proofErr w:type="gramEnd"/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/20XX</w:t>
            </w:r>
          </w:p>
          <w:p w14:paraId="05F34DD2" w14:textId="77777777" w:rsidR="008C5069" w:rsidRPr="008C5069" w:rsidRDefault="008C506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Number/Year</w:t>
            </w:r>
          </w:p>
        </w:tc>
        <w:tc>
          <w:tcPr>
            <w:tcW w:w="2415" w:type="dxa"/>
            <w:shd w:val="clear" w:color="auto" w:fill="auto"/>
          </w:tcPr>
          <w:p w14:paraId="2B21021E" w14:textId="68259C8A" w:rsidR="008C5069" w:rsidRPr="00897C52" w:rsidRDefault="008C5069" w:rsidP="00EB6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2C5AFE0F" w14:textId="197024E8" w:rsidR="008C5069" w:rsidRPr="00897C52" w:rsidRDefault="008C5069" w:rsidP="00EB6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C52">
              <w:rPr>
                <w:rFonts w:ascii="Arial" w:hAnsi="Arial" w:cs="Arial"/>
                <w:sz w:val="24"/>
                <w:szCs w:val="24"/>
              </w:rPr>
              <w:t xml:space="preserve">Send notification to </w:t>
            </w:r>
            <w:r>
              <w:rPr>
                <w:rFonts w:ascii="Arial" w:hAnsi="Arial" w:cs="Arial"/>
                <w:sz w:val="24"/>
                <w:szCs w:val="24"/>
              </w:rPr>
              <w:t xml:space="preserve">(DI) </w:t>
            </w:r>
            <w:r w:rsidRPr="00897C52">
              <w:rPr>
                <w:rFonts w:ascii="Arial" w:hAnsi="Arial" w:cs="Arial"/>
                <w:sz w:val="24"/>
                <w:szCs w:val="24"/>
              </w:rPr>
              <w:t>Designated Individual immediately if risk score is above fifteen (15).</w:t>
            </w:r>
          </w:p>
        </w:tc>
      </w:tr>
    </w:tbl>
    <w:p w14:paraId="2E44A272" w14:textId="77777777" w:rsidR="002E7219" w:rsidRPr="002E7219" w:rsidRDefault="002E7219" w:rsidP="002E721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1A18C955" w14:textId="77777777" w:rsidR="002E7219" w:rsidRPr="002E7219" w:rsidRDefault="002E7219" w:rsidP="002E721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2E7219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               </w:t>
      </w:r>
      <w:r w:rsidRPr="002E7219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p w14:paraId="43F07428" w14:textId="77777777" w:rsidR="002E7219" w:rsidRPr="002E7219" w:rsidRDefault="002E7219" w:rsidP="002E721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XSpec="center" w:tblpY="81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166"/>
        <w:gridCol w:w="1404"/>
        <w:gridCol w:w="2165"/>
        <w:gridCol w:w="1676"/>
        <w:gridCol w:w="3196"/>
      </w:tblGrid>
      <w:tr w:rsidR="002E7219" w:rsidRPr="002E7219" w14:paraId="1F8440E0" w14:textId="77777777" w:rsidTr="008C5069">
        <w:trPr>
          <w:trHeight w:val="333"/>
        </w:trPr>
        <w:tc>
          <w:tcPr>
            <w:tcW w:w="672" w:type="dxa"/>
            <w:shd w:val="clear" w:color="auto" w:fill="D9D9D9" w:themeFill="background1" w:themeFillShade="D9"/>
          </w:tcPr>
          <w:p w14:paraId="7AA4F7CC" w14:textId="77777777" w:rsidR="002E7219" w:rsidRPr="008C5069" w:rsidRDefault="002E7219" w:rsidP="002E7219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50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Ref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25C34213" w14:textId="77777777" w:rsidR="002E7219" w:rsidRPr="008C5069" w:rsidRDefault="002E7219" w:rsidP="002E7219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50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Risk Ranking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ECA9B35" w14:textId="77777777" w:rsidR="002E7219" w:rsidRPr="008C5069" w:rsidRDefault="002E7219" w:rsidP="002E7219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50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Risk Rating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4DB124F5" w14:textId="77777777" w:rsidR="002E7219" w:rsidRPr="008C5069" w:rsidRDefault="002E7219" w:rsidP="002E7219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50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Immediate/ Corrective Action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1FE3A9A4" w14:textId="77777777" w:rsidR="002E7219" w:rsidRPr="008C5069" w:rsidRDefault="002E7219" w:rsidP="002E7219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50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Preventative Action  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7BEFBBDC" w14:textId="7A060772" w:rsidR="002E7219" w:rsidRPr="008C5069" w:rsidRDefault="002E7219" w:rsidP="002E7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50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Completed by - Initials &amp; </w:t>
            </w:r>
          </w:p>
          <w:p w14:paraId="3706EB79" w14:textId="77777777" w:rsidR="002E7219" w:rsidRPr="008C5069" w:rsidRDefault="002E7219" w:rsidP="002E7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C50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Completed</w:t>
            </w:r>
          </w:p>
        </w:tc>
      </w:tr>
      <w:tr w:rsidR="002E7219" w:rsidRPr="002E7219" w14:paraId="6D397D26" w14:textId="77777777" w:rsidTr="00EB688B">
        <w:trPr>
          <w:trHeight w:val="854"/>
        </w:trPr>
        <w:tc>
          <w:tcPr>
            <w:tcW w:w="672" w:type="dxa"/>
          </w:tcPr>
          <w:p w14:paraId="2FB98287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</w:tcPr>
          <w:p w14:paraId="7AD154DF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</w:tcPr>
          <w:p w14:paraId="4BB1FB6D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2165" w:type="dxa"/>
          </w:tcPr>
          <w:p w14:paraId="06076DBA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660925FA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3196" w:type="dxa"/>
          </w:tcPr>
          <w:p w14:paraId="0802C483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</w:tr>
      <w:tr w:rsidR="002E7219" w:rsidRPr="002E7219" w14:paraId="7C1E86EE" w14:textId="77777777" w:rsidTr="00EB688B">
        <w:trPr>
          <w:trHeight w:val="799"/>
        </w:trPr>
        <w:tc>
          <w:tcPr>
            <w:tcW w:w="672" w:type="dxa"/>
          </w:tcPr>
          <w:p w14:paraId="51831769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</w:tcPr>
          <w:p w14:paraId="2D25F3AF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</w:tcPr>
          <w:p w14:paraId="24024091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2165" w:type="dxa"/>
          </w:tcPr>
          <w:p w14:paraId="0573B2CD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429F17D2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3196" w:type="dxa"/>
          </w:tcPr>
          <w:p w14:paraId="6C61B9B7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</w:tr>
      <w:tr w:rsidR="002E7219" w:rsidRPr="002E7219" w14:paraId="5AD55930" w14:textId="77777777" w:rsidTr="00EB688B">
        <w:trPr>
          <w:trHeight w:val="782"/>
        </w:trPr>
        <w:tc>
          <w:tcPr>
            <w:tcW w:w="672" w:type="dxa"/>
          </w:tcPr>
          <w:p w14:paraId="3A2B5691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</w:tcPr>
          <w:p w14:paraId="2BA4C721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</w:tcPr>
          <w:p w14:paraId="6B77F748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2165" w:type="dxa"/>
          </w:tcPr>
          <w:p w14:paraId="74566B21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3258D96F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3196" w:type="dxa"/>
          </w:tcPr>
          <w:p w14:paraId="159A4853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</w:tr>
      <w:tr w:rsidR="002E7219" w:rsidRPr="002E7219" w14:paraId="4B5B53B2" w14:textId="77777777" w:rsidTr="00EB688B">
        <w:trPr>
          <w:trHeight w:val="782"/>
        </w:trPr>
        <w:tc>
          <w:tcPr>
            <w:tcW w:w="672" w:type="dxa"/>
          </w:tcPr>
          <w:p w14:paraId="45CB79C1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</w:tcPr>
          <w:p w14:paraId="2A0AA97F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</w:tcPr>
          <w:p w14:paraId="76153271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2165" w:type="dxa"/>
          </w:tcPr>
          <w:p w14:paraId="263D19EE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11188320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3196" w:type="dxa"/>
          </w:tcPr>
          <w:p w14:paraId="746B16EC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</w:tr>
      <w:tr w:rsidR="002E7219" w:rsidRPr="002E7219" w14:paraId="5C263AB4" w14:textId="77777777" w:rsidTr="00EB688B">
        <w:trPr>
          <w:trHeight w:val="782"/>
        </w:trPr>
        <w:tc>
          <w:tcPr>
            <w:tcW w:w="672" w:type="dxa"/>
          </w:tcPr>
          <w:p w14:paraId="09A6A62A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</w:tcPr>
          <w:p w14:paraId="59414C35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</w:tcPr>
          <w:p w14:paraId="39157AE0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2165" w:type="dxa"/>
          </w:tcPr>
          <w:p w14:paraId="0817B341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104469DB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3196" w:type="dxa"/>
          </w:tcPr>
          <w:p w14:paraId="2B9DB49A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</w:tr>
      <w:tr w:rsidR="002E7219" w:rsidRPr="002E7219" w14:paraId="713C4777" w14:textId="77777777" w:rsidTr="00EB688B">
        <w:trPr>
          <w:trHeight w:val="782"/>
        </w:trPr>
        <w:tc>
          <w:tcPr>
            <w:tcW w:w="672" w:type="dxa"/>
          </w:tcPr>
          <w:p w14:paraId="41A70586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66" w:type="dxa"/>
          </w:tcPr>
          <w:p w14:paraId="3F8BC25E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404" w:type="dxa"/>
          </w:tcPr>
          <w:p w14:paraId="6FAC5E12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2165" w:type="dxa"/>
          </w:tcPr>
          <w:p w14:paraId="42A1D525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557AC8FA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3196" w:type="dxa"/>
          </w:tcPr>
          <w:p w14:paraId="627D052C" w14:textId="77777777" w:rsidR="002E7219" w:rsidRPr="002E7219" w:rsidRDefault="002E7219" w:rsidP="002E7219">
            <w:pPr>
              <w:spacing w:after="200" w:line="276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</w:tr>
    </w:tbl>
    <w:p w14:paraId="308EA24F" w14:textId="77777777" w:rsidR="002E7219" w:rsidRPr="002E7219" w:rsidRDefault="002E7219" w:rsidP="002E721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6AF570C3" w14:textId="77777777" w:rsidR="002E7219" w:rsidRPr="002E7219" w:rsidRDefault="002E7219" w:rsidP="002E7219">
      <w:pPr>
        <w:spacing w:after="0" w:line="240" w:lineRule="auto"/>
        <w:ind w:left="4320" w:firstLine="72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tbl>
      <w:tblPr>
        <w:tblStyle w:val="TableGrid"/>
        <w:tblW w:w="10852" w:type="dxa"/>
        <w:tblInd w:w="-856" w:type="dxa"/>
        <w:tblLook w:val="04A0" w:firstRow="1" w:lastRow="0" w:firstColumn="1" w:lastColumn="0" w:noHBand="0" w:noVBand="1"/>
      </w:tblPr>
      <w:tblGrid>
        <w:gridCol w:w="3261"/>
        <w:gridCol w:w="7591"/>
      </w:tblGrid>
      <w:tr w:rsidR="004870EF" w:rsidRPr="002E7219" w14:paraId="38335C5C" w14:textId="77777777" w:rsidTr="008C5069">
        <w:trPr>
          <w:trHeight w:val="308"/>
        </w:trPr>
        <w:tc>
          <w:tcPr>
            <w:tcW w:w="3261" w:type="dxa"/>
            <w:shd w:val="clear" w:color="auto" w:fill="BFBFBF" w:themeFill="background1" w:themeFillShade="BF"/>
          </w:tcPr>
          <w:p w14:paraId="64F3CE4A" w14:textId="3A4FB97A" w:rsidR="002E7219" w:rsidRPr="008C5069" w:rsidRDefault="002E721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Departmental head signature on review:</w:t>
            </w: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               </w:t>
            </w:r>
          </w:p>
        </w:tc>
        <w:tc>
          <w:tcPr>
            <w:tcW w:w="7591" w:type="dxa"/>
            <w:shd w:val="clear" w:color="auto" w:fill="auto"/>
          </w:tcPr>
          <w:p w14:paraId="783DEAFC" w14:textId="77777777" w:rsidR="002E7219" w:rsidRPr="00897C52" w:rsidRDefault="002E7219" w:rsidP="002E72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6CBA48" w14:textId="77777777" w:rsidR="002E7219" w:rsidRPr="00897C52" w:rsidRDefault="002E7219" w:rsidP="002E72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0EF" w:rsidRPr="002E7219" w14:paraId="09380A03" w14:textId="77777777" w:rsidTr="008C5069">
        <w:trPr>
          <w:trHeight w:val="363"/>
        </w:trPr>
        <w:tc>
          <w:tcPr>
            <w:tcW w:w="3261" w:type="dxa"/>
            <w:shd w:val="clear" w:color="auto" w:fill="BFBFBF" w:themeFill="background1" w:themeFillShade="BF"/>
          </w:tcPr>
          <w:p w14:paraId="256B072C" w14:textId="66543E16" w:rsidR="002E7219" w:rsidRPr="008C5069" w:rsidRDefault="002E7219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  <w:p w14:paraId="15FEDCFB" w14:textId="77777777" w:rsidR="004870EF" w:rsidRPr="008C5069" w:rsidRDefault="004870EF" w:rsidP="008C5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5069">
              <w:rPr>
                <w:rFonts w:ascii="Arial" w:hAnsi="Arial" w:cs="Arial"/>
                <w:b/>
                <w:bCs/>
                <w:sz w:val="24"/>
                <w:szCs w:val="24"/>
              </w:rPr>
              <w:t>xx/xx/20xx</w:t>
            </w:r>
          </w:p>
        </w:tc>
        <w:tc>
          <w:tcPr>
            <w:tcW w:w="7591" w:type="dxa"/>
            <w:shd w:val="clear" w:color="auto" w:fill="auto"/>
          </w:tcPr>
          <w:p w14:paraId="6D705349" w14:textId="77777777" w:rsidR="002E7219" w:rsidRPr="00897C52" w:rsidRDefault="002E7219" w:rsidP="002E72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E4DD8C" w14:textId="77777777" w:rsidR="00897C52" w:rsidRDefault="00897C52"/>
    <w:p w14:paraId="78141022" w14:textId="77777777" w:rsidR="00897C52" w:rsidRPr="00897C52" w:rsidRDefault="00897C52" w:rsidP="00897C52"/>
    <w:p w14:paraId="34BBE51C" w14:textId="77777777" w:rsidR="00897C52" w:rsidRPr="00897C52" w:rsidRDefault="00897C52" w:rsidP="00897C52"/>
    <w:p w14:paraId="27512749" w14:textId="77777777" w:rsidR="008B59D4" w:rsidRPr="00897C52" w:rsidRDefault="00897C52" w:rsidP="00897C52">
      <w:pPr>
        <w:tabs>
          <w:tab w:val="left" w:pos="3330"/>
        </w:tabs>
      </w:pPr>
      <w:r>
        <w:tab/>
      </w:r>
    </w:p>
    <w:sectPr w:rsidR="008B59D4" w:rsidRPr="00897C52" w:rsidSect="002E7219">
      <w:headerReference w:type="default" r:id="rId7"/>
      <w:footerReference w:type="default" r:id="rId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43CF" w14:textId="77777777" w:rsidR="002E7219" w:rsidRDefault="002E7219" w:rsidP="002E7219">
      <w:pPr>
        <w:spacing w:after="0" w:line="240" w:lineRule="auto"/>
      </w:pPr>
      <w:r>
        <w:separator/>
      </w:r>
    </w:p>
  </w:endnote>
  <w:endnote w:type="continuationSeparator" w:id="0">
    <w:p w14:paraId="20CD0F53" w14:textId="77777777" w:rsidR="002E7219" w:rsidRDefault="002E7219" w:rsidP="002E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6"/>
        <w:szCs w:val="16"/>
      </w:rPr>
      <w:id w:val="1270747144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4"/>
                <w:szCs w:val="14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744E2570" w14:textId="649F2C56" w:rsidR="008C5069" w:rsidRPr="005224CF" w:rsidRDefault="003E1EB1" w:rsidP="00A37E7B">
                <w:pPr>
                  <w:pStyle w:val="Footer"/>
                  <w:rPr>
                    <w:rFonts w:ascii="Arial" w:hAnsi="Arial" w:cs="Arial"/>
                    <w:sz w:val="14"/>
                    <w:szCs w:val="14"/>
                  </w:rPr>
                </w:pPr>
                <w:r w:rsidRPr="005224CF">
                  <w:rPr>
                    <w:rFonts w:ascii="Arial" w:hAnsi="Arial" w:cs="Arial"/>
                    <w:sz w:val="14"/>
                    <w:szCs w:val="14"/>
                  </w:rPr>
                  <w:t xml:space="preserve">Appendix 2 </w:t>
                </w:r>
                <w:r w:rsidR="00D240FE" w:rsidRPr="005224CF">
                  <w:rPr>
                    <w:rFonts w:ascii="Arial" w:hAnsi="Arial" w:cs="Arial"/>
                    <w:sz w:val="14"/>
                    <w:szCs w:val="14"/>
                  </w:rPr>
                  <w:t xml:space="preserve">to SOP </w:t>
                </w:r>
                <w:r w:rsidRPr="005224CF">
                  <w:rPr>
                    <w:rFonts w:ascii="Arial" w:hAnsi="Arial" w:cs="Arial"/>
                    <w:sz w:val="14"/>
                    <w:szCs w:val="14"/>
                  </w:rPr>
                  <w:t xml:space="preserve">HTA-A1021-UoL Risk Register </w:t>
                </w:r>
                <w:proofErr w:type="gramStart"/>
                <w:r w:rsidRPr="005224CF">
                  <w:rPr>
                    <w:rFonts w:ascii="Arial" w:hAnsi="Arial" w:cs="Arial"/>
                    <w:sz w:val="14"/>
                    <w:szCs w:val="14"/>
                  </w:rPr>
                  <w:t>log</w:t>
                </w:r>
                <w:proofErr w:type="gramEnd"/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tab/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tab/>
                  <w:t xml:space="preserve">Page </w: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instrText xml:space="preserve"> PAGE </w:instrTex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t>1</w: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t xml:space="preserve"> of </w: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fldChar w:fldCharType="begin"/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instrText xml:space="preserve"> NUMPAGES  </w:instrTex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fldChar w:fldCharType="separate"/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t>1</w: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fldChar w:fldCharType="end"/>
                </w:r>
                <w:r w:rsidRPr="005224CF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</w:p>
              <w:p w14:paraId="699E4AE0" w14:textId="06FFD8A7" w:rsidR="003E1EB1" w:rsidRPr="005224CF" w:rsidRDefault="003E1EB1" w:rsidP="00A37E7B">
                <w:pPr>
                  <w:pStyle w:val="Footer"/>
                  <w:rPr>
                    <w:rFonts w:ascii="Arial" w:hAnsi="Arial" w:cs="Arial"/>
                    <w:sz w:val="14"/>
                    <w:szCs w:val="14"/>
                  </w:rPr>
                </w:pPr>
                <w:r w:rsidRPr="005224CF">
                  <w:rPr>
                    <w:rFonts w:ascii="Arial" w:hAnsi="Arial" w:cs="Arial"/>
                    <w:sz w:val="14"/>
                    <w:szCs w:val="14"/>
                  </w:rPr>
                  <w:t xml:space="preserve">Version </w:t>
                </w:r>
                <w:r w:rsidR="00EB688B" w:rsidRPr="005224CF">
                  <w:rPr>
                    <w:rFonts w:ascii="Arial" w:hAnsi="Arial" w:cs="Arial"/>
                    <w:sz w:val="14"/>
                    <w:szCs w:val="14"/>
                  </w:rPr>
                  <w:t>2.0</w:t>
                </w:r>
                <w:r w:rsidR="008C5069" w:rsidRPr="005224CF">
                  <w:rPr>
                    <w:rFonts w:ascii="Arial" w:hAnsi="Arial" w:cs="Arial"/>
                    <w:sz w:val="14"/>
                    <w:szCs w:val="14"/>
                  </w:rPr>
                  <w:t xml:space="preserve"> November 2024</w:t>
                </w:r>
              </w:p>
            </w:sdtContent>
          </w:sdt>
          <w:p w14:paraId="368DC2D6" w14:textId="77777777" w:rsidR="008C5069" w:rsidRPr="005224CF" w:rsidRDefault="008C5069" w:rsidP="008C5069">
            <w:pPr>
              <w:pStyle w:val="Foo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0" w:name="_Hlk180758781"/>
            <w:bookmarkStart w:id="1" w:name="_Hlk180760184"/>
            <w:bookmarkStart w:id="2" w:name="_Hlk180760185"/>
            <w:bookmarkStart w:id="3" w:name="_Hlk180760186"/>
            <w:bookmarkStart w:id="4" w:name="_Hlk180760187"/>
            <w:bookmarkStart w:id="5" w:name="_Hlk180760482"/>
            <w:bookmarkStart w:id="6" w:name="_Hlk180760483"/>
            <w:bookmarkStart w:id="7" w:name="_Hlk180760484"/>
            <w:bookmarkStart w:id="8" w:name="_Hlk180760485"/>
            <w:r w:rsidRPr="005224CF">
              <w:rPr>
                <w:rFonts w:ascii="Arial" w:hAnsi="Arial" w:cs="Arial"/>
                <w:b/>
                <w:bCs/>
                <w:sz w:val="14"/>
                <w:szCs w:val="14"/>
              </w:rPr>
              <w:t>NB: Paper copies of this document may not be the most recent version. The definitive version is held on the RGO, HTA SOP webpages.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6380D1D1" w14:textId="4C2A5B68" w:rsidR="003E1EB1" w:rsidRPr="008C5069" w:rsidRDefault="00154DEF" w:rsidP="00A37E7B">
            <w:pPr>
              <w:pStyle w:val="Footer"/>
              <w:rPr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D343" w14:textId="77777777" w:rsidR="002E7219" w:rsidRDefault="002E7219" w:rsidP="002E7219">
      <w:pPr>
        <w:spacing w:after="0" w:line="240" w:lineRule="auto"/>
      </w:pPr>
      <w:r>
        <w:separator/>
      </w:r>
    </w:p>
  </w:footnote>
  <w:footnote w:type="continuationSeparator" w:id="0">
    <w:p w14:paraId="4373E9EE" w14:textId="77777777" w:rsidR="002E7219" w:rsidRDefault="002E7219" w:rsidP="002E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D572" w14:textId="4F4D5152" w:rsidR="002E7219" w:rsidRPr="00A37E7B" w:rsidRDefault="00A37E7B" w:rsidP="00A37E7B">
    <w:pPr>
      <w:pStyle w:val="Header"/>
    </w:pPr>
    <w:r>
      <w:rPr>
        <w:noProof/>
      </w:rPr>
      <w:drawing>
        <wp:inline distT="0" distB="0" distL="0" distR="0" wp14:anchorId="3D213504" wp14:editId="493D4A04">
          <wp:extent cx="1905000" cy="476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19"/>
    <w:rsid w:val="00007A2F"/>
    <w:rsid w:val="00057FE2"/>
    <w:rsid w:val="000827E2"/>
    <w:rsid w:val="00136A6F"/>
    <w:rsid w:val="00154DEF"/>
    <w:rsid w:val="001C12C3"/>
    <w:rsid w:val="00285FDB"/>
    <w:rsid w:val="002B0B7A"/>
    <w:rsid w:val="002E7219"/>
    <w:rsid w:val="00390E81"/>
    <w:rsid w:val="003E1EB1"/>
    <w:rsid w:val="004870EF"/>
    <w:rsid w:val="005224CF"/>
    <w:rsid w:val="00674DF2"/>
    <w:rsid w:val="00787207"/>
    <w:rsid w:val="00855BEA"/>
    <w:rsid w:val="00863684"/>
    <w:rsid w:val="00897C52"/>
    <w:rsid w:val="008C5069"/>
    <w:rsid w:val="00993586"/>
    <w:rsid w:val="00A37E7B"/>
    <w:rsid w:val="00B44A90"/>
    <w:rsid w:val="00D240FE"/>
    <w:rsid w:val="00E55A6D"/>
    <w:rsid w:val="00EB3AF5"/>
    <w:rsid w:val="00EB688B"/>
    <w:rsid w:val="00F91887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9AB892E"/>
  <w15:chartTrackingRefBased/>
  <w15:docId w15:val="{5F5DDCD2-52FE-4FA6-A95D-0C53D7BC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EB1"/>
    <w:pPr>
      <w:spacing w:after="0" w:line="276" w:lineRule="auto"/>
      <w:contextualSpacing/>
      <w:jc w:val="center"/>
      <w:outlineLvl w:val="0"/>
    </w:pPr>
    <w:rPr>
      <w:rFonts w:ascii="Arial" w:eastAsia="Times New Roman" w:hAnsi="Arial" w:cs="Arial"/>
      <w:sz w:val="3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21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19"/>
  </w:style>
  <w:style w:type="paragraph" w:styleId="Footer">
    <w:name w:val="footer"/>
    <w:basedOn w:val="Normal"/>
    <w:link w:val="FooterChar"/>
    <w:uiPriority w:val="99"/>
    <w:unhideWhenUsed/>
    <w:rsid w:val="002E7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19"/>
  </w:style>
  <w:style w:type="paragraph" w:styleId="BalloonText">
    <w:name w:val="Balloon Text"/>
    <w:basedOn w:val="Normal"/>
    <w:link w:val="BalloonTextChar"/>
    <w:uiPriority w:val="99"/>
    <w:semiHidden/>
    <w:unhideWhenUsed/>
    <w:rsid w:val="00E55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A6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1EB1"/>
    <w:rPr>
      <w:rFonts w:ascii="Arial" w:eastAsia="Times New Roman" w:hAnsi="Arial" w:cs="Arial"/>
      <w:sz w:val="3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7907-D10E-4305-BA84-C17052EB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494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Tracey L.</dc:creator>
  <cp:keywords/>
  <dc:description/>
  <cp:lastModifiedBy>Fitzpatrick, Claire</cp:lastModifiedBy>
  <cp:revision>5</cp:revision>
  <cp:lastPrinted>2016-08-05T11:57:00Z</cp:lastPrinted>
  <dcterms:created xsi:type="dcterms:W3CDTF">2024-10-17T06:30:00Z</dcterms:created>
  <dcterms:modified xsi:type="dcterms:W3CDTF">2024-12-14T09:14:00Z</dcterms:modified>
</cp:coreProperties>
</file>