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1A50" w14:textId="77777777" w:rsidR="001E7D5C" w:rsidRPr="00606A2B" w:rsidRDefault="00C04F57" w:rsidP="00ED4492">
      <w:pPr>
        <w:pStyle w:val="Heading1"/>
        <w:rPr>
          <w:b/>
          <w:bCs/>
        </w:rPr>
      </w:pPr>
      <w:r w:rsidRPr="00606A2B">
        <w:rPr>
          <w:b/>
          <w:bCs/>
        </w:rPr>
        <w:t>Risk Assessment</w:t>
      </w:r>
      <w:r w:rsidR="00924F90" w:rsidRPr="00606A2B">
        <w:rPr>
          <w:b/>
          <w:bCs/>
        </w:rPr>
        <w:t xml:space="preserve"> Form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ED4492" w:rsidRPr="004066CB" w14:paraId="3336D88B" w14:textId="77777777" w:rsidTr="00606A2B">
        <w:trPr>
          <w:trHeight w:val="536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4CEC5740" w14:textId="77777777" w:rsidR="00ED4492" w:rsidRPr="0059327D" w:rsidRDefault="00ED4492" w:rsidP="00606A2B">
            <w:pPr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9327D">
              <w:rPr>
                <w:rFonts w:ascii="Arial" w:hAnsi="Arial" w:cs="Arial"/>
                <w:sz w:val="24"/>
                <w:szCs w:val="24"/>
              </w:rPr>
              <w:t>Persons Designated (PD):</w:t>
            </w:r>
            <w:r w:rsidRPr="0059327D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14:paraId="21DC0E6A" w14:textId="77777777" w:rsidR="00ED4492" w:rsidRPr="0059327D" w:rsidRDefault="00ED4492" w:rsidP="00606A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221BC05" w14:textId="77777777" w:rsidR="00ED4492" w:rsidRPr="004066CB" w:rsidRDefault="00ED4492" w:rsidP="00606A2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492" w:rsidRPr="004066CB" w14:paraId="47992B48" w14:textId="77777777" w:rsidTr="00606A2B">
        <w:trPr>
          <w:trHeight w:val="240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5A1E2655" w14:textId="77777777" w:rsidR="00ED4492" w:rsidRPr="0059327D" w:rsidRDefault="00ED4492" w:rsidP="00606A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9327D">
              <w:rPr>
                <w:rFonts w:ascii="Arial" w:hAnsi="Arial" w:cs="Arial"/>
                <w:sz w:val="24"/>
                <w:szCs w:val="24"/>
              </w:rPr>
              <w:t>Departmental name:</w:t>
            </w:r>
          </w:p>
          <w:p w14:paraId="51B182EA" w14:textId="77777777" w:rsidR="00ED4492" w:rsidRPr="0059327D" w:rsidRDefault="00ED4492" w:rsidP="00606A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1F82466" w14:textId="77777777" w:rsidR="00ED4492" w:rsidRPr="004066CB" w:rsidRDefault="00ED4492" w:rsidP="00606A2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492" w:rsidRPr="004066CB" w14:paraId="7D3DDC75" w14:textId="77777777" w:rsidTr="00606A2B">
        <w:trPr>
          <w:trHeight w:val="240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5A1E34E8" w14:textId="77777777" w:rsidR="00ED4492" w:rsidRPr="0059327D" w:rsidRDefault="00ED4492" w:rsidP="00606A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9327D">
              <w:rPr>
                <w:rFonts w:ascii="Arial" w:hAnsi="Arial" w:cs="Arial"/>
                <w:sz w:val="24"/>
                <w:szCs w:val="24"/>
              </w:rPr>
              <w:t xml:space="preserve">Date Assessment conducted: </w:t>
            </w:r>
          </w:p>
          <w:p w14:paraId="53E09A9F" w14:textId="77777777" w:rsidR="00ED4492" w:rsidRPr="0059327D" w:rsidRDefault="00ED4492" w:rsidP="00606A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A98A6A4" w14:textId="77777777" w:rsidR="00ED4492" w:rsidRPr="004066CB" w:rsidRDefault="00ED4492" w:rsidP="00606A2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492" w:rsidRPr="004066CB" w14:paraId="3A5BC9AC" w14:textId="77777777" w:rsidTr="00606A2B">
        <w:trPr>
          <w:trHeight w:val="240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493F7083" w14:textId="77777777" w:rsidR="00ED4492" w:rsidRPr="0059327D" w:rsidRDefault="00ED4492" w:rsidP="00606A2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27D">
              <w:rPr>
                <w:rFonts w:ascii="Arial" w:hAnsi="Arial" w:cs="Arial"/>
                <w:sz w:val="24"/>
                <w:szCs w:val="24"/>
              </w:rPr>
              <w:t>Department Head:</w:t>
            </w:r>
          </w:p>
          <w:p w14:paraId="21CC1CBF" w14:textId="77777777" w:rsidR="00ED4492" w:rsidRPr="0059327D" w:rsidRDefault="00ED4492" w:rsidP="00606A2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E7785FB" w14:textId="77777777" w:rsidR="00ED4492" w:rsidRPr="004066CB" w:rsidRDefault="00ED4492" w:rsidP="00606A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492" w:rsidRPr="004066CB" w14:paraId="58526795" w14:textId="77777777" w:rsidTr="00606A2B">
        <w:trPr>
          <w:trHeight w:val="240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6E549D01" w14:textId="77777777" w:rsidR="00ED4492" w:rsidRPr="0059327D" w:rsidRDefault="00ED4492" w:rsidP="00606A2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27D">
              <w:rPr>
                <w:rFonts w:ascii="Arial" w:hAnsi="Arial" w:cs="Arial"/>
                <w:sz w:val="24"/>
                <w:szCs w:val="24"/>
              </w:rPr>
              <w:t>Date of previous risk Assessment:</w:t>
            </w:r>
          </w:p>
          <w:p w14:paraId="3F18212E" w14:textId="77777777" w:rsidR="00ED4492" w:rsidRPr="0059327D" w:rsidRDefault="00ED4492" w:rsidP="00606A2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BBDB841" w14:textId="77777777" w:rsidR="00ED4492" w:rsidRPr="004066CB" w:rsidRDefault="00ED4492" w:rsidP="00606A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492" w:rsidRPr="004066CB" w14:paraId="3700A2A8" w14:textId="77777777" w:rsidTr="00606A2B">
        <w:trPr>
          <w:trHeight w:val="240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6C5CB464" w14:textId="77777777" w:rsidR="00ED4492" w:rsidRPr="0059327D" w:rsidRDefault="00ED4492" w:rsidP="00606A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9327D">
              <w:rPr>
                <w:rFonts w:ascii="Arial" w:hAnsi="Arial" w:cs="Arial"/>
                <w:sz w:val="24"/>
                <w:szCs w:val="24"/>
              </w:rPr>
              <w:t xml:space="preserve">Designated Individual (DI): </w:t>
            </w:r>
          </w:p>
          <w:p w14:paraId="3B81446F" w14:textId="77777777" w:rsidR="00ED4492" w:rsidRPr="0059327D" w:rsidRDefault="00ED4492" w:rsidP="00606A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92B2393" w14:textId="03D37560" w:rsidR="00ED4492" w:rsidRPr="004066CB" w:rsidRDefault="00ED4492" w:rsidP="00606A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9C2FD9E" w14:textId="77777777" w:rsidR="00E74EDF" w:rsidRPr="004066CB" w:rsidRDefault="00E74EDF" w:rsidP="001E7D5C">
      <w:pPr>
        <w:spacing w:after="0"/>
        <w:rPr>
          <w:rFonts w:ascii="Arial" w:hAnsi="Arial" w:cs="Arial"/>
          <w:sz w:val="24"/>
          <w:szCs w:val="24"/>
        </w:rPr>
      </w:pPr>
    </w:p>
    <w:p w14:paraId="2F925BCE" w14:textId="1F52E1B4" w:rsidR="004066CB" w:rsidRPr="004066CB" w:rsidRDefault="004066CB" w:rsidP="004066CB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4"/>
          <w:lang w:eastAsia="en-US"/>
        </w:rPr>
      </w:pPr>
      <w:r w:rsidRPr="004066CB">
        <w:rPr>
          <w:rFonts w:ascii="Arial" w:eastAsia="Times New Roman" w:hAnsi="Arial" w:cs="Arial"/>
          <w:bCs/>
          <w:sz w:val="28"/>
          <w:szCs w:val="24"/>
          <w:lang w:eastAsia="en-US"/>
        </w:rPr>
        <w:t xml:space="preserve">Risk Assessment Process </w:t>
      </w:r>
    </w:p>
    <w:p w14:paraId="1CD8C907" w14:textId="77777777" w:rsidR="004066CB" w:rsidRPr="004066CB" w:rsidRDefault="004066CB" w:rsidP="004066C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4066CB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The risk assessment process consists of identifying, analysing, evaluating risks on a continual basis. It can be seen as a 5-step continual process:- </w:t>
      </w:r>
    </w:p>
    <w:p w14:paraId="43A4C731" w14:textId="77777777" w:rsidR="004066CB" w:rsidRPr="004066CB" w:rsidRDefault="004066CB" w:rsidP="004066C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</w:p>
    <w:p w14:paraId="237A7EBD" w14:textId="77777777" w:rsidR="004066CB" w:rsidRPr="004066CB" w:rsidRDefault="004066CB" w:rsidP="004066C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sz w:val="28"/>
          <w:szCs w:val="24"/>
          <w:lang w:eastAsia="en-US"/>
        </w:rPr>
      </w:pPr>
      <w:r w:rsidRPr="004066CB">
        <w:rPr>
          <w:rFonts w:ascii="Arial" w:eastAsia="Times New Roman" w:hAnsi="Arial" w:cs="Arial"/>
          <w:bCs/>
          <w:iCs/>
          <w:sz w:val="28"/>
          <w:szCs w:val="24"/>
          <w:lang w:val="en" w:eastAsia="en-US"/>
        </w:rPr>
        <w:t xml:space="preserve">Identify risk – </w:t>
      </w:r>
    </w:p>
    <w:p w14:paraId="2D5CEDA1" w14:textId="77777777" w:rsidR="004066CB" w:rsidRPr="004066CB" w:rsidRDefault="004066CB" w:rsidP="004066CB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bCs/>
          <w:iCs/>
          <w:sz w:val="24"/>
          <w:szCs w:val="24"/>
          <w:lang w:val="en" w:eastAsia="en-US"/>
        </w:rPr>
      </w:pPr>
      <w:r w:rsidRPr="004066CB">
        <w:rPr>
          <w:rFonts w:ascii="Arial" w:eastAsia="Times New Roman" w:hAnsi="Arial" w:cs="Arial"/>
          <w:bCs/>
          <w:iCs/>
          <w:sz w:val="24"/>
          <w:szCs w:val="24"/>
          <w:lang w:val="en" w:eastAsia="en-US"/>
        </w:rPr>
        <w:t xml:space="preserve"> </w:t>
      </w:r>
    </w:p>
    <w:p w14:paraId="61151294" w14:textId="77777777" w:rsidR="004066CB" w:rsidRPr="004066CB" w:rsidRDefault="004066CB" w:rsidP="004066CB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bCs/>
          <w:iCs/>
          <w:sz w:val="24"/>
          <w:szCs w:val="24"/>
          <w:lang w:eastAsia="en-US"/>
        </w:rPr>
      </w:pPr>
      <w:r w:rsidRPr="004066CB">
        <w:rPr>
          <w:rFonts w:ascii="Arial" w:eastAsia="Times New Roman" w:hAnsi="Arial" w:cs="Arial"/>
          <w:bCs/>
          <w:iCs/>
          <w:sz w:val="24"/>
          <w:szCs w:val="24"/>
          <w:lang w:val="en" w:eastAsia="en-US"/>
        </w:rPr>
        <w:t xml:space="preserve">Physical: Suitability of premises i.e. lifting, awkward postures, slips and trips, noise, dust, machinery </w:t>
      </w:r>
      <w:r w:rsidRPr="004066CB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etc.</w:t>
      </w:r>
    </w:p>
    <w:p w14:paraId="0076907C" w14:textId="77777777" w:rsidR="004066CB" w:rsidRPr="004066CB" w:rsidRDefault="004066CB" w:rsidP="004066CB">
      <w:pPr>
        <w:keepNext/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</w:rPr>
      </w:pPr>
      <w:r w:rsidRPr="004066CB">
        <w:rPr>
          <w:rFonts w:ascii="Arial" w:eastAsia="Times New Roman" w:hAnsi="Arial" w:cs="Arial"/>
          <w:bCs/>
          <w:iCs/>
          <w:sz w:val="24"/>
          <w:szCs w:val="24"/>
          <w:lang w:val="en" w:eastAsia="en-US"/>
        </w:rPr>
        <w:t>Biological: including tuberculosis, hepatitis and other infectious diseases faced by healthcare workers, home care staff and other healthcare professionals.</w:t>
      </w:r>
    </w:p>
    <w:p w14:paraId="5F919AEB" w14:textId="77777777" w:rsidR="004066CB" w:rsidRPr="004066CB" w:rsidRDefault="004066CB" w:rsidP="004066CB">
      <w:pPr>
        <w:keepNext/>
        <w:spacing w:after="0" w:line="240" w:lineRule="auto"/>
        <w:ind w:left="1440"/>
        <w:contextualSpacing/>
        <w:rPr>
          <w:rFonts w:ascii="Arial" w:eastAsia="Times New Roman" w:hAnsi="Arial" w:cs="Arial"/>
          <w:sz w:val="24"/>
          <w:szCs w:val="24"/>
        </w:rPr>
      </w:pPr>
    </w:p>
    <w:p w14:paraId="6FF11A36" w14:textId="77777777" w:rsidR="004066CB" w:rsidRPr="004066CB" w:rsidRDefault="004066CB" w:rsidP="004066CB">
      <w:pPr>
        <w:keepNext/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066CB">
        <w:rPr>
          <w:rFonts w:ascii="Arial" w:eastAsia="Times New Roman" w:hAnsi="Arial" w:cs="Arial"/>
          <w:bCs/>
          <w:iCs/>
          <w:sz w:val="28"/>
          <w:szCs w:val="24"/>
          <w:lang w:eastAsia="en-US"/>
        </w:rPr>
        <w:t>Identify the risks</w:t>
      </w:r>
      <w:r w:rsidRPr="004066CB">
        <w:rPr>
          <w:rFonts w:ascii="Arial" w:eastAsia="Times New Roman" w:hAnsi="Arial" w:cs="Arial"/>
          <w:b/>
          <w:bCs/>
          <w:iCs/>
          <w:sz w:val="28"/>
          <w:szCs w:val="24"/>
          <w:lang w:eastAsia="en-US"/>
        </w:rPr>
        <w:t xml:space="preserve"> </w:t>
      </w:r>
      <w:r w:rsidRPr="004066CB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– what, why and how events can happen. </w:t>
      </w:r>
    </w:p>
    <w:p w14:paraId="0F87840E" w14:textId="77777777" w:rsidR="004066CB" w:rsidRPr="004066CB" w:rsidRDefault="004066CB" w:rsidP="004066CB">
      <w:pPr>
        <w:keepNext/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</w:rPr>
      </w:pPr>
    </w:p>
    <w:p w14:paraId="5CE1B911" w14:textId="77777777" w:rsidR="004066CB" w:rsidRPr="004066CB" w:rsidRDefault="004066CB" w:rsidP="004066C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en-US"/>
        </w:rPr>
      </w:pPr>
      <w:r w:rsidRPr="004066CB">
        <w:rPr>
          <w:rFonts w:ascii="Arial" w:eastAsia="Times New Roman" w:hAnsi="Arial" w:cs="Arial"/>
          <w:bCs/>
          <w:iCs/>
          <w:sz w:val="24"/>
          <w:szCs w:val="24"/>
          <w:lang w:val="en" w:eastAsia="en-US"/>
        </w:rPr>
        <w:t>Equipment not fit for purpose;</w:t>
      </w:r>
    </w:p>
    <w:p w14:paraId="5A85B2EA" w14:textId="77777777" w:rsidR="004066CB" w:rsidRPr="004066CB" w:rsidRDefault="004066CB" w:rsidP="004066C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en-US"/>
        </w:rPr>
      </w:pPr>
      <w:r w:rsidRPr="004066CB">
        <w:rPr>
          <w:rFonts w:ascii="Arial" w:eastAsia="Times New Roman" w:hAnsi="Arial" w:cs="Arial"/>
          <w:bCs/>
          <w:iCs/>
          <w:sz w:val="24"/>
          <w:szCs w:val="24"/>
          <w:lang w:val="en" w:eastAsia="en-US"/>
        </w:rPr>
        <w:t xml:space="preserve">Loss of relevant material; </w:t>
      </w:r>
    </w:p>
    <w:p w14:paraId="562DB0DE" w14:textId="77777777" w:rsidR="004066CB" w:rsidRPr="004066CB" w:rsidRDefault="004066CB" w:rsidP="004066C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en-US"/>
        </w:rPr>
      </w:pPr>
      <w:r w:rsidRPr="004066CB">
        <w:rPr>
          <w:rFonts w:ascii="Arial" w:eastAsia="Times New Roman" w:hAnsi="Arial" w:cs="Arial"/>
          <w:bCs/>
          <w:iCs/>
          <w:sz w:val="24"/>
          <w:szCs w:val="24"/>
          <w:lang w:val="en" w:eastAsia="en-US"/>
        </w:rPr>
        <w:t>T</w:t>
      </w:r>
      <w:r w:rsidRPr="004066CB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issue is collected, stored or used without consent;</w:t>
      </w:r>
    </w:p>
    <w:p w14:paraId="31E72A23" w14:textId="77777777" w:rsidR="004066CB" w:rsidRPr="004066CB" w:rsidRDefault="004066CB" w:rsidP="004066C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en-US"/>
        </w:rPr>
      </w:pPr>
      <w:r w:rsidRPr="004066CB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Storing or using human tissue after consent withdrawal;</w:t>
      </w:r>
    </w:p>
    <w:p w14:paraId="0C48535D" w14:textId="77777777" w:rsidR="004066CB" w:rsidRPr="004066CB" w:rsidRDefault="004066CB" w:rsidP="004066C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en-US"/>
        </w:rPr>
      </w:pPr>
      <w:r w:rsidRPr="004066CB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Loss or mix up of material due to inadequate labelling and tracking system;</w:t>
      </w:r>
    </w:p>
    <w:p w14:paraId="4DB2D7AC" w14:textId="77777777" w:rsidR="004066CB" w:rsidRPr="004066CB" w:rsidRDefault="004066CB" w:rsidP="004066C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en-US"/>
        </w:rPr>
      </w:pPr>
      <w:r w:rsidRPr="004066CB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Storage failure or other damage affecting human tissue quality for useful research;;</w:t>
      </w:r>
    </w:p>
    <w:p w14:paraId="6108C6DC" w14:textId="77777777" w:rsidR="004066CB" w:rsidRPr="004066CB" w:rsidRDefault="004066CB" w:rsidP="004066CB">
      <w:pPr>
        <w:keepNext/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066CB">
        <w:rPr>
          <w:rFonts w:ascii="Arial" w:eastAsia="Times New Roman" w:hAnsi="Arial" w:cs="Arial"/>
          <w:sz w:val="24"/>
          <w:szCs w:val="24"/>
        </w:rPr>
        <w:lastRenderedPageBreak/>
        <w:t>Risk of Infection when handling samples of tissue, blood, urine etc;</w:t>
      </w:r>
    </w:p>
    <w:p w14:paraId="28C1DCE9" w14:textId="77777777" w:rsidR="004066CB" w:rsidRPr="004066CB" w:rsidRDefault="004066CB" w:rsidP="004066CB">
      <w:pPr>
        <w:keepNext/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066CB">
        <w:rPr>
          <w:rFonts w:ascii="Arial" w:eastAsia="Times New Roman" w:hAnsi="Arial" w:cs="Arial"/>
          <w:sz w:val="24"/>
          <w:szCs w:val="24"/>
        </w:rPr>
        <w:t>Loss of material due to inadequate packaging during transport;</w:t>
      </w:r>
    </w:p>
    <w:p w14:paraId="30449B35" w14:textId="77777777" w:rsidR="004066CB" w:rsidRPr="004066CB" w:rsidRDefault="004066CB" w:rsidP="004066CB">
      <w:pPr>
        <w:keepNext/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066CB">
        <w:rPr>
          <w:rFonts w:ascii="Arial" w:eastAsia="Times New Roman" w:hAnsi="Arial" w:cs="Arial"/>
          <w:sz w:val="24"/>
          <w:szCs w:val="24"/>
        </w:rPr>
        <w:t>Transport of specimens to other buildings of the establishment;</w:t>
      </w:r>
    </w:p>
    <w:p w14:paraId="7E919379" w14:textId="22EC2FA2" w:rsidR="00ED2DE7" w:rsidRPr="00ED2DE7" w:rsidRDefault="004066CB" w:rsidP="00ED2DE7">
      <w:pPr>
        <w:keepNext/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066CB">
        <w:rPr>
          <w:rFonts w:ascii="Arial" w:eastAsia="Times New Roman" w:hAnsi="Arial" w:cs="Arial"/>
          <w:sz w:val="24"/>
          <w:szCs w:val="24"/>
        </w:rPr>
        <w:t xml:space="preserve">Material transferred without </w:t>
      </w:r>
      <w:proofErr w:type="spellStart"/>
      <w:r w:rsidRPr="004066CB">
        <w:rPr>
          <w:rFonts w:ascii="Arial" w:eastAsia="Times New Roman" w:hAnsi="Arial" w:cs="Arial"/>
          <w:sz w:val="24"/>
          <w:szCs w:val="24"/>
        </w:rPr>
        <w:t>NRES</w:t>
      </w:r>
      <w:proofErr w:type="spellEnd"/>
      <w:r w:rsidRPr="004066CB">
        <w:rPr>
          <w:rFonts w:ascii="Arial" w:eastAsia="Times New Roman" w:hAnsi="Arial" w:cs="Arial"/>
          <w:sz w:val="24"/>
          <w:szCs w:val="24"/>
        </w:rPr>
        <w:t xml:space="preserve"> approval, appropriate consent or to an unlicensed site; </w:t>
      </w:r>
    </w:p>
    <w:p w14:paraId="34753149" w14:textId="77777777" w:rsidR="004066CB" w:rsidRPr="004066CB" w:rsidRDefault="004066CB" w:rsidP="004066CB">
      <w:pPr>
        <w:keepNext/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066CB">
        <w:rPr>
          <w:rFonts w:ascii="Arial" w:eastAsia="Times New Roman" w:hAnsi="Arial" w:cs="Arial"/>
          <w:sz w:val="24"/>
          <w:szCs w:val="24"/>
        </w:rPr>
        <w:t>Material disposed of by an inappropriate method/route;</w:t>
      </w:r>
    </w:p>
    <w:p w14:paraId="0EF09471" w14:textId="77777777" w:rsidR="004066CB" w:rsidRPr="004066CB" w:rsidRDefault="004066CB" w:rsidP="004066CB">
      <w:pPr>
        <w:keepNext/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066CB">
        <w:rPr>
          <w:rFonts w:ascii="Arial" w:eastAsia="Times New Roman" w:hAnsi="Arial" w:cs="Arial"/>
          <w:sz w:val="24"/>
          <w:szCs w:val="24"/>
        </w:rPr>
        <w:t>Disposal records not retained for audit;</w:t>
      </w:r>
    </w:p>
    <w:p w14:paraId="3E7B5B23" w14:textId="77777777" w:rsidR="004066CB" w:rsidRPr="004066CB" w:rsidRDefault="004066CB" w:rsidP="004066CB">
      <w:pPr>
        <w:keepNext/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066CB">
        <w:rPr>
          <w:rFonts w:ascii="Arial" w:eastAsia="Times New Roman" w:hAnsi="Arial" w:cs="Arial"/>
          <w:sz w:val="24"/>
          <w:szCs w:val="24"/>
        </w:rPr>
        <w:t>Material disposed of in error.</w:t>
      </w:r>
    </w:p>
    <w:p w14:paraId="1D642E60" w14:textId="77777777" w:rsidR="004066CB" w:rsidRPr="004066CB" w:rsidRDefault="004066CB" w:rsidP="004066CB">
      <w:pPr>
        <w:keepNext/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066CB">
        <w:rPr>
          <w:rFonts w:ascii="Arial" w:eastAsia="Times New Roman" w:hAnsi="Arial" w:cs="Arial"/>
          <w:sz w:val="24"/>
          <w:szCs w:val="24"/>
        </w:rPr>
        <w:t>Security arrangements</w:t>
      </w:r>
    </w:p>
    <w:p w14:paraId="2753D87E" w14:textId="77777777" w:rsidR="004066CB" w:rsidRPr="004066CB" w:rsidRDefault="004066CB" w:rsidP="004066CB">
      <w:pPr>
        <w:keepNext/>
        <w:spacing w:after="0" w:line="240" w:lineRule="auto"/>
        <w:ind w:left="1440"/>
        <w:contextualSpacing/>
        <w:rPr>
          <w:rFonts w:ascii="Arial" w:eastAsia="Times New Roman" w:hAnsi="Arial" w:cs="Arial"/>
          <w:sz w:val="24"/>
          <w:szCs w:val="24"/>
        </w:rPr>
      </w:pPr>
    </w:p>
    <w:p w14:paraId="56A5156A" w14:textId="77777777" w:rsidR="004066CB" w:rsidRPr="004066CB" w:rsidRDefault="004066CB" w:rsidP="004066C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4066CB">
        <w:rPr>
          <w:rFonts w:ascii="Arial" w:eastAsia="Times New Roman" w:hAnsi="Arial" w:cs="Arial"/>
          <w:bCs/>
          <w:iCs/>
          <w:sz w:val="28"/>
          <w:szCs w:val="24"/>
          <w:lang w:eastAsia="en-US"/>
        </w:rPr>
        <w:t>Determine the likelihood of a hazard occurring</w:t>
      </w:r>
      <w:r w:rsidRPr="004066CB">
        <w:rPr>
          <w:rFonts w:ascii="Arial" w:eastAsia="Times New Roman" w:hAnsi="Arial" w:cs="Arial"/>
          <w:b/>
          <w:bCs/>
          <w:iCs/>
          <w:sz w:val="28"/>
          <w:szCs w:val="24"/>
          <w:lang w:eastAsia="en-US"/>
        </w:rPr>
        <w:t xml:space="preserve"> </w:t>
      </w:r>
      <w:r w:rsidRPr="004066CB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– determine the existing controls and analyse the risk in terms of the potential consequences for the University and its likelihood in the context of the existing controls. </w:t>
      </w:r>
    </w:p>
    <w:p w14:paraId="163373D4" w14:textId="77777777" w:rsidR="004066CB" w:rsidRPr="004066CB" w:rsidRDefault="004066CB" w:rsidP="004066CB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</w:p>
    <w:p w14:paraId="4EEF4A35" w14:textId="77777777" w:rsidR="004066CB" w:rsidRPr="004066CB" w:rsidRDefault="004066CB" w:rsidP="004066C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4066CB">
        <w:rPr>
          <w:rFonts w:ascii="Arial" w:eastAsia="Times New Roman" w:hAnsi="Arial" w:cs="Arial"/>
          <w:bCs/>
          <w:iCs/>
          <w:sz w:val="28"/>
          <w:szCs w:val="24"/>
          <w:lang w:eastAsia="en-US"/>
        </w:rPr>
        <w:t>Evaluate the risks</w:t>
      </w:r>
      <w:r w:rsidRPr="004066CB">
        <w:rPr>
          <w:rFonts w:ascii="Arial" w:eastAsia="Times New Roman" w:hAnsi="Arial" w:cs="Arial"/>
          <w:b/>
          <w:bCs/>
          <w:iCs/>
          <w:sz w:val="28"/>
          <w:szCs w:val="24"/>
          <w:lang w:eastAsia="en-US"/>
        </w:rPr>
        <w:t xml:space="preserve"> </w:t>
      </w:r>
      <w:r w:rsidRPr="004066CB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– Evaluate and rank the risks. </w:t>
      </w:r>
    </w:p>
    <w:p w14:paraId="4CFEA3F4" w14:textId="77777777" w:rsidR="004066CB" w:rsidRPr="004066CB" w:rsidRDefault="004066CB" w:rsidP="004066CB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</w:p>
    <w:p w14:paraId="5FE4932B" w14:textId="77777777" w:rsidR="004066CB" w:rsidRPr="004066CB" w:rsidRDefault="004066CB" w:rsidP="004066C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4066CB">
        <w:rPr>
          <w:rFonts w:ascii="Arial" w:eastAsia="Times New Roman" w:hAnsi="Arial" w:cs="Arial"/>
          <w:bCs/>
          <w:iCs/>
          <w:sz w:val="28"/>
          <w:szCs w:val="24"/>
          <w:lang w:eastAsia="en-US"/>
        </w:rPr>
        <w:t>Treat the risks</w:t>
      </w:r>
      <w:r w:rsidRPr="004066CB">
        <w:rPr>
          <w:rFonts w:ascii="Arial" w:eastAsia="Times New Roman" w:hAnsi="Arial" w:cs="Arial"/>
          <w:b/>
          <w:bCs/>
          <w:iCs/>
          <w:sz w:val="28"/>
          <w:szCs w:val="24"/>
          <w:lang w:eastAsia="en-US"/>
        </w:rPr>
        <w:t xml:space="preserve"> </w:t>
      </w:r>
      <w:r w:rsidRPr="004066CB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– Options to minimise the risk must be identified, treatment action plans must be developed and solutions implemented. </w:t>
      </w:r>
    </w:p>
    <w:p w14:paraId="5EEEB60E" w14:textId="77777777" w:rsidR="00B80E21" w:rsidRPr="004066CB" w:rsidRDefault="00B80E21">
      <w:pPr>
        <w:rPr>
          <w:rFonts w:ascii="Arial" w:hAnsi="Arial" w:cs="Arial"/>
          <w:sz w:val="24"/>
          <w:szCs w:val="24"/>
        </w:rPr>
      </w:pPr>
      <w:r w:rsidRPr="004066CB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Y="891"/>
        <w:tblW w:w="10719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1890"/>
        <w:gridCol w:w="854"/>
        <w:gridCol w:w="379"/>
        <w:gridCol w:w="704"/>
        <w:gridCol w:w="593"/>
        <w:gridCol w:w="704"/>
        <w:gridCol w:w="285"/>
        <w:gridCol w:w="625"/>
        <w:gridCol w:w="1004"/>
      </w:tblGrid>
      <w:tr w:rsidR="00B80E21" w:rsidRPr="004066CB" w14:paraId="72A01F3A" w14:textId="77777777" w:rsidTr="00EB7AD4">
        <w:trPr>
          <w:trHeight w:val="1408"/>
        </w:trPr>
        <w:tc>
          <w:tcPr>
            <w:tcW w:w="1555" w:type="dxa"/>
            <w:vMerge w:val="restart"/>
            <w:shd w:val="clear" w:color="auto" w:fill="D9D9D9" w:themeFill="background1" w:themeFillShade="D9"/>
          </w:tcPr>
          <w:p w14:paraId="06CB2456" w14:textId="2E5D45E0" w:rsidR="00B80E21" w:rsidRPr="004066CB" w:rsidRDefault="00B80E21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lastRenderedPageBreak/>
              <w:t>Reference e.g.</w:t>
            </w:r>
            <w:r w:rsidR="00A02720">
              <w:rPr>
                <w:rFonts w:ascii="Arial" w:hAnsi="Arial" w:cs="Arial"/>
                <w:sz w:val="24"/>
                <w:szCs w:val="24"/>
              </w:rPr>
              <w:t>,</w:t>
            </w:r>
            <w:r w:rsidRPr="004066CB">
              <w:rPr>
                <w:rFonts w:ascii="Arial" w:hAnsi="Arial" w:cs="Arial"/>
                <w:sz w:val="24"/>
                <w:szCs w:val="24"/>
              </w:rPr>
              <w:t xml:space="preserve"> lab/Freezer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3A3DA446" w14:textId="77777777" w:rsidR="00B80E21" w:rsidRPr="004066CB" w:rsidRDefault="00B80E21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Description of Risk – describe the potential problem.</w:t>
            </w:r>
          </w:p>
        </w:tc>
        <w:tc>
          <w:tcPr>
            <w:tcW w:w="2744" w:type="dxa"/>
            <w:gridSpan w:val="2"/>
            <w:vMerge w:val="restart"/>
            <w:shd w:val="clear" w:color="auto" w:fill="D9D9D9" w:themeFill="background1" w:themeFillShade="D9"/>
          </w:tcPr>
          <w:p w14:paraId="69D3F1A3" w14:textId="77777777" w:rsidR="00B80E21" w:rsidRPr="004066CB" w:rsidRDefault="00B80E21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Existing risk assessments– physical controls and/or systems currently in place to reduce the risk of adverse incidents?</w:t>
            </w:r>
          </w:p>
        </w:tc>
        <w:tc>
          <w:tcPr>
            <w:tcW w:w="2380" w:type="dxa"/>
            <w:gridSpan w:val="4"/>
            <w:shd w:val="clear" w:color="auto" w:fill="D9D9D9" w:themeFill="background1" w:themeFillShade="D9"/>
          </w:tcPr>
          <w:p w14:paraId="02E9DCC0" w14:textId="77777777" w:rsidR="00B80E21" w:rsidRPr="004066CB" w:rsidRDefault="00B80E21" w:rsidP="00E81B5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C65FC1" w14:textId="77777777" w:rsidR="00B80E21" w:rsidRPr="004066CB" w:rsidRDefault="00B80E21" w:rsidP="00E81B5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545D30" w14:textId="77777777" w:rsidR="00B80E21" w:rsidRPr="004066CB" w:rsidRDefault="00B80E21" w:rsidP="00E81B5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Risk Assessments</w:t>
            </w:r>
          </w:p>
        </w:tc>
        <w:tc>
          <w:tcPr>
            <w:tcW w:w="1914" w:type="dxa"/>
            <w:gridSpan w:val="3"/>
            <w:shd w:val="clear" w:color="auto" w:fill="D9D9D9" w:themeFill="background1" w:themeFillShade="D9"/>
          </w:tcPr>
          <w:p w14:paraId="0087BE67" w14:textId="77777777" w:rsidR="00B80E21" w:rsidRPr="004066CB" w:rsidRDefault="00B80E21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DE3" w:rsidRPr="004066CB" w14:paraId="5DEBFD3D" w14:textId="77777777" w:rsidTr="00EB7AD4">
        <w:trPr>
          <w:trHeight w:val="832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03DADB8D" w14:textId="77777777" w:rsidR="00B80E21" w:rsidRPr="004066CB" w:rsidRDefault="00B80E21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7E256964" w14:textId="77777777" w:rsidR="00B80E21" w:rsidRPr="004066CB" w:rsidRDefault="00B80E21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vMerge/>
            <w:shd w:val="clear" w:color="auto" w:fill="D9D9D9" w:themeFill="background1" w:themeFillShade="D9"/>
          </w:tcPr>
          <w:p w14:paraId="7C4911DE" w14:textId="77777777" w:rsidR="00B80E21" w:rsidRPr="004066CB" w:rsidRDefault="00B80E21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D9D9D9" w:themeFill="background1" w:themeFillShade="D9"/>
          </w:tcPr>
          <w:p w14:paraId="1A3F6B42" w14:textId="77777777" w:rsidR="00B80E21" w:rsidRPr="004066CB" w:rsidRDefault="00B80E21" w:rsidP="00E81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Severity</w:t>
            </w:r>
          </w:p>
          <w:p w14:paraId="0E029553" w14:textId="77777777" w:rsidR="00B80E21" w:rsidRPr="004066CB" w:rsidRDefault="00B80E21" w:rsidP="00E81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(S)</w:t>
            </w:r>
          </w:p>
        </w:tc>
        <w:tc>
          <w:tcPr>
            <w:tcW w:w="1297" w:type="dxa"/>
            <w:gridSpan w:val="2"/>
            <w:shd w:val="clear" w:color="auto" w:fill="D9D9D9" w:themeFill="background1" w:themeFillShade="D9"/>
          </w:tcPr>
          <w:p w14:paraId="14275C89" w14:textId="77777777" w:rsidR="00B80E21" w:rsidRPr="004066CB" w:rsidRDefault="00B80E21" w:rsidP="00E81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Likelihood</w:t>
            </w:r>
          </w:p>
          <w:p w14:paraId="45159CE8" w14:textId="77777777" w:rsidR="00B80E21" w:rsidRPr="004066CB" w:rsidRDefault="00B80E21" w:rsidP="00E81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(L)</w:t>
            </w:r>
          </w:p>
        </w:tc>
        <w:tc>
          <w:tcPr>
            <w:tcW w:w="910" w:type="dxa"/>
            <w:gridSpan w:val="2"/>
            <w:shd w:val="clear" w:color="auto" w:fill="D9D9D9" w:themeFill="background1" w:themeFillShade="D9"/>
          </w:tcPr>
          <w:p w14:paraId="69313F67" w14:textId="77777777" w:rsidR="00B80E21" w:rsidRPr="004066CB" w:rsidRDefault="00B80E21" w:rsidP="00E81B5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 xml:space="preserve"> Risk Rating</w:t>
            </w:r>
          </w:p>
          <w:p w14:paraId="215A4B6E" w14:textId="77777777" w:rsidR="00B80E21" w:rsidRPr="004066CB" w:rsidRDefault="00B80E21" w:rsidP="00E81B5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066CB">
              <w:rPr>
                <w:rFonts w:ascii="Arial" w:hAnsi="Arial" w:cs="Arial"/>
                <w:sz w:val="24"/>
                <w:szCs w:val="24"/>
              </w:rPr>
              <w:t>SxL</w:t>
            </w:r>
            <w:proofErr w:type="spellEnd"/>
            <w:r w:rsidRPr="004066C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200C7BDA" w14:textId="77777777" w:rsidR="00B80E21" w:rsidRPr="004066CB" w:rsidRDefault="00B80E21" w:rsidP="00E81B5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Risk ranking</w:t>
            </w:r>
          </w:p>
          <w:p w14:paraId="19F81936" w14:textId="77777777" w:rsidR="00B80E21" w:rsidRPr="004066CB" w:rsidRDefault="00B80E21" w:rsidP="00E81B5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E21" w:rsidRPr="001226EE" w14:paraId="49A0A2C3" w14:textId="77777777" w:rsidTr="00EB7AD4">
        <w:tc>
          <w:tcPr>
            <w:tcW w:w="1555" w:type="dxa"/>
          </w:tcPr>
          <w:p w14:paraId="73601F2F" w14:textId="77777777" w:rsidR="00B80E21" w:rsidRPr="004066CB" w:rsidRDefault="00B80E21" w:rsidP="00E81B5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993AF2" w14:textId="77777777" w:rsidR="00B80E21" w:rsidRPr="004066CB" w:rsidRDefault="00B80E21" w:rsidP="00E81B5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B16309" w14:textId="22884F3B" w:rsidR="00EA0B54" w:rsidRDefault="00B80E21" w:rsidP="00E81B50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02720">
              <w:rPr>
                <w:rFonts w:ascii="Arial" w:hAnsi="Arial" w:cs="Arial"/>
                <w:sz w:val="28"/>
                <w:szCs w:val="28"/>
              </w:rPr>
              <w:t>Consent.</w:t>
            </w:r>
          </w:p>
          <w:p w14:paraId="625446D3" w14:textId="77777777" w:rsidR="00D55DE3" w:rsidRPr="00A02720" w:rsidRDefault="00D55DE3" w:rsidP="00E81B50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14:paraId="22CAFE9E" w14:textId="585AE231" w:rsidR="00D55DE3" w:rsidRDefault="00B80E21" w:rsidP="00D55DE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637D5">
              <w:rPr>
                <w:rFonts w:ascii="Arial" w:hAnsi="Arial" w:cs="Arial"/>
                <w:sz w:val="24"/>
                <w:szCs w:val="24"/>
              </w:rPr>
              <w:t>Tissue is collected, stored or used without consent.</w:t>
            </w:r>
          </w:p>
          <w:p w14:paraId="31A4662A" w14:textId="313961F1" w:rsidR="00943C17" w:rsidRDefault="00943C17" w:rsidP="00943C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6F1CA4" w14:textId="1EAA7B00" w:rsidR="00943C17" w:rsidRDefault="00943C17" w:rsidP="00943C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3D640E" w14:textId="07341CC8" w:rsidR="00943C17" w:rsidRDefault="00943C17" w:rsidP="00943C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0DC83" w14:textId="54588A75" w:rsidR="00943C17" w:rsidRDefault="00943C17" w:rsidP="00943C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C48C49" w14:textId="0646A7F0" w:rsidR="00943C17" w:rsidRDefault="00943C17" w:rsidP="00943C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5B2224" w14:textId="77777777" w:rsidR="00EA0B54" w:rsidRPr="00EB7AD4" w:rsidRDefault="00EA0B54" w:rsidP="00EB7A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FFBA39" w14:textId="2439A283" w:rsidR="00605EDC" w:rsidRDefault="00605EDC" w:rsidP="002F73C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637D5">
              <w:rPr>
                <w:rFonts w:ascii="Arial" w:hAnsi="Arial" w:cs="Arial"/>
                <w:sz w:val="24"/>
                <w:szCs w:val="24"/>
              </w:rPr>
              <w:t>Storing or using human tissue after consent withdrawal</w:t>
            </w:r>
            <w:r w:rsidR="00450BC5" w:rsidRPr="004637D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E7D0E65" w14:textId="77777777" w:rsidR="00EA0B54" w:rsidRPr="004637D5" w:rsidRDefault="00EA0B54" w:rsidP="004637D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21C307D" w14:textId="1A1F3FD9" w:rsidR="00EA0B54" w:rsidRDefault="00EA0B54" w:rsidP="004637D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BE134C9" w14:textId="49B2CB66" w:rsidR="00D55DE3" w:rsidRDefault="00D55DE3" w:rsidP="004637D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C166CA7" w14:textId="761E7C90" w:rsidR="00D55DE3" w:rsidRDefault="00D55DE3" w:rsidP="00D55D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9DA1F1" w14:textId="5C5A5751" w:rsidR="00943C17" w:rsidRDefault="00943C17" w:rsidP="00D55D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B41BAB" w14:textId="6289C6CF" w:rsidR="00D55DE3" w:rsidRDefault="00D55DE3" w:rsidP="00D55D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9CEFA7" w14:textId="77777777" w:rsidR="00943C17" w:rsidRPr="00D55DE3" w:rsidRDefault="00943C17" w:rsidP="00D55D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4C3EE" w14:textId="2BFDE84A" w:rsidR="00450BC5" w:rsidRPr="004637D5" w:rsidRDefault="00450BC5" w:rsidP="002F73C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637D5">
              <w:rPr>
                <w:rFonts w:ascii="Arial" w:hAnsi="Arial" w:cs="Arial"/>
                <w:sz w:val="24"/>
                <w:szCs w:val="24"/>
              </w:rPr>
              <w:t xml:space="preserve">Material Transferred without </w:t>
            </w:r>
            <w:proofErr w:type="spellStart"/>
            <w:r w:rsidRPr="004637D5">
              <w:rPr>
                <w:rFonts w:ascii="Arial" w:hAnsi="Arial" w:cs="Arial"/>
                <w:sz w:val="24"/>
                <w:szCs w:val="24"/>
              </w:rPr>
              <w:t>NRES</w:t>
            </w:r>
            <w:proofErr w:type="spellEnd"/>
            <w:r w:rsidRPr="004637D5">
              <w:rPr>
                <w:rFonts w:ascii="Arial" w:hAnsi="Arial" w:cs="Arial"/>
                <w:sz w:val="24"/>
                <w:szCs w:val="24"/>
              </w:rPr>
              <w:t xml:space="preserve"> approval, appropriate consent or to an unlicenced building</w:t>
            </w:r>
            <w:r w:rsidR="0070702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F35D08F" w14:textId="0289E95B" w:rsidR="00605EDC" w:rsidRPr="004066CB" w:rsidRDefault="00605EDC" w:rsidP="00605EDC">
            <w:pPr>
              <w:pStyle w:val="ListParagraph"/>
              <w:ind w:left="360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</w:tcPr>
          <w:p w14:paraId="36D617CD" w14:textId="5F313AF7" w:rsidR="00EA0B54" w:rsidRDefault="00EA0B54" w:rsidP="00E81B50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B008BE" w14:textId="77777777" w:rsidR="00EA0B54" w:rsidRDefault="00EA0B54" w:rsidP="00E81B50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9B69F5" w14:textId="26D8705A" w:rsidR="00B80E21" w:rsidRDefault="00D444D9" w:rsidP="00EA0B5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637D5">
              <w:rPr>
                <w:rFonts w:ascii="Arial" w:hAnsi="Arial" w:cs="Arial"/>
                <w:bCs/>
                <w:sz w:val="24"/>
                <w:szCs w:val="24"/>
              </w:rPr>
              <w:t xml:space="preserve">All </w:t>
            </w:r>
            <w:r w:rsidR="00EA0B54">
              <w:rPr>
                <w:rFonts w:ascii="Arial" w:hAnsi="Arial" w:cs="Arial"/>
                <w:bCs/>
                <w:sz w:val="24"/>
                <w:szCs w:val="24"/>
              </w:rPr>
              <w:t>Research requires approval</w:t>
            </w:r>
            <w:r w:rsidRPr="004637D5">
              <w:rPr>
                <w:rFonts w:ascii="Arial" w:hAnsi="Arial" w:cs="Arial"/>
                <w:bCs/>
                <w:sz w:val="24"/>
                <w:szCs w:val="24"/>
              </w:rPr>
              <w:t xml:space="preserve"> by </w:t>
            </w:r>
            <w:proofErr w:type="spellStart"/>
            <w:r w:rsidR="00EA0B54">
              <w:rPr>
                <w:rFonts w:ascii="Arial" w:hAnsi="Arial" w:cs="Arial"/>
                <w:bCs/>
                <w:sz w:val="24"/>
                <w:szCs w:val="24"/>
              </w:rPr>
              <w:t>UEIC</w:t>
            </w:r>
            <w:proofErr w:type="spellEnd"/>
            <w:r w:rsidRPr="004637D5">
              <w:rPr>
                <w:rFonts w:ascii="Arial" w:hAnsi="Arial" w:cs="Arial"/>
                <w:bCs/>
                <w:sz w:val="24"/>
                <w:szCs w:val="24"/>
              </w:rPr>
              <w:t xml:space="preserve"> or NHS </w:t>
            </w:r>
            <w:proofErr w:type="spellStart"/>
            <w:r w:rsidRPr="004637D5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EA0B54">
              <w:rPr>
                <w:rFonts w:ascii="Arial" w:hAnsi="Arial" w:cs="Arial"/>
                <w:bCs/>
                <w:sz w:val="24"/>
                <w:szCs w:val="24"/>
              </w:rPr>
              <w:t>ECs</w:t>
            </w:r>
            <w:r w:rsidR="00943C17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End"/>
            <w:r w:rsidRPr="004637D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43C17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4637D5">
              <w:rPr>
                <w:rFonts w:ascii="Arial" w:hAnsi="Arial" w:cs="Arial"/>
                <w:bCs/>
                <w:sz w:val="24"/>
                <w:szCs w:val="24"/>
              </w:rPr>
              <w:t>onsent</w:t>
            </w:r>
            <w:r w:rsidR="00943C17">
              <w:rPr>
                <w:rFonts w:ascii="Arial" w:hAnsi="Arial" w:cs="Arial"/>
                <w:bCs/>
                <w:sz w:val="24"/>
                <w:szCs w:val="24"/>
              </w:rPr>
              <w:t xml:space="preserve"> forms and</w:t>
            </w:r>
            <w:r w:rsidRPr="004637D5">
              <w:rPr>
                <w:rFonts w:ascii="Arial" w:hAnsi="Arial" w:cs="Arial"/>
                <w:bCs/>
                <w:sz w:val="24"/>
                <w:szCs w:val="24"/>
              </w:rPr>
              <w:t xml:space="preserve"> processes</w:t>
            </w:r>
            <w:r w:rsidR="00EA0B54">
              <w:rPr>
                <w:rFonts w:ascii="Arial" w:hAnsi="Arial" w:cs="Arial"/>
                <w:bCs/>
                <w:sz w:val="24"/>
                <w:szCs w:val="24"/>
              </w:rPr>
              <w:t xml:space="preserve"> are reviewed</w:t>
            </w:r>
            <w:r w:rsidR="00943C17">
              <w:rPr>
                <w:rFonts w:ascii="Arial" w:hAnsi="Arial" w:cs="Arial"/>
                <w:bCs/>
                <w:sz w:val="24"/>
                <w:szCs w:val="24"/>
              </w:rPr>
              <w:t xml:space="preserve"> by Sponsor / ethics committee members.</w:t>
            </w:r>
          </w:p>
          <w:p w14:paraId="6A67B5D4" w14:textId="77777777" w:rsidR="00D55DE3" w:rsidRPr="00D55DE3" w:rsidRDefault="00D55DE3" w:rsidP="00D55DE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F701CF" w14:textId="06366849" w:rsidR="00450BC5" w:rsidRDefault="003310B3" w:rsidP="003310B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Relevant Material is stored for future research, undergo an end of study audit by the HTA Monitor.</w:t>
            </w:r>
          </w:p>
          <w:p w14:paraId="166FBED9" w14:textId="77777777" w:rsidR="00943C17" w:rsidRPr="00943C17" w:rsidRDefault="00943C17" w:rsidP="00943C17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4B5E5B" w14:textId="49CDC57F" w:rsidR="00943C17" w:rsidRPr="00943C17" w:rsidRDefault="00943C17" w:rsidP="002F73C6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Linkage is maintained to enable withdrawal at a later date.</w:t>
            </w:r>
          </w:p>
          <w:p w14:paraId="456345F3" w14:textId="77777777" w:rsidR="00EA0B54" w:rsidRPr="00D55DE3" w:rsidRDefault="00EA0B54" w:rsidP="00D55DE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F7EE5C" w14:textId="4C85BF17" w:rsidR="00450BC5" w:rsidRDefault="00EA0B54" w:rsidP="004637D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637D5">
              <w:rPr>
                <w:rFonts w:ascii="Arial" w:hAnsi="Arial" w:cs="Arial"/>
                <w:bCs/>
                <w:sz w:val="24"/>
                <w:szCs w:val="24"/>
              </w:rPr>
              <w:t>All human sample</w:t>
            </w:r>
            <w:r w:rsidR="00A2177D">
              <w:rPr>
                <w:rFonts w:ascii="Arial" w:hAnsi="Arial" w:cs="Arial"/>
                <w:bCs/>
                <w:sz w:val="24"/>
                <w:szCs w:val="24"/>
              </w:rPr>
              <w:t xml:space="preserve"> related contracts</w:t>
            </w:r>
            <w:r w:rsidRPr="004637D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310B3">
              <w:rPr>
                <w:rFonts w:ascii="Arial" w:hAnsi="Arial" w:cs="Arial"/>
                <w:bCs/>
                <w:sz w:val="24"/>
                <w:szCs w:val="24"/>
              </w:rPr>
              <w:t>undergo</w:t>
            </w:r>
            <w:r w:rsidRPr="004637D5">
              <w:rPr>
                <w:rFonts w:ascii="Arial" w:hAnsi="Arial" w:cs="Arial"/>
                <w:bCs/>
                <w:sz w:val="24"/>
                <w:szCs w:val="24"/>
              </w:rPr>
              <w:t xml:space="preserve"> due diligence</w:t>
            </w:r>
            <w:r w:rsidR="003310B3">
              <w:rPr>
                <w:rFonts w:ascii="Arial" w:hAnsi="Arial" w:cs="Arial"/>
                <w:bCs/>
                <w:sz w:val="24"/>
                <w:szCs w:val="24"/>
              </w:rPr>
              <w:t xml:space="preserve"> checks</w:t>
            </w:r>
            <w:r w:rsidRPr="004637D5">
              <w:rPr>
                <w:rFonts w:ascii="Arial" w:hAnsi="Arial" w:cs="Arial"/>
                <w:bCs/>
                <w:sz w:val="24"/>
                <w:szCs w:val="24"/>
              </w:rPr>
              <w:t xml:space="preserve"> undertaken via the HTA </w:t>
            </w:r>
            <w:r w:rsidR="003310B3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Pr="004637D5">
              <w:rPr>
                <w:rFonts w:ascii="Arial" w:hAnsi="Arial" w:cs="Arial"/>
                <w:bCs/>
                <w:sz w:val="24"/>
                <w:szCs w:val="24"/>
              </w:rPr>
              <w:t>onitor.</w:t>
            </w:r>
          </w:p>
          <w:p w14:paraId="4200B5F0" w14:textId="4E825207" w:rsidR="00707021" w:rsidRDefault="00707021" w:rsidP="0070702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91C595" w14:textId="77777777" w:rsidR="00707021" w:rsidRPr="00707021" w:rsidRDefault="00707021" w:rsidP="0070702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8E54DC" w14:textId="4A250ECF" w:rsidR="00707021" w:rsidRPr="00707021" w:rsidRDefault="00707021" w:rsidP="00707021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Copies of consent forms are requested, if unable to obtain </w:t>
            </w:r>
            <w:r w:rsidR="00ED2DE7">
              <w:rPr>
                <w:rFonts w:ascii="Arial" w:hAnsi="Arial" w:cs="Arial"/>
                <w:bCs/>
                <w:sz w:val="24"/>
                <w:szCs w:val="24"/>
              </w:rPr>
              <w:t>copies</w:t>
            </w:r>
            <w:r w:rsidR="00AE4EE3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temples of PIS</w:t>
            </w:r>
            <w:r w:rsidR="00AE4EE3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ICF</w:t>
            </w:r>
            <w:proofErr w:type="spellEnd"/>
            <w:r w:rsidR="00ED2DE7">
              <w:rPr>
                <w:rFonts w:ascii="Arial" w:hAnsi="Arial" w:cs="Arial"/>
                <w:bCs/>
                <w:sz w:val="24"/>
                <w:szCs w:val="24"/>
              </w:rPr>
              <w:t xml:space="preserve"> and IRAS documents are requested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are requested for due diligence. </w:t>
            </w:r>
          </w:p>
          <w:p w14:paraId="4E8F0ABD" w14:textId="337F1027" w:rsidR="00450BC5" w:rsidRPr="001226EE" w:rsidRDefault="00450BC5" w:rsidP="00E81B50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14:paraId="24D436F4" w14:textId="0F81C909" w:rsidR="001226EE" w:rsidRDefault="001226E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10A089C" w14:textId="78F8EDD5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0C9082F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2DA7778" w14:textId="77777777" w:rsidR="00B80E21" w:rsidRDefault="00D444D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226EE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17CA5596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CB4AA32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2C9247E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44DE9F7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6B6A24C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0EE9702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A6E7F97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357A8A2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6FA3A18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2450619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605830D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5325DE8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287679F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99BAE49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589B0D2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E967B55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1FDF1E5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5C51DE0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A9CF1BB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9B45717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41E9D3E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C2C79A4" w14:textId="0AB5F9D6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23E4A08" w14:textId="2AAACCBB" w:rsidR="00AE4EE3" w:rsidRDefault="00AE4EE3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57CE1C6" w14:textId="77777777" w:rsidR="00AE4EE3" w:rsidRDefault="00AE4EE3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EAD1DC8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1F878246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DF89982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669CFB4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09BDA30" w14:textId="3525CE58" w:rsidR="00200C99" w:rsidRPr="001226EE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14:paraId="2C99C9ED" w14:textId="3B4B9F35" w:rsidR="001226EE" w:rsidRDefault="001226E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F278D91" w14:textId="0B6EECC3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97DBCB2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9A13255" w14:textId="77777777" w:rsidR="00B80E21" w:rsidRDefault="00D444D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226EE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CC26094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11CC333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C7AC8A8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08AFC66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FE14A60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5FAA4DB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E04BA6C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99DE7E4" w14:textId="553F3B82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5DAD3F3" w14:textId="6701F66E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157BC31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16E312E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952E4F6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F2171A2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7EDD52E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0A0AF5C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58F59D4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FBA9107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6111A0D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6A722D1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6FF1E70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795CFFC" w14:textId="52EE507B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B9259B9" w14:textId="5888DC48" w:rsidR="00AE4EE3" w:rsidRDefault="00AE4EE3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5779A57" w14:textId="77777777" w:rsidR="00AE4EE3" w:rsidRDefault="00AE4EE3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20257E5" w14:textId="6D0A6439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2B3CF40" w14:textId="2451D5AE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727F2AE8" w14:textId="139DF70D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E1B6F70" w14:textId="6D8EDAA0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C661C25" w14:textId="14528033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C0CE651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60E41FF" w14:textId="4958E2D1" w:rsidR="00200C99" w:rsidRPr="001226EE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14:paraId="2B8F8712" w14:textId="27BCD9EC" w:rsidR="001226EE" w:rsidRDefault="001226E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30103BC" w14:textId="28F90456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4282431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2B08220" w14:textId="77777777" w:rsidR="00B80E21" w:rsidRDefault="00D444D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226EE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1420A8C2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F674E61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4D135B7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E285C6E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D7DC219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9566484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1221D25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CB7AE39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B09106D" w14:textId="2DDB82A9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9306595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6EB214F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CCCB702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F2CBDC3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14B3FEB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B41EB7F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5767F20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49BDCDF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A844806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FB5B546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6092449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8A6859B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5A290AB" w14:textId="2868A9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239F400" w14:textId="14527F91" w:rsidR="00AE4EE3" w:rsidRDefault="00AE4EE3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BF48FCE" w14:textId="77777777" w:rsidR="00AE4EE3" w:rsidRDefault="00AE4EE3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2B77E01" w14:textId="4858B0E6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0D874B10" w14:textId="55EC7755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BAAE3C6" w14:textId="15F1125A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C59BE11" w14:textId="79DD74EE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FDBB7BC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C06B650" w14:textId="676054D0" w:rsidR="00200C99" w:rsidRPr="001226EE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14:paraId="2246F184" w14:textId="43015A8C" w:rsidR="001226EE" w:rsidRDefault="001226E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5FB7252" w14:textId="3A5D75E0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E7FF428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0C3CD63" w14:textId="77777777" w:rsidR="00B80E21" w:rsidRDefault="00D444D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226EE">
              <w:rPr>
                <w:rFonts w:ascii="Arial" w:hAnsi="Arial" w:cs="Arial"/>
                <w:sz w:val="24"/>
                <w:szCs w:val="24"/>
              </w:rPr>
              <w:t>Very Low</w:t>
            </w:r>
          </w:p>
          <w:p w14:paraId="7E0F3890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3D170CA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92DF7EF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E350DF6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34F0A44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079D239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CE76116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B3D3B1D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EEC3DA1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16A9938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Low</w:t>
            </w:r>
          </w:p>
          <w:p w14:paraId="08E9D159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D5DC5F1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5976AE1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647F6FD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2E9238A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1C150FF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CF476B0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9FDB557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A95F769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000E56C" w14:textId="303D992B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629DD77" w14:textId="4F21E5B6" w:rsidR="00AE4EE3" w:rsidRDefault="00AE4EE3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2765BE5" w14:textId="77777777" w:rsidR="00AE4EE3" w:rsidRDefault="00AE4EE3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AC76270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</w:t>
            </w:r>
          </w:p>
          <w:p w14:paraId="659CD8C5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1D64453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BABAFE2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88D23BC" w14:textId="1407D60F" w:rsidR="00200C99" w:rsidRPr="001226EE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E21" w:rsidRPr="001226EE" w14:paraId="3EF209ED" w14:textId="77777777" w:rsidTr="00EB7AD4">
        <w:tc>
          <w:tcPr>
            <w:tcW w:w="1555" w:type="dxa"/>
          </w:tcPr>
          <w:p w14:paraId="3290E6E9" w14:textId="77777777" w:rsidR="00B80E21" w:rsidRPr="004066CB" w:rsidRDefault="00B80E21" w:rsidP="00E81B50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7BF74AD6" w14:textId="77777777" w:rsidR="00B80E21" w:rsidRPr="004066CB" w:rsidRDefault="00B80E21" w:rsidP="00E81B50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58FEFDE9" w14:textId="77777777" w:rsidR="00B80E21" w:rsidRPr="004066CB" w:rsidRDefault="00B80E21" w:rsidP="00E81B50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405AC4F1" w14:textId="77777777" w:rsidR="00B80E21" w:rsidRDefault="00B80E21" w:rsidP="00E81B50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04934382" w14:textId="77777777" w:rsidR="00CA3E10" w:rsidRDefault="00CA3E10" w:rsidP="00E81B50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07EBB147" w14:textId="77777777" w:rsidR="00CA3E10" w:rsidRDefault="00CA3E10" w:rsidP="00E81B50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2FF216DD" w14:textId="77777777" w:rsidR="00CA3E10" w:rsidRDefault="00CA3E10" w:rsidP="00E81B50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51A0FFE" w14:textId="77777777" w:rsidR="00CA3E10" w:rsidRDefault="00CA3E10" w:rsidP="00E81B50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061DA987" w14:textId="21C97ED3" w:rsidR="00CA3E10" w:rsidRDefault="00CA3E10" w:rsidP="00E81B50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4A1329F6" w14:textId="37DB69CF" w:rsidR="002D22E9" w:rsidRDefault="002D22E9" w:rsidP="00E81B50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7776F726" w14:textId="29F45B8D" w:rsidR="002D22E9" w:rsidRDefault="002D22E9" w:rsidP="00E81B50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E68F5AF" w14:textId="77777777" w:rsidR="002D22E9" w:rsidRDefault="002D22E9" w:rsidP="00E81B50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42B84DC3" w14:textId="77777777" w:rsidR="002D22E9" w:rsidRDefault="002D22E9" w:rsidP="00E81B50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2B17B026" w14:textId="77777777" w:rsidR="00CA3E10" w:rsidRDefault="00CA3E10" w:rsidP="00E81B50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4D3B364A" w14:textId="77777777" w:rsidR="00CA3E10" w:rsidRDefault="00CA3E10" w:rsidP="00E81B50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25491BB5" w14:textId="77777777" w:rsidR="00CA3E10" w:rsidRDefault="00CA3E10" w:rsidP="00E81B50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4A33D511" w14:textId="77777777" w:rsidR="00CA3E10" w:rsidRDefault="00CA3E10" w:rsidP="00E81B50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29471267" w14:textId="77777777" w:rsidR="00CA3E10" w:rsidRDefault="00CA3E10" w:rsidP="00E81B50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74D1CD96" w14:textId="77777777" w:rsidR="00CA3E10" w:rsidRDefault="00CA3E10" w:rsidP="00E81B50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4B92E17A" w14:textId="77777777" w:rsidR="00CA3E10" w:rsidRDefault="00CA3E10" w:rsidP="00E81B50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39FD9825" w14:textId="77777777" w:rsidR="00CA3E10" w:rsidRDefault="00CA3E10" w:rsidP="00E81B50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53FC11A1" w14:textId="77777777" w:rsidR="00CA3E10" w:rsidRDefault="00CA3E10" w:rsidP="00E81B50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30AF89EF" w14:textId="77777777" w:rsidR="00CA3E10" w:rsidRDefault="00CA3E10" w:rsidP="00E81B50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3C6C90EC" w14:textId="77777777" w:rsidR="00CA3E10" w:rsidRDefault="00CA3E10" w:rsidP="00E81B50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2D606CED" w14:textId="77777777" w:rsidR="00CA3E10" w:rsidRDefault="00CA3E10" w:rsidP="00E81B50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64ACBCE0" w14:textId="77777777" w:rsidR="00CA3E10" w:rsidRDefault="00CA3E10" w:rsidP="00E81B50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5D4345A" w14:textId="77777777" w:rsidR="00CA3E10" w:rsidRDefault="00CA3E10" w:rsidP="00E81B50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495FAB63" w14:textId="69A5B9C2" w:rsidR="00CA3E10" w:rsidRPr="004066CB" w:rsidRDefault="00CA3E10" w:rsidP="00906739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0D8BA4B" w14:textId="4ADCA91F" w:rsidR="00B80E21" w:rsidRDefault="00B80E21" w:rsidP="00170089">
            <w:pPr>
              <w:keepNext/>
              <w:rPr>
                <w:rFonts w:ascii="Arial" w:eastAsia="Times New Roman" w:hAnsi="Arial" w:cs="Arial"/>
                <w:sz w:val="28"/>
                <w:szCs w:val="24"/>
              </w:rPr>
            </w:pPr>
            <w:r w:rsidRPr="004066CB">
              <w:rPr>
                <w:rFonts w:ascii="Arial" w:eastAsia="Times New Roman" w:hAnsi="Arial" w:cs="Arial"/>
                <w:sz w:val="28"/>
                <w:szCs w:val="24"/>
              </w:rPr>
              <w:t xml:space="preserve">Handling and </w:t>
            </w:r>
            <w:r w:rsidR="002D22E9">
              <w:rPr>
                <w:rFonts w:ascii="Arial" w:eastAsia="Times New Roman" w:hAnsi="Arial" w:cs="Arial"/>
                <w:sz w:val="28"/>
                <w:szCs w:val="24"/>
              </w:rPr>
              <w:t>Storage</w:t>
            </w:r>
          </w:p>
          <w:p w14:paraId="0E50EF45" w14:textId="77777777" w:rsidR="004637D5" w:rsidRDefault="004637D5" w:rsidP="002D22E9">
            <w:pPr>
              <w:keepNext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756FB96B" w14:textId="5DA8A27D" w:rsidR="00B80E21" w:rsidRPr="004637D5" w:rsidRDefault="00B80E21" w:rsidP="004637D5">
            <w:pPr>
              <w:pStyle w:val="ListParagraph"/>
              <w:keepNext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4637D5">
              <w:rPr>
                <w:rFonts w:ascii="Arial" w:eastAsia="Times New Roman" w:hAnsi="Arial" w:cs="Arial"/>
                <w:sz w:val="24"/>
                <w:szCs w:val="24"/>
              </w:rPr>
              <w:t>Risk of Infection when handling samples of tissue, blood, urine etc.</w:t>
            </w:r>
          </w:p>
          <w:p w14:paraId="0BEA7AA6" w14:textId="7934A7DC" w:rsidR="00D444D9" w:rsidRDefault="00D444D9" w:rsidP="00E81B50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B13A135" w14:textId="60CB3E36" w:rsidR="00D444D9" w:rsidRDefault="00D444D9" w:rsidP="00E81B50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1E7ECC" w14:textId="5CF34880" w:rsidR="00200C99" w:rsidRDefault="00200C99" w:rsidP="00E81B50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C314205" w14:textId="77777777" w:rsidR="00200C99" w:rsidRDefault="00200C99" w:rsidP="00E81B50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292678" w14:textId="34DAB80B" w:rsidR="00B80E21" w:rsidRPr="004637D5" w:rsidRDefault="00B80E21" w:rsidP="004637D5">
            <w:pPr>
              <w:pStyle w:val="ListParagraph"/>
              <w:keepNext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4637D5">
              <w:rPr>
                <w:rFonts w:ascii="Arial" w:eastAsia="Times New Roman" w:hAnsi="Arial" w:cs="Arial"/>
                <w:sz w:val="24"/>
                <w:szCs w:val="24"/>
              </w:rPr>
              <w:t xml:space="preserve">Loss </w:t>
            </w:r>
            <w:r w:rsidR="00D55DE3">
              <w:rPr>
                <w:rFonts w:ascii="Arial" w:eastAsia="Times New Roman" w:hAnsi="Arial" w:cs="Arial"/>
                <w:sz w:val="24"/>
                <w:szCs w:val="24"/>
              </w:rPr>
              <w:t xml:space="preserve">or mix up of </w:t>
            </w:r>
            <w:r w:rsidRPr="004637D5">
              <w:rPr>
                <w:rFonts w:ascii="Arial" w:eastAsia="Times New Roman" w:hAnsi="Arial" w:cs="Arial"/>
                <w:sz w:val="24"/>
                <w:szCs w:val="24"/>
              </w:rPr>
              <w:t>material due to inadequate labelling and tracking system;</w:t>
            </w:r>
          </w:p>
          <w:p w14:paraId="6247AF41" w14:textId="77777777" w:rsidR="00E42F28" w:rsidRDefault="00E42F28" w:rsidP="00E81B50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9E8D057" w14:textId="3C24A074" w:rsidR="00EB7AD4" w:rsidRDefault="00EB7AD4" w:rsidP="00EB7AD4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44E328" w14:textId="77777777" w:rsidR="00200C99" w:rsidRPr="00EB7AD4" w:rsidRDefault="00200C99" w:rsidP="00EB7AD4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B4B5D3A" w14:textId="639EB093" w:rsidR="00A02720" w:rsidRDefault="00EB7AD4" w:rsidP="00200C99">
            <w:pPr>
              <w:pStyle w:val="ListParagraph"/>
              <w:keepNext/>
              <w:numPr>
                <w:ilvl w:val="0"/>
                <w:numId w:val="14"/>
              </w:num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Storage failure or other damage affecting human tissue quality for research</w:t>
            </w:r>
          </w:p>
          <w:p w14:paraId="25715011" w14:textId="77777777" w:rsidR="00A02720" w:rsidRDefault="00A02720" w:rsidP="00A02720">
            <w:pPr>
              <w:pStyle w:val="ListParagraph"/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1F780FE" w14:textId="77777777" w:rsidR="00A02720" w:rsidRDefault="00A02720" w:rsidP="00A02720">
            <w:pPr>
              <w:pStyle w:val="ListParagraph"/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2645229" w14:textId="77777777" w:rsidR="00A02720" w:rsidRDefault="00A02720" w:rsidP="00A02720">
            <w:pPr>
              <w:pStyle w:val="ListParagraph"/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F06A905" w14:textId="77777777" w:rsidR="00A02720" w:rsidRDefault="00A02720" w:rsidP="00A02720">
            <w:pPr>
              <w:pStyle w:val="ListParagraph"/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C9F2052" w14:textId="77777777" w:rsidR="00A02720" w:rsidRDefault="00A02720" w:rsidP="00A02720">
            <w:pPr>
              <w:pStyle w:val="ListParagraph"/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4F70768" w14:textId="77777777" w:rsidR="00A02720" w:rsidRDefault="00A02720" w:rsidP="00A02720">
            <w:pPr>
              <w:pStyle w:val="ListParagraph"/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BCA9AAA" w14:textId="77777777" w:rsidR="00A02720" w:rsidRDefault="00A02720" w:rsidP="00A02720">
            <w:pPr>
              <w:pStyle w:val="ListParagraph"/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80683A3" w14:textId="77777777" w:rsidR="00A02720" w:rsidRDefault="00A02720" w:rsidP="00A02720">
            <w:pPr>
              <w:pStyle w:val="ListParagraph"/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88D358C" w14:textId="77777777" w:rsidR="00A02720" w:rsidRDefault="00A02720" w:rsidP="00A02720">
            <w:pPr>
              <w:pStyle w:val="ListParagraph"/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B957820" w14:textId="091BFA7D" w:rsidR="00EB7AD4" w:rsidRDefault="00EB7AD4" w:rsidP="00EB7AD4">
            <w:pPr>
              <w:keepNext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11655379" w14:textId="773FF610" w:rsidR="00E4533E" w:rsidRDefault="00E4533E" w:rsidP="00EB7AD4">
            <w:pPr>
              <w:keepNext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6BCFAAFD" w14:textId="18DF8A66" w:rsidR="00E4533E" w:rsidRDefault="00E4533E" w:rsidP="00EB7AD4">
            <w:pPr>
              <w:keepNext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52CD207A" w14:textId="2263D5B8" w:rsidR="00E4533E" w:rsidRDefault="00E4533E" w:rsidP="00EB7AD4">
            <w:pPr>
              <w:keepNext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6B0AAECF" w14:textId="13E13988" w:rsidR="00E4533E" w:rsidRDefault="00E4533E" w:rsidP="00EB7AD4">
            <w:pPr>
              <w:keepNext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4C03CCDB" w14:textId="77777777" w:rsidR="00EB7AD4" w:rsidRPr="00EB7AD4" w:rsidRDefault="00EB7AD4" w:rsidP="00EB7AD4">
            <w:pPr>
              <w:keepNext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3E3437A8" w14:textId="77777777" w:rsidR="00A02720" w:rsidRPr="008D3932" w:rsidRDefault="00A02720" w:rsidP="008D3932">
            <w:pPr>
              <w:pStyle w:val="ListParagraph"/>
              <w:keepNext/>
              <w:numPr>
                <w:ilvl w:val="0"/>
                <w:numId w:val="14"/>
              </w:num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D3932">
              <w:rPr>
                <w:rFonts w:ascii="Arial" w:eastAsia="Times New Roman" w:hAnsi="Arial" w:cs="Arial"/>
                <w:bCs/>
                <w:sz w:val="24"/>
                <w:szCs w:val="24"/>
              </w:rPr>
              <w:t>Loss of material</w:t>
            </w:r>
          </w:p>
          <w:p w14:paraId="74002043" w14:textId="77777777" w:rsidR="008D3932" w:rsidRDefault="008D3932" w:rsidP="008D3932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745A461" w14:textId="77777777" w:rsidR="008D3932" w:rsidRDefault="008D3932" w:rsidP="008D3932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4450018" w14:textId="77777777" w:rsidR="008D3932" w:rsidRDefault="008D3932" w:rsidP="008D3932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F81C39A" w14:textId="77777777" w:rsidR="008D3932" w:rsidRDefault="008D3932" w:rsidP="008D3932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FD54C02" w14:textId="05465CDF" w:rsidR="008D3932" w:rsidRDefault="008D3932" w:rsidP="008D3932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4C29B7B" w14:textId="77777777" w:rsidR="00EB7AD4" w:rsidRDefault="00EB7AD4" w:rsidP="008D3932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C16EC46" w14:textId="77777777" w:rsidR="008D3932" w:rsidRDefault="008D3932" w:rsidP="008D3932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458B68A" w14:textId="6DA30357" w:rsidR="008D3932" w:rsidRPr="008D3932" w:rsidRDefault="008D3932" w:rsidP="008D3932">
            <w:pPr>
              <w:pStyle w:val="ListParagraph"/>
              <w:keepNext/>
              <w:numPr>
                <w:ilvl w:val="0"/>
                <w:numId w:val="14"/>
              </w:num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D3932">
              <w:rPr>
                <w:rFonts w:ascii="Arial" w:eastAsia="Times New Roman" w:hAnsi="Arial" w:cs="Arial"/>
                <w:bCs/>
                <w:sz w:val="24"/>
                <w:szCs w:val="24"/>
              </w:rPr>
              <w:t>Equipment not fit for purpose</w:t>
            </w:r>
          </w:p>
          <w:p w14:paraId="79C41E8A" w14:textId="77777777" w:rsidR="008D3932" w:rsidRDefault="008D3932" w:rsidP="008D3932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E7C2B48" w14:textId="77777777" w:rsidR="00EB7AD4" w:rsidRDefault="00EB7AD4" w:rsidP="008D3932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3FBD089" w14:textId="77777777" w:rsidR="00EB7AD4" w:rsidRDefault="00EB7AD4" w:rsidP="008D3932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2D14C46" w14:textId="77777777" w:rsidR="00EB7AD4" w:rsidRDefault="00EB7AD4" w:rsidP="008D3932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D1F7F5F" w14:textId="77777777" w:rsidR="00EB7AD4" w:rsidRDefault="00EB7AD4" w:rsidP="008D3932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79F0FC8" w14:textId="77777777" w:rsidR="00EB7AD4" w:rsidRDefault="00EB7AD4" w:rsidP="008D3932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19056B5" w14:textId="77777777" w:rsidR="00EB7AD4" w:rsidRDefault="00EB7AD4" w:rsidP="008D3932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DCF189A" w14:textId="77777777" w:rsidR="00EB7AD4" w:rsidRDefault="00EB7AD4" w:rsidP="008D3932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2950C3A" w14:textId="77777777" w:rsidR="00EB7AD4" w:rsidRDefault="00EB7AD4" w:rsidP="008D3932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7B5B94F" w14:textId="04D7307B" w:rsidR="00EB7AD4" w:rsidRPr="00EB7AD4" w:rsidRDefault="00EB7AD4" w:rsidP="00EB7AD4">
            <w:pPr>
              <w:pStyle w:val="ListParagraph"/>
              <w:keepNext/>
              <w:numPr>
                <w:ilvl w:val="0"/>
                <w:numId w:val="14"/>
              </w:num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B7AD4">
              <w:rPr>
                <w:rFonts w:ascii="Arial" w:eastAsia="Times New Roman" w:hAnsi="Arial" w:cs="Arial"/>
                <w:bCs/>
                <w:sz w:val="24"/>
                <w:szCs w:val="24"/>
              </w:rPr>
              <w:t>Security Arrangements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999F68" w14:textId="77777777" w:rsidR="002D22E9" w:rsidRPr="006E44A2" w:rsidRDefault="002D22E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6F42675" w14:textId="18004343" w:rsidR="002D22E9" w:rsidRPr="006E44A2" w:rsidRDefault="002D22E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D211D95" w14:textId="77777777" w:rsidR="002D22E9" w:rsidRPr="006E44A2" w:rsidRDefault="002D22E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250AC9E" w14:textId="77777777" w:rsidR="002D22E9" w:rsidRPr="006E44A2" w:rsidRDefault="002D22E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AF1AFF7" w14:textId="5423BD55" w:rsidR="00B80E21" w:rsidRPr="006E44A2" w:rsidRDefault="00D444D9" w:rsidP="004637D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4A2">
              <w:rPr>
                <w:rFonts w:ascii="Arial" w:hAnsi="Arial" w:cs="Arial"/>
                <w:sz w:val="24"/>
                <w:szCs w:val="24"/>
              </w:rPr>
              <w:t>HBA</w:t>
            </w:r>
            <w:proofErr w:type="spellEnd"/>
            <w:r w:rsidRPr="006E44A2">
              <w:rPr>
                <w:rFonts w:ascii="Arial" w:hAnsi="Arial" w:cs="Arial"/>
                <w:sz w:val="24"/>
                <w:szCs w:val="24"/>
              </w:rPr>
              <w:t xml:space="preserve"> risk assessments are</w:t>
            </w:r>
            <w:r w:rsidR="00943C17" w:rsidRPr="006E44A2">
              <w:rPr>
                <w:rFonts w:ascii="Arial" w:hAnsi="Arial" w:cs="Arial"/>
                <w:sz w:val="24"/>
                <w:szCs w:val="24"/>
              </w:rPr>
              <w:t xml:space="preserve"> reviewed by safety service</w:t>
            </w:r>
            <w:r w:rsidRPr="006E44A2">
              <w:rPr>
                <w:rFonts w:ascii="Arial" w:hAnsi="Arial" w:cs="Arial"/>
                <w:sz w:val="24"/>
                <w:szCs w:val="24"/>
              </w:rPr>
              <w:t>. Training provided and Hep</w:t>
            </w:r>
            <w:r w:rsidR="001226EE" w:rsidRPr="006E44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4A2">
              <w:rPr>
                <w:rFonts w:ascii="Arial" w:hAnsi="Arial" w:cs="Arial"/>
                <w:sz w:val="24"/>
                <w:szCs w:val="24"/>
              </w:rPr>
              <w:t xml:space="preserve">B immunity established for </w:t>
            </w:r>
            <w:r w:rsidR="00943C17" w:rsidRPr="006E44A2">
              <w:rPr>
                <w:rFonts w:ascii="Arial" w:hAnsi="Arial" w:cs="Arial"/>
                <w:sz w:val="24"/>
                <w:szCs w:val="24"/>
              </w:rPr>
              <w:t xml:space="preserve">lab </w:t>
            </w:r>
            <w:r w:rsidRPr="006E44A2">
              <w:rPr>
                <w:rFonts w:ascii="Arial" w:hAnsi="Arial" w:cs="Arial"/>
                <w:sz w:val="24"/>
                <w:szCs w:val="24"/>
              </w:rPr>
              <w:t>operators.</w:t>
            </w:r>
          </w:p>
          <w:p w14:paraId="0F277D89" w14:textId="77777777" w:rsidR="002D22E9" w:rsidRPr="006E44A2" w:rsidRDefault="002D22E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6C06AF8" w14:textId="36A2FCE7" w:rsidR="00D444D9" w:rsidRPr="006E44A2" w:rsidRDefault="00D444D9" w:rsidP="004637D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6E44A2">
              <w:rPr>
                <w:rFonts w:ascii="Arial" w:hAnsi="Arial" w:cs="Arial"/>
                <w:sz w:val="24"/>
                <w:szCs w:val="24"/>
              </w:rPr>
              <w:t>Individual studies set-up sample</w:t>
            </w:r>
            <w:r w:rsidR="00E42F28" w:rsidRPr="006E44A2"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Pr="006E44A2">
              <w:rPr>
                <w:rFonts w:ascii="Arial" w:hAnsi="Arial" w:cs="Arial"/>
                <w:sz w:val="24"/>
                <w:szCs w:val="24"/>
              </w:rPr>
              <w:t xml:space="preserve">ndling. </w:t>
            </w:r>
            <w:r w:rsidR="00E42F28" w:rsidRPr="006E44A2">
              <w:rPr>
                <w:rFonts w:ascii="Arial" w:hAnsi="Arial" w:cs="Arial"/>
                <w:sz w:val="24"/>
                <w:szCs w:val="24"/>
              </w:rPr>
              <w:t xml:space="preserve">Documentation and spreadsheets used to manage study samples. </w:t>
            </w:r>
            <w:proofErr w:type="spellStart"/>
            <w:r w:rsidR="00E6154F" w:rsidRPr="006E44A2">
              <w:rPr>
                <w:rFonts w:ascii="Arial" w:hAnsi="Arial" w:cs="Arial"/>
                <w:sz w:val="24"/>
                <w:szCs w:val="24"/>
              </w:rPr>
              <w:t>HTA_A1012_</w:t>
            </w:r>
            <w:r w:rsidR="004637D5" w:rsidRPr="006E44A2">
              <w:rPr>
                <w:rFonts w:ascii="Arial" w:hAnsi="Arial" w:cs="Arial"/>
                <w:sz w:val="24"/>
                <w:szCs w:val="24"/>
              </w:rPr>
              <w:t>UoL</w:t>
            </w:r>
            <w:proofErr w:type="spellEnd"/>
            <w:r w:rsidR="004637D5" w:rsidRPr="006E44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2720" w:rsidRPr="006E44A2">
              <w:rPr>
                <w:rFonts w:ascii="Arial" w:hAnsi="Arial" w:cs="Arial"/>
                <w:sz w:val="24"/>
                <w:szCs w:val="24"/>
              </w:rPr>
              <w:t>for tracking</w:t>
            </w:r>
            <w:r w:rsidR="00CA3E10" w:rsidRPr="006E44A2">
              <w:rPr>
                <w:rFonts w:ascii="Arial" w:hAnsi="Arial" w:cs="Arial"/>
                <w:sz w:val="24"/>
                <w:szCs w:val="24"/>
              </w:rPr>
              <w:t xml:space="preserve"> samples</w:t>
            </w:r>
          </w:p>
          <w:p w14:paraId="3CC13E69" w14:textId="77777777" w:rsidR="001226EE" w:rsidRPr="006E44A2" w:rsidRDefault="001226EE" w:rsidP="00E42F2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AD64267" w14:textId="46D8BC1B" w:rsidR="00CA3E10" w:rsidRPr="006E44A2" w:rsidRDefault="00037AC9" w:rsidP="004637D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6E44A2">
              <w:rPr>
                <w:rFonts w:ascii="Arial" w:hAnsi="Arial" w:cs="Arial"/>
                <w:sz w:val="24"/>
                <w:szCs w:val="24"/>
              </w:rPr>
              <w:t>Online monitoring system in place to alert users when fridges/freezers are set outside temperature range. Hospital generator to back up power. Local contingency plan with emergency storage space.</w:t>
            </w:r>
          </w:p>
          <w:p w14:paraId="6D4EE7D6" w14:textId="77777777" w:rsidR="00037AC9" w:rsidRPr="006E44A2" w:rsidRDefault="00037AC9" w:rsidP="00E42F2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C8E444C" w14:textId="7A00BB3D" w:rsidR="008D3932" w:rsidRPr="006E44A2" w:rsidRDefault="00E4533E" w:rsidP="00200C9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E44A2">
              <w:rPr>
                <w:rFonts w:ascii="Arial" w:hAnsi="Arial" w:cs="Arial"/>
                <w:sz w:val="24"/>
                <w:szCs w:val="24"/>
              </w:rPr>
              <w:t>Processing equipment maintained and inspected, provide alternative equipment where possible in event of breakdown.</w:t>
            </w:r>
          </w:p>
          <w:p w14:paraId="6205DDB4" w14:textId="16173ABA" w:rsidR="008D3932" w:rsidRPr="006E44A2" w:rsidRDefault="008D3932" w:rsidP="00EB7A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34C079" w14:textId="1513B787" w:rsidR="008D3932" w:rsidRPr="006E44A2" w:rsidRDefault="008D3932" w:rsidP="008D39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6E44A2">
              <w:rPr>
                <w:rFonts w:ascii="Arial" w:hAnsi="Arial" w:cs="Arial"/>
                <w:sz w:val="24"/>
                <w:szCs w:val="24"/>
              </w:rPr>
              <w:t>Sample logs / sample maps for storage area are available to enable safe storage of valuable sample</w:t>
            </w:r>
            <w:r w:rsidR="00200C99" w:rsidRPr="006E44A2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3074713D" w14:textId="505FB624" w:rsidR="00200C99" w:rsidRPr="006E44A2" w:rsidRDefault="00200C99" w:rsidP="00200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DB7366" w14:textId="77777777" w:rsidR="00200C99" w:rsidRPr="006E44A2" w:rsidRDefault="00200C99" w:rsidP="00200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06F561" w14:textId="77777777" w:rsidR="002D22E9" w:rsidRPr="006E44A2" w:rsidRDefault="002D22E9" w:rsidP="00E42F2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D1BCD73" w14:textId="37E6CE3F" w:rsidR="00CA3E10" w:rsidRPr="006E44A2" w:rsidRDefault="00D55DE3" w:rsidP="00D55DE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6E44A2">
              <w:rPr>
                <w:rFonts w:ascii="Arial" w:hAnsi="Arial" w:cs="Arial"/>
                <w:sz w:val="24"/>
                <w:szCs w:val="24"/>
              </w:rPr>
              <w:t xml:space="preserve">Fridges / freezers and cryogenic freezers are serviced annually to ensure equipment issues are picked up and addressed. </w:t>
            </w:r>
          </w:p>
          <w:p w14:paraId="2C831797" w14:textId="729903D7" w:rsidR="00200C99" w:rsidRPr="006E44A2" w:rsidRDefault="00200C99" w:rsidP="00200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354976" w14:textId="5E502588" w:rsidR="00200C99" w:rsidRPr="006E44A2" w:rsidRDefault="00200C99" w:rsidP="00200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BCC160" w14:textId="77777777" w:rsidR="00200C99" w:rsidRPr="006E44A2" w:rsidRDefault="00200C99" w:rsidP="00200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A57882" w14:textId="77777777" w:rsidR="00EB7AD4" w:rsidRPr="006E44A2" w:rsidRDefault="00EB7AD4" w:rsidP="00EB7AD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9BEE07F" w14:textId="1BB5AED8" w:rsidR="00E4533E" w:rsidRPr="006E44A2" w:rsidRDefault="00EB7AD4" w:rsidP="00E453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6E44A2">
              <w:rPr>
                <w:rFonts w:ascii="Arial" w:hAnsi="Arial" w:cs="Arial"/>
                <w:sz w:val="24"/>
                <w:szCs w:val="24"/>
              </w:rPr>
              <w:t>Access to lab and offices requires pin code door entry. Further pin code required to access the freezer storage are</w:t>
            </w:r>
            <w:r w:rsidR="00E4533E" w:rsidRPr="006E44A2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2401464C" w14:textId="3BE5FF43" w:rsidR="00200C99" w:rsidRPr="006E44A2" w:rsidRDefault="00200C99" w:rsidP="00200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7E865C" w14:textId="6DF522CE" w:rsidR="00200C99" w:rsidRPr="006E44A2" w:rsidRDefault="00200C99" w:rsidP="00200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451931" w14:textId="25E468CF" w:rsidR="00200C99" w:rsidRPr="006E44A2" w:rsidRDefault="00200C99" w:rsidP="00200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95985A" w14:textId="740295A6" w:rsidR="00200C99" w:rsidRPr="006E44A2" w:rsidRDefault="00200C99" w:rsidP="00200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40328" w14:textId="4069E721" w:rsidR="00200C99" w:rsidRPr="006E44A2" w:rsidRDefault="00200C99" w:rsidP="00200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D4AF69" w14:textId="2F5A217E" w:rsidR="00200C99" w:rsidRPr="006E44A2" w:rsidRDefault="00200C99" w:rsidP="00200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C3AA27" w14:textId="006369AC" w:rsidR="00200C99" w:rsidRPr="006E44A2" w:rsidRDefault="00200C99" w:rsidP="00200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D8D6B8" w14:textId="77777777" w:rsidR="00200C99" w:rsidRPr="006E44A2" w:rsidRDefault="00200C99" w:rsidP="00200C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3053C" w14:textId="4281D46B" w:rsidR="00E4533E" w:rsidRPr="006E44A2" w:rsidRDefault="00E4533E" w:rsidP="00E453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14:paraId="21D010DC" w14:textId="77777777" w:rsidR="002D22E9" w:rsidRDefault="002D22E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D162923" w14:textId="77777777" w:rsidR="002D22E9" w:rsidRDefault="002D22E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97747B1" w14:textId="5A78B877" w:rsidR="002D22E9" w:rsidRDefault="002D22E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449972D" w14:textId="77777777" w:rsidR="002D22E9" w:rsidRDefault="002D22E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6378905" w14:textId="3634FA68" w:rsidR="00B80E21" w:rsidRPr="001226EE" w:rsidRDefault="00D444D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226EE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4F6643DB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421E863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B2D58C5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F8B5BBC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563975B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7BB7F96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712D606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7FE46E0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D965191" w14:textId="4B636869" w:rsidR="00E42F28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FA95D62" w14:textId="5F705F40" w:rsidR="00E470EC" w:rsidRDefault="00E470EC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503149B" w14:textId="123A6FE7" w:rsidR="00E470EC" w:rsidRDefault="00E470EC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6E3B27A" w14:textId="77777777" w:rsidR="00E470EC" w:rsidRPr="001226EE" w:rsidRDefault="00E470EC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FAE31C5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8F1ACF8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B7EC88B" w14:textId="01BB39B9" w:rsidR="00E42F28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6A2285B" w14:textId="77777777" w:rsidR="002D22E9" w:rsidRPr="001226EE" w:rsidRDefault="002D22E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0138DA2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226EE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6E0FD35D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80B4C47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EE5032E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129782A" w14:textId="0300088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353E4D5" w14:textId="347E854A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4CC446B" w14:textId="5B69A339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EA7A057" w14:textId="7FBF1340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05282F2" w14:textId="58767220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3052B43" w14:textId="085989ED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E0D01BE" w14:textId="0408BC28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E26EDD2" w14:textId="167E8056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E0E1E10" w14:textId="4EA415D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7E6C4A2" w14:textId="3B122111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18B5514" w14:textId="194BBA2F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63D2164" w14:textId="77777777" w:rsidR="002D22E9" w:rsidRDefault="002D22E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6E356E9" w14:textId="0831B6C4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226EE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7724738A" w14:textId="4C717D34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8DD0856" w14:textId="129599EC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03E9B93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4FE1888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489E838" w14:textId="77777777" w:rsidR="00037AC9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396D358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0CC4738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2E80095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FEEF358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0B4C08B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AE0A216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356D40F5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1177158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5A164D9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9FB0A5C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ED6DA72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1FF6D31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74B5853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18FF60A" w14:textId="3B535A1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D05736F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B24B36C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34B0AB34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06397BB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8A485C5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2B560E1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AE22333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1B3381F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66EDC77" w14:textId="52DE7F65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CCA199D" w14:textId="3045604C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08C094A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03C9A40" w14:textId="560C8B09" w:rsidR="00E4533E" w:rsidRPr="001226E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</w:tcPr>
          <w:p w14:paraId="64D1F6DB" w14:textId="77777777" w:rsidR="002D22E9" w:rsidRDefault="002D22E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A5BFF64" w14:textId="77777777" w:rsidR="002D22E9" w:rsidRDefault="002D22E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AF56D5C" w14:textId="76399367" w:rsidR="002D22E9" w:rsidRDefault="002D22E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9D8D280" w14:textId="77777777" w:rsidR="002D22E9" w:rsidRDefault="002D22E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0B19E98" w14:textId="3661A4A0" w:rsidR="00B80E21" w:rsidRPr="001226EE" w:rsidRDefault="00D444D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226EE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43A7D217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E85E8CC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05C727C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6FAEAA4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BE84582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29E81A1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A3741F4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D9E945A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D7928BA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17C5C8A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7889EE0" w14:textId="4842F00D" w:rsidR="00E42F28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AFFF49E" w14:textId="58583FB1" w:rsidR="00E470EC" w:rsidRDefault="00E470EC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C905187" w14:textId="579474EB" w:rsidR="00E470EC" w:rsidRDefault="00E470EC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5564325" w14:textId="77777777" w:rsidR="00E470EC" w:rsidRPr="001226EE" w:rsidRDefault="00E470EC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4EB0D2F" w14:textId="15F2DCBE" w:rsidR="00E42F28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10B198B" w14:textId="77777777" w:rsidR="002D22E9" w:rsidRPr="001226EE" w:rsidRDefault="002D22E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C63FDDD" w14:textId="3CF62ECC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226EE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4B6E2DDD" w14:textId="5CE24463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F666048" w14:textId="45888D96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2AC8ED5" w14:textId="50F044F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C928B6D" w14:textId="0CFBAA52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DC1B779" w14:textId="7BA872D2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849E8A4" w14:textId="166E82EB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8A132B6" w14:textId="4B233294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0583607" w14:textId="731D7159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B92561F" w14:textId="47FEC79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43BCE04" w14:textId="555B20FB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40D197F" w14:textId="2597EE96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0A8B4FA" w14:textId="7333B568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1C347C6" w14:textId="5BA54D78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08E92F3" w14:textId="77777777" w:rsidR="001226EE" w:rsidRPr="001226EE" w:rsidRDefault="001226E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4543144" w14:textId="2CF2AEC8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5280785" w14:textId="1BB5637E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226EE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7D1D47F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693A5FC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F7443BB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E8BE085" w14:textId="77777777" w:rsidR="00037AC9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72B722E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41E6013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642C26C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011F52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D7C9456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8F3E69D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FBD6524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0275D98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40FC0C2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1F282AF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7F245AE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644B67B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74E9915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78DF2A2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0CC0DA2" w14:textId="73FD62F1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311F0E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1C81368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03CF1D6F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60E2BF3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8696202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AC773C6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02DCCF6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2CC181A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7BCB7D2" w14:textId="474D593D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D654EA6" w14:textId="3287402D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9B5BA38" w14:textId="77777777" w:rsidR="00200C99" w:rsidRDefault="00200C9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FF65FB8" w14:textId="6DE4A4AA" w:rsidR="00E4533E" w:rsidRPr="001226E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14:paraId="565B50EF" w14:textId="77777777" w:rsidR="002D22E9" w:rsidRDefault="002D22E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F1F22EC" w14:textId="77777777" w:rsidR="002D22E9" w:rsidRDefault="002D22E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76BEA7C" w14:textId="2E104A8C" w:rsidR="002D22E9" w:rsidRDefault="002D22E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208B2BA" w14:textId="77777777" w:rsidR="002D22E9" w:rsidRDefault="002D22E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963698B" w14:textId="088B69F1" w:rsidR="00B80E21" w:rsidRPr="001226EE" w:rsidRDefault="00D444D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226EE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534BBE6D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049FA82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41E5A4B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C930FED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F78B211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0D8CD1E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0A20B1F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4680619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53AE260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420F8BD" w14:textId="095AD23D" w:rsidR="00E42F28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C4021EF" w14:textId="4362BB5F" w:rsidR="00E470EC" w:rsidRDefault="00E470EC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DBAF491" w14:textId="48453C56" w:rsidR="00E470EC" w:rsidRDefault="00E470EC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3288B08" w14:textId="77777777" w:rsidR="00E470EC" w:rsidRPr="001226EE" w:rsidRDefault="00E470EC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183C096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C537EA3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527734B" w14:textId="41DF9A63" w:rsidR="00E42F28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0686B51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226EE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15160100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FF28BBA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4512D6F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54CB5CC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3F8DDD4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24F3D4E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B3DD112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4A44CCE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ECFE75C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235D5A2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2FFB169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EF713B1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2833158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97313C3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6B88BA9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5F46266" w14:textId="77777777" w:rsidR="00037AC9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226EE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629E34B3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2B4A694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376DF87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FD494B8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EC937C5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7B34820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C9B3ACD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939CC7E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69BD40A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2B819E0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90C6B9E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3C359A14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5C2BFA9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C03D3B7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41F5AEF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6CD603E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F8D78C2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9985201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C5C8B9B" w14:textId="4E812D02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CA88629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E029BFA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14917609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CC38C01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217A691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C437993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C0F5EDB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DF79383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3B96BC5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BA19142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C18A52C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9C2E0D8" w14:textId="688573C1" w:rsidR="00E4533E" w:rsidRPr="001226E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14:paraId="1A193036" w14:textId="77777777" w:rsidR="002D22E9" w:rsidRDefault="002D22E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F136C96" w14:textId="62BD698D" w:rsidR="002D22E9" w:rsidRDefault="002D22E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7873A37" w14:textId="77777777" w:rsidR="002D22E9" w:rsidRDefault="002D22E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86B2724" w14:textId="77777777" w:rsidR="002D22E9" w:rsidRDefault="002D22E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243CC18" w14:textId="57399DE4" w:rsidR="00B80E21" w:rsidRPr="001226EE" w:rsidRDefault="00D444D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226EE">
              <w:rPr>
                <w:rFonts w:ascii="Arial" w:hAnsi="Arial" w:cs="Arial"/>
                <w:sz w:val="24"/>
                <w:szCs w:val="24"/>
              </w:rPr>
              <w:t>Very Low</w:t>
            </w:r>
          </w:p>
          <w:p w14:paraId="293AFCFF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B4BE0D5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7830DE0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6F6534D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1540025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7D201D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C9BB36D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EA848E9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E18B1D5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CDA26AB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D1B7E2D" w14:textId="656A78F0" w:rsidR="00E42F28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0AE7085" w14:textId="7F1F7647" w:rsidR="00E470EC" w:rsidRDefault="00E470EC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5098B6F" w14:textId="77777777" w:rsidR="00E470EC" w:rsidRDefault="00E470EC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AB722B4" w14:textId="43945C1D" w:rsidR="002D22E9" w:rsidRDefault="002D22E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D9E9589" w14:textId="77777777" w:rsidR="002D22E9" w:rsidRPr="001226EE" w:rsidRDefault="002D22E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C8AB258" w14:textId="77777777" w:rsidR="00E42F28" w:rsidRPr="001226EE" w:rsidRDefault="00E42F28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226EE">
              <w:rPr>
                <w:rFonts w:ascii="Arial" w:hAnsi="Arial" w:cs="Arial"/>
                <w:sz w:val="24"/>
                <w:szCs w:val="24"/>
              </w:rPr>
              <w:t>Low</w:t>
            </w:r>
          </w:p>
          <w:p w14:paraId="6ABD3B19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070A8D1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7471E9A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70C3010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908E27D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BC00D92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F6A6E5B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48935DE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DA8481F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6608FB2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44CE9D2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98F4EE6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1BFFB9D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AD6FDFF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28CED72" w14:textId="77777777" w:rsidR="00037AC9" w:rsidRPr="001226EE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6D60C12" w14:textId="77777777" w:rsidR="00037AC9" w:rsidRDefault="00037AC9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226EE">
              <w:rPr>
                <w:rFonts w:ascii="Arial" w:hAnsi="Arial" w:cs="Arial"/>
                <w:sz w:val="24"/>
                <w:szCs w:val="24"/>
              </w:rPr>
              <w:t>Very Low</w:t>
            </w:r>
          </w:p>
          <w:p w14:paraId="22CBB895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DF78959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3A9BC80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FA9297B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C3F44A7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736A30F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D5E4EEA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78B46AC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EEE3B67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F4DC689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Low</w:t>
            </w:r>
          </w:p>
          <w:p w14:paraId="3402C42E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C817B78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C0A9296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352ED84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EA60420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1C7BD21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E2E3F3B" w14:textId="782FA3F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6B22919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51B66D6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Low</w:t>
            </w:r>
          </w:p>
          <w:p w14:paraId="05DB035B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515C1C2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FADD16F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5C3AFC4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07893E0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DFDE58D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A5B3BC2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FCF067E" w14:textId="77777777" w:rsidR="00E4533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438B7DA" w14:textId="34EFD589" w:rsidR="00E4533E" w:rsidRPr="001226EE" w:rsidRDefault="00E4533E" w:rsidP="00E81B5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Low</w:t>
            </w:r>
          </w:p>
        </w:tc>
      </w:tr>
      <w:tr w:rsidR="00342386" w:rsidRPr="004066CB" w14:paraId="00894888" w14:textId="77777777" w:rsidTr="00EB7AD4">
        <w:trPr>
          <w:trHeight w:val="1408"/>
        </w:trPr>
        <w:tc>
          <w:tcPr>
            <w:tcW w:w="1555" w:type="dxa"/>
            <w:vMerge w:val="restart"/>
            <w:shd w:val="clear" w:color="auto" w:fill="D9D9D9" w:themeFill="background1" w:themeFillShade="D9"/>
          </w:tcPr>
          <w:p w14:paraId="7BE5B260" w14:textId="0BF0C25E" w:rsidR="00342386" w:rsidRPr="004066CB" w:rsidRDefault="00342386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lastRenderedPageBreak/>
              <w:t xml:space="preserve">Reference </w:t>
            </w:r>
            <w:r w:rsidR="00A02720" w:rsidRPr="004066CB">
              <w:rPr>
                <w:rFonts w:ascii="Arial" w:hAnsi="Arial" w:cs="Arial"/>
                <w:sz w:val="24"/>
                <w:szCs w:val="24"/>
              </w:rPr>
              <w:t>e.g.,</w:t>
            </w:r>
            <w:r w:rsidRPr="004066CB">
              <w:rPr>
                <w:rFonts w:ascii="Arial" w:hAnsi="Arial" w:cs="Arial"/>
                <w:sz w:val="24"/>
                <w:szCs w:val="24"/>
              </w:rPr>
              <w:t xml:space="preserve"> lab/Freezer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35F9086F" w14:textId="77777777" w:rsidR="00342386" w:rsidRPr="004066CB" w:rsidRDefault="00572C55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 xml:space="preserve">Description of Risk </w:t>
            </w:r>
            <w:r w:rsidR="00342386" w:rsidRPr="004066CB">
              <w:rPr>
                <w:rFonts w:ascii="Arial" w:hAnsi="Arial" w:cs="Arial"/>
                <w:sz w:val="24"/>
                <w:szCs w:val="24"/>
              </w:rPr>
              <w:t>– describe the potential problem.</w:t>
            </w:r>
          </w:p>
        </w:tc>
        <w:tc>
          <w:tcPr>
            <w:tcW w:w="1890" w:type="dxa"/>
            <w:vMerge w:val="restart"/>
            <w:shd w:val="clear" w:color="auto" w:fill="D9D9D9" w:themeFill="background1" w:themeFillShade="D9"/>
          </w:tcPr>
          <w:p w14:paraId="2DC55208" w14:textId="77777777" w:rsidR="00342386" w:rsidRPr="004066CB" w:rsidRDefault="00342386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Existing risk assessments– physical controls and/or systems currently in place to reduce the risk of adverse incidents?</w:t>
            </w:r>
          </w:p>
        </w:tc>
        <w:tc>
          <w:tcPr>
            <w:tcW w:w="2530" w:type="dxa"/>
            <w:gridSpan w:val="4"/>
            <w:shd w:val="clear" w:color="auto" w:fill="D9D9D9" w:themeFill="background1" w:themeFillShade="D9"/>
          </w:tcPr>
          <w:p w14:paraId="05E8D03B" w14:textId="77777777" w:rsidR="00342386" w:rsidRPr="004066CB" w:rsidRDefault="00342386" w:rsidP="005949F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891A4F" w14:textId="77777777" w:rsidR="00342386" w:rsidRPr="004066CB" w:rsidRDefault="00342386" w:rsidP="005949F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C32F5A" w14:textId="77777777" w:rsidR="00342386" w:rsidRPr="004066CB" w:rsidRDefault="00342386" w:rsidP="005949F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Risk Assessments</w:t>
            </w:r>
          </w:p>
        </w:tc>
        <w:tc>
          <w:tcPr>
            <w:tcW w:w="2618" w:type="dxa"/>
            <w:gridSpan w:val="4"/>
            <w:shd w:val="clear" w:color="auto" w:fill="D9D9D9" w:themeFill="background1" w:themeFillShade="D9"/>
          </w:tcPr>
          <w:p w14:paraId="2FFC63B1" w14:textId="77777777" w:rsidR="00342386" w:rsidRPr="004066CB" w:rsidRDefault="00342386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C55" w:rsidRPr="004066CB" w14:paraId="119F630F" w14:textId="77777777" w:rsidTr="00EB7AD4">
        <w:trPr>
          <w:trHeight w:val="832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2DB04AF8" w14:textId="77777777" w:rsidR="00342386" w:rsidRPr="004066CB" w:rsidRDefault="00342386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5F38E376" w14:textId="77777777" w:rsidR="00342386" w:rsidRPr="004066CB" w:rsidRDefault="00342386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D9D9D9" w:themeFill="background1" w:themeFillShade="D9"/>
          </w:tcPr>
          <w:p w14:paraId="247B0344" w14:textId="77777777" w:rsidR="00342386" w:rsidRPr="004066CB" w:rsidRDefault="00342386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shd w:val="clear" w:color="auto" w:fill="D9D9D9" w:themeFill="background1" w:themeFillShade="D9"/>
          </w:tcPr>
          <w:p w14:paraId="1E391E53" w14:textId="77777777" w:rsidR="00342386" w:rsidRPr="004066CB" w:rsidRDefault="00342386" w:rsidP="00594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Severity</w:t>
            </w:r>
          </w:p>
          <w:p w14:paraId="104D08BB" w14:textId="77777777" w:rsidR="00342386" w:rsidRPr="004066CB" w:rsidRDefault="00342386" w:rsidP="00594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(S)</w:t>
            </w:r>
          </w:p>
        </w:tc>
        <w:tc>
          <w:tcPr>
            <w:tcW w:w="1297" w:type="dxa"/>
            <w:gridSpan w:val="2"/>
            <w:shd w:val="clear" w:color="auto" w:fill="D9D9D9" w:themeFill="background1" w:themeFillShade="D9"/>
          </w:tcPr>
          <w:p w14:paraId="7654B8B6" w14:textId="77777777" w:rsidR="00342386" w:rsidRPr="004066CB" w:rsidRDefault="00342386" w:rsidP="00594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Likelihood</w:t>
            </w:r>
          </w:p>
          <w:p w14:paraId="2B3F0299" w14:textId="77777777" w:rsidR="00342386" w:rsidRPr="004066CB" w:rsidRDefault="00342386" w:rsidP="00594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(L)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2B537163" w14:textId="77777777" w:rsidR="00342386" w:rsidRPr="004066CB" w:rsidRDefault="00342386" w:rsidP="005949F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 xml:space="preserve"> Risk Rating</w:t>
            </w:r>
          </w:p>
          <w:p w14:paraId="3B31B995" w14:textId="77777777" w:rsidR="00342386" w:rsidRPr="004066CB" w:rsidRDefault="00342386" w:rsidP="005949F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066CB">
              <w:rPr>
                <w:rFonts w:ascii="Arial" w:hAnsi="Arial" w:cs="Arial"/>
                <w:sz w:val="24"/>
                <w:szCs w:val="24"/>
              </w:rPr>
              <w:t>SxL</w:t>
            </w:r>
            <w:proofErr w:type="spellEnd"/>
            <w:r w:rsidRPr="004066C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29" w:type="dxa"/>
            <w:gridSpan w:val="2"/>
            <w:shd w:val="clear" w:color="auto" w:fill="D9D9D9" w:themeFill="background1" w:themeFillShade="D9"/>
          </w:tcPr>
          <w:p w14:paraId="7DA96211" w14:textId="77777777" w:rsidR="00342386" w:rsidRPr="004066CB" w:rsidRDefault="00342386" w:rsidP="005949F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Risk ranking</w:t>
            </w:r>
          </w:p>
          <w:p w14:paraId="66241751" w14:textId="77777777" w:rsidR="00342386" w:rsidRPr="004066CB" w:rsidRDefault="00342386" w:rsidP="005949F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C55" w:rsidRPr="004066CB" w14:paraId="0934324E" w14:textId="77777777" w:rsidTr="00EB7AD4">
        <w:trPr>
          <w:trHeight w:val="4423"/>
        </w:trPr>
        <w:tc>
          <w:tcPr>
            <w:tcW w:w="1555" w:type="dxa"/>
          </w:tcPr>
          <w:p w14:paraId="7FB35F9A" w14:textId="77777777" w:rsidR="00037AC9" w:rsidRDefault="00037AC9" w:rsidP="00037AC9">
            <w:p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2AA7E7C1" w14:textId="77777777" w:rsidR="00342386" w:rsidRPr="004066CB" w:rsidRDefault="00342386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4F97078" w14:textId="77777777" w:rsidR="00342386" w:rsidRDefault="00342386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AA56BE7" w14:textId="09F06A3E" w:rsidR="00037AC9" w:rsidRDefault="00037AC9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72872CF" w14:textId="15C96870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AB8401D" w14:textId="2C3B90C0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42CE03C" w14:textId="48A3000A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04559D9" w14:textId="6F94A7FB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4FD3355" w14:textId="70A71420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4BBFE12" w14:textId="4B0EC87D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12E35FC" w14:textId="34D9BE78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06CC4BB" w14:textId="07C40A30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6C77529" w14:textId="2CE64F55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A7E3484" w14:textId="76B16E1D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805246A" w14:textId="2A4F39D6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C6A915F" w14:textId="5F57C00D" w:rsidR="00200C99" w:rsidRDefault="00200C99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46FAB0F" w14:textId="77777777" w:rsidR="00200C99" w:rsidRDefault="00200C99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E8C6491" w14:textId="77777777" w:rsidR="00037AC9" w:rsidRDefault="00037AC9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6729E86" w14:textId="7AFAE3F1" w:rsidR="00037AC9" w:rsidRPr="004066CB" w:rsidRDefault="00037AC9" w:rsidP="0090673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ABD343" w14:textId="77777777" w:rsidR="00A02720" w:rsidRDefault="00342386" w:rsidP="00A02720">
            <w:pPr>
              <w:keepNext/>
              <w:rPr>
                <w:rFonts w:ascii="Arial" w:eastAsia="Times New Roman" w:hAnsi="Arial" w:cs="Arial"/>
                <w:sz w:val="28"/>
                <w:szCs w:val="24"/>
              </w:rPr>
            </w:pPr>
            <w:r w:rsidRPr="00A02720">
              <w:rPr>
                <w:rFonts w:ascii="Arial" w:eastAsia="Times New Roman" w:hAnsi="Arial" w:cs="Arial"/>
                <w:sz w:val="28"/>
                <w:szCs w:val="24"/>
              </w:rPr>
              <w:t>Transfer</w:t>
            </w:r>
          </w:p>
          <w:p w14:paraId="681D132F" w14:textId="77777777" w:rsidR="00A02720" w:rsidRDefault="00A02720" w:rsidP="00A02720">
            <w:pPr>
              <w:keepNext/>
              <w:rPr>
                <w:rFonts w:ascii="Arial" w:eastAsia="Times New Roman" w:hAnsi="Arial" w:cs="Arial"/>
                <w:b/>
                <w:sz w:val="28"/>
                <w:szCs w:val="24"/>
              </w:rPr>
            </w:pPr>
          </w:p>
          <w:p w14:paraId="64E7DF59" w14:textId="649EB267" w:rsidR="00342386" w:rsidRPr="00EB7AD4" w:rsidRDefault="00EB7AD4" w:rsidP="00EB7AD4">
            <w:pPr>
              <w:pStyle w:val="ListParagraph"/>
              <w:keepNext/>
              <w:numPr>
                <w:ilvl w:val="0"/>
                <w:numId w:val="23"/>
              </w:num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B7AD4">
              <w:rPr>
                <w:rFonts w:ascii="Arial" w:eastAsia="Times New Roman" w:hAnsi="Arial" w:cs="Arial"/>
                <w:sz w:val="24"/>
                <w:szCs w:val="24"/>
              </w:rPr>
              <w:t>Transport of specimens to other buildings of the Establishment</w:t>
            </w:r>
          </w:p>
          <w:p w14:paraId="1550BDC2" w14:textId="2A7299C2" w:rsidR="00ED0BD7" w:rsidRPr="004637D5" w:rsidRDefault="00ED0BD7" w:rsidP="00ED0BD7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9816B97" w14:textId="580C2F61" w:rsidR="00ED0BD7" w:rsidRPr="004637D5" w:rsidRDefault="00ED0BD7" w:rsidP="00ED0BD7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6827FD1" w14:textId="219FCA1C" w:rsidR="00ED0BD7" w:rsidRDefault="00ED0BD7" w:rsidP="00ED0BD7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A195B0F" w14:textId="77777777" w:rsidR="00EB7AD4" w:rsidRPr="004637D5" w:rsidRDefault="00EB7AD4" w:rsidP="00ED0BD7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01DCC5E" w14:textId="3235E45A" w:rsidR="00ED0BD7" w:rsidRPr="004637D5" w:rsidRDefault="00ED0BD7" w:rsidP="00ED0BD7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8861EFF" w14:textId="7B7D5E09" w:rsidR="00ED0BD7" w:rsidRDefault="00ED0BD7" w:rsidP="00ED0BD7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38D84B8" w14:textId="37294DA7" w:rsidR="00200C99" w:rsidRDefault="00200C99" w:rsidP="00ED0BD7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694CC18" w14:textId="5566990C" w:rsidR="00200C99" w:rsidRDefault="00200C99" w:rsidP="00ED0BD7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C0A4384" w14:textId="10CCF6D9" w:rsidR="00200C99" w:rsidRDefault="00200C99" w:rsidP="00ED0BD7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22698C8" w14:textId="3DC0021B" w:rsidR="00200C99" w:rsidRDefault="00200C99" w:rsidP="00ED0BD7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546CB02" w14:textId="77777777" w:rsidR="00E4533E" w:rsidRPr="004637D5" w:rsidRDefault="00E4533E" w:rsidP="00ED0BD7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76E6446" w14:textId="0CFF311A" w:rsidR="00ED0BD7" w:rsidRPr="00EB7AD4" w:rsidRDefault="00EB7AD4" w:rsidP="00EB7AD4">
            <w:pPr>
              <w:pStyle w:val="ListParagraph"/>
              <w:keepNext/>
              <w:numPr>
                <w:ilvl w:val="0"/>
                <w:numId w:val="23"/>
              </w:num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B7AD4">
              <w:rPr>
                <w:rFonts w:ascii="Arial" w:eastAsia="Times New Roman" w:hAnsi="Arial" w:cs="Arial"/>
                <w:bCs/>
                <w:sz w:val="24"/>
                <w:szCs w:val="24"/>
              </w:rPr>
              <w:t>Loss of material due to inadequate packing during transport</w:t>
            </w:r>
          </w:p>
          <w:p w14:paraId="51D898DF" w14:textId="7D6D71FC" w:rsidR="00ED0BD7" w:rsidRPr="004637D5" w:rsidRDefault="00ED0BD7" w:rsidP="00ED0BD7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ABABB9E" w14:textId="18BC8BF8" w:rsidR="00ED0BD7" w:rsidRPr="004637D5" w:rsidRDefault="00ED0BD7" w:rsidP="00ED0BD7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4526E55" w14:textId="395F6010" w:rsidR="00ED0BD7" w:rsidRPr="004637D5" w:rsidRDefault="00ED0BD7" w:rsidP="00ED0BD7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AF50D99" w14:textId="6852C9C0" w:rsidR="00ED0BD7" w:rsidRPr="004637D5" w:rsidRDefault="00ED0BD7" w:rsidP="00ED0BD7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662B157" w14:textId="115B19E4" w:rsidR="00D74720" w:rsidRDefault="00D74720" w:rsidP="00DC7C68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EFCF2A1" w14:textId="78F4EA2B" w:rsidR="00170089" w:rsidRDefault="00170089" w:rsidP="00DC7C68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6C8722C" w14:textId="32D0FA3F" w:rsidR="00170089" w:rsidRDefault="00170089" w:rsidP="00DC7C68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61D0AD2" w14:textId="7334DC26" w:rsidR="00170089" w:rsidRDefault="00170089" w:rsidP="00DC7C68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16F5E85" w14:textId="5D1846A1" w:rsidR="00D74720" w:rsidRPr="004637D5" w:rsidRDefault="00D74720" w:rsidP="00DC7C68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1889DF06" w14:textId="2283F21D" w:rsidR="00DC7C68" w:rsidRDefault="00DC7C68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DF502E8" w14:textId="77777777" w:rsidR="00200C99" w:rsidRDefault="00200C99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1F74DDF" w14:textId="77777777" w:rsidR="00EB7AD4" w:rsidRDefault="00037AC9" w:rsidP="00EB7AD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EB7AD4">
              <w:rPr>
                <w:rFonts w:ascii="Arial" w:hAnsi="Arial" w:cs="Arial"/>
                <w:sz w:val="24"/>
                <w:szCs w:val="24"/>
                <w:u w:val="single"/>
              </w:rPr>
              <w:t xml:space="preserve">Across site </w:t>
            </w:r>
            <w:r w:rsidRPr="00EB7AD4">
              <w:rPr>
                <w:rFonts w:ascii="Arial" w:hAnsi="Arial" w:cs="Arial"/>
                <w:sz w:val="24"/>
                <w:szCs w:val="24"/>
              </w:rPr>
              <w:t xml:space="preserve">– via university post vehicle. Samples packaged in accordance with road transport regulations, receiver informed of transit. </w:t>
            </w:r>
          </w:p>
          <w:p w14:paraId="5F7113F7" w14:textId="35611F21" w:rsidR="00EB7AD4" w:rsidRDefault="00EB7AD4" w:rsidP="00EB7AD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9F4169E" w14:textId="54149F3D" w:rsidR="00E4533E" w:rsidRDefault="00E4533E" w:rsidP="00EB7AD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62DB9F5" w14:textId="77777777" w:rsidR="00E4533E" w:rsidRPr="00EB7AD4" w:rsidRDefault="00E4533E" w:rsidP="00EB7AD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FAF4286" w14:textId="37735AD9" w:rsidR="00037AC9" w:rsidRPr="00EB7AD4" w:rsidRDefault="00ED0BD7" w:rsidP="00EB7AD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EB7AD4">
              <w:rPr>
                <w:rFonts w:ascii="Arial" w:hAnsi="Arial" w:cs="Arial"/>
                <w:sz w:val="24"/>
                <w:szCs w:val="24"/>
                <w:u w:val="single"/>
              </w:rPr>
              <w:t>Offsite</w:t>
            </w:r>
            <w:r w:rsidRPr="00EB7AD4">
              <w:rPr>
                <w:rFonts w:ascii="Arial" w:hAnsi="Arial" w:cs="Arial"/>
                <w:sz w:val="24"/>
                <w:szCs w:val="24"/>
              </w:rPr>
              <w:t xml:space="preserve"> - recognised courier used, samples packaged according to IATA regulations. MTA in place to establish ownership.</w:t>
            </w:r>
          </w:p>
          <w:p w14:paraId="3AAC9525" w14:textId="09E28430" w:rsidR="00D74720" w:rsidRDefault="00D74720" w:rsidP="00DC7C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9384EE" w14:textId="77777777" w:rsidR="00342386" w:rsidRPr="00DC7C68" w:rsidRDefault="00342386" w:rsidP="00E453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505F7F1F" w14:textId="1197DF88" w:rsidR="00342386" w:rsidRDefault="00342386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A671783" w14:textId="77777777" w:rsidR="00037AC9" w:rsidRPr="004066CB" w:rsidRDefault="00037AC9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A9C9EE0" w14:textId="45E4E53B" w:rsidR="00342386" w:rsidRPr="004066CB" w:rsidRDefault="00037AC9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44A2A5A2" w14:textId="77777777" w:rsidR="00342386" w:rsidRDefault="00342386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B0B5A72" w14:textId="05E4105C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9544230" w14:textId="507BD7B8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A0F9518" w14:textId="02D79F1A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4FF52B5" w14:textId="7214AE50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E702BA0" w14:textId="504656A4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576B04A" w14:textId="2555D124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84505C7" w14:textId="3AFB89DF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EE4FD09" w14:textId="11CC37FC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28C7FBC" w14:textId="430D2A2F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B183393" w14:textId="1A7F7AD4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797C433" w14:textId="044EA050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768D0FD" w14:textId="6B264F0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7B2A692" w14:textId="5BACFF96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6D60173" w14:textId="0B022D5A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D92936F" w14:textId="2B2EFCF1" w:rsidR="00200C99" w:rsidRDefault="00200C99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4AA6784" w14:textId="5852151C" w:rsidR="00200C99" w:rsidRDefault="00200C99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000AB10" w14:textId="14AF6121" w:rsidR="00200C99" w:rsidRDefault="00200C99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72DDA13" w14:textId="77777777" w:rsidR="00200C99" w:rsidRDefault="00200C99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49B189C" w14:textId="3D0BE45A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C4415B5" w14:textId="2B017F65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1303DA67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CADEF67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0EA1EB1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0D17930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6D53A45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E02091D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7B65096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A2C249E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587F6AD" w14:textId="14792097" w:rsidR="00ED0BD7" w:rsidRPr="004066CB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14:paraId="51774516" w14:textId="2FFDAB6C" w:rsidR="00342386" w:rsidRDefault="00342386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1A615DE" w14:textId="77777777" w:rsidR="00037AC9" w:rsidRDefault="00037AC9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65A8CD3" w14:textId="738119D5" w:rsidR="00037AC9" w:rsidRDefault="00037AC9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AC8FFE8" w14:textId="4C0E471D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ACB0996" w14:textId="3A3BA878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DBAC96E" w14:textId="21CE3F8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067EB39" w14:textId="2DB7A0A2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89A1FCC" w14:textId="4BC2BF22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92B5618" w14:textId="5E9288EB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69B9409" w14:textId="098AEFFE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225AB21" w14:textId="6A22F23E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9B42BE2" w14:textId="70046480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39075D0" w14:textId="08049B63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3C9CAF4" w14:textId="5F7BD000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BE77647" w14:textId="69B1594F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3BC0B88" w14:textId="70134675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E82DF7B" w14:textId="6DC4379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94CE7A1" w14:textId="2513CF64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407E38F" w14:textId="3DB18937" w:rsidR="00200C99" w:rsidRDefault="00200C99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EE9D985" w14:textId="4C4ABBA7" w:rsidR="00200C99" w:rsidRDefault="00200C99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A0DC491" w14:textId="2D3AD2C8" w:rsidR="00200C99" w:rsidRDefault="00200C99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4B50FE8" w14:textId="77777777" w:rsidR="00200C99" w:rsidRDefault="00200C99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FC4ADE2" w14:textId="574F7152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DBB35CD" w14:textId="2D1794BD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06CE22BE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E960C57" w14:textId="77777777" w:rsidR="00037AC9" w:rsidRDefault="00037AC9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64AF379" w14:textId="77777777" w:rsidR="00E4533E" w:rsidRDefault="00E4533E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E4547F1" w14:textId="77777777" w:rsidR="00E4533E" w:rsidRDefault="00E4533E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36AC77C" w14:textId="77777777" w:rsidR="00E4533E" w:rsidRDefault="00E4533E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A25685D" w14:textId="77777777" w:rsidR="00E4533E" w:rsidRDefault="00E4533E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C636735" w14:textId="77777777" w:rsidR="00E4533E" w:rsidRDefault="00E4533E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004AF4D" w14:textId="77777777" w:rsidR="00E4533E" w:rsidRDefault="00E4533E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C74D167" w14:textId="77777777" w:rsidR="00E4533E" w:rsidRDefault="00E4533E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0F55D27" w14:textId="77777777" w:rsidR="00E4533E" w:rsidRDefault="00E4533E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C0F3C11" w14:textId="6B63191F" w:rsidR="00E4533E" w:rsidRPr="004066CB" w:rsidRDefault="00E4533E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14:paraId="160F5056" w14:textId="4BA1B200" w:rsidR="00342386" w:rsidRDefault="00342386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536875D" w14:textId="77777777" w:rsidR="00037AC9" w:rsidRDefault="00037AC9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D5C3E99" w14:textId="77777777" w:rsidR="00037AC9" w:rsidRDefault="00037AC9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6309552D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D9A184B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2B2B7E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D671B51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C9F0CC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9EA3E38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3A77122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832D7E9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3B04FCD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CD0BF7F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908A233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0FE0732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D0389E1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EB8E65C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53DEE81" w14:textId="71301B88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D9D31F5" w14:textId="72926017" w:rsidR="00200C99" w:rsidRDefault="00200C99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47D3542" w14:textId="02711C31" w:rsidR="00200C99" w:rsidRDefault="00200C99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85336FA" w14:textId="3B70F0FC" w:rsidR="00200C99" w:rsidRDefault="00200C99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6D9CE0F" w14:textId="77777777" w:rsidR="00200C99" w:rsidRDefault="00200C99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2E76423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F801D42" w14:textId="41F96523" w:rsidR="00ED0BD7" w:rsidRPr="004066CB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9" w:type="dxa"/>
            <w:gridSpan w:val="2"/>
          </w:tcPr>
          <w:p w14:paraId="37FF55D4" w14:textId="67F3BAB2" w:rsidR="00342386" w:rsidRDefault="00342386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C4E3C8C" w14:textId="77777777" w:rsidR="00037AC9" w:rsidRDefault="00037AC9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02FC718" w14:textId="77777777" w:rsidR="00037AC9" w:rsidRDefault="00037AC9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Low</w:t>
            </w:r>
          </w:p>
          <w:p w14:paraId="39D8E79D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894D0A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8E115BD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8587C55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4EE1C51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7477CA5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7FA2AC3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CDCCA32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29C7C79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66B768A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D65F66B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4AD4E7A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68C3DC2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CE356C2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563089D" w14:textId="1CC2FF7A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FCF9FB1" w14:textId="5B2E483A" w:rsidR="00200C99" w:rsidRDefault="00200C99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995CDE3" w14:textId="230837C3" w:rsidR="00200C99" w:rsidRDefault="00200C99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D4FF375" w14:textId="4F3B8B25" w:rsidR="00200C99" w:rsidRDefault="00200C99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A55FAC2" w14:textId="77777777" w:rsidR="00200C99" w:rsidRDefault="00200C99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B0B6C83" w14:textId="77777777" w:rsidR="00ED0BD7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0EF58F3" w14:textId="02C6ADEF" w:rsidR="00ED0BD7" w:rsidRPr="004066CB" w:rsidRDefault="00ED0BD7" w:rsidP="003B5AD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</w:t>
            </w:r>
          </w:p>
        </w:tc>
      </w:tr>
      <w:tr w:rsidR="00342386" w:rsidRPr="004066CB" w14:paraId="30A1DD0C" w14:textId="77777777" w:rsidTr="00EB7AD4">
        <w:tc>
          <w:tcPr>
            <w:tcW w:w="1555" w:type="dxa"/>
            <w:vMerge w:val="restart"/>
            <w:shd w:val="clear" w:color="auto" w:fill="D9D9D9" w:themeFill="background1" w:themeFillShade="D9"/>
          </w:tcPr>
          <w:p w14:paraId="327A8D83" w14:textId="0DA587EE" w:rsidR="00342386" w:rsidRPr="004066CB" w:rsidRDefault="00170089" w:rsidP="0034238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4066CB">
              <w:rPr>
                <w:rFonts w:ascii="Arial" w:hAnsi="Arial" w:cs="Arial"/>
                <w:sz w:val="24"/>
                <w:szCs w:val="24"/>
              </w:rPr>
              <w:t>eference</w:t>
            </w:r>
            <w:r w:rsidR="00342386" w:rsidRPr="004066C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342386" w:rsidRPr="004066CB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="00342386" w:rsidRPr="004066CB">
              <w:rPr>
                <w:rFonts w:ascii="Arial" w:hAnsi="Arial" w:cs="Arial"/>
                <w:sz w:val="24"/>
                <w:szCs w:val="24"/>
              </w:rPr>
              <w:t xml:space="preserve"> lab/Freezer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2293B6C1" w14:textId="77777777" w:rsidR="00342386" w:rsidRPr="004066CB" w:rsidRDefault="00572C55" w:rsidP="0034238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 xml:space="preserve">Description of Risk </w:t>
            </w:r>
            <w:r w:rsidR="00342386" w:rsidRPr="004066CB">
              <w:rPr>
                <w:rFonts w:ascii="Arial" w:hAnsi="Arial" w:cs="Arial"/>
                <w:sz w:val="24"/>
                <w:szCs w:val="24"/>
              </w:rPr>
              <w:t>– describe the potential problem.</w:t>
            </w:r>
          </w:p>
        </w:tc>
        <w:tc>
          <w:tcPr>
            <w:tcW w:w="1890" w:type="dxa"/>
            <w:vMerge w:val="restart"/>
            <w:shd w:val="clear" w:color="auto" w:fill="D9D9D9" w:themeFill="background1" w:themeFillShade="D9"/>
          </w:tcPr>
          <w:p w14:paraId="17D6CDA0" w14:textId="77777777" w:rsidR="00342386" w:rsidRPr="004066CB" w:rsidRDefault="00342386" w:rsidP="0034238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Existing risk assessments– physical controls and/or systems currently in place to reduce the risk of adverse incidents?</w:t>
            </w:r>
          </w:p>
        </w:tc>
        <w:tc>
          <w:tcPr>
            <w:tcW w:w="2530" w:type="dxa"/>
            <w:gridSpan w:val="4"/>
            <w:shd w:val="clear" w:color="auto" w:fill="D9D9D9" w:themeFill="background1" w:themeFillShade="D9"/>
          </w:tcPr>
          <w:p w14:paraId="269B3FDA" w14:textId="77777777" w:rsidR="00342386" w:rsidRPr="004066CB" w:rsidRDefault="00342386" w:rsidP="0034238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ED6809" w14:textId="77777777" w:rsidR="00342386" w:rsidRPr="004066CB" w:rsidRDefault="00342386" w:rsidP="0034238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BCF2F1" w14:textId="77777777" w:rsidR="00342386" w:rsidRPr="004066CB" w:rsidRDefault="00342386" w:rsidP="0034238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Risk Assessments</w:t>
            </w:r>
          </w:p>
          <w:p w14:paraId="2DC0E0F1" w14:textId="77777777" w:rsidR="00342386" w:rsidRPr="004066CB" w:rsidRDefault="00342386" w:rsidP="0034238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gridSpan w:val="4"/>
            <w:shd w:val="clear" w:color="auto" w:fill="D9D9D9" w:themeFill="background1" w:themeFillShade="D9"/>
          </w:tcPr>
          <w:p w14:paraId="5B824BC6" w14:textId="77777777" w:rsidR="00342386" w:rsidRPr="004066CB" w:rsidRDefault="00342386" w:rsidP="0034238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C55" w:rsidRPr="004066CB" w14:paraId="192FFB08" w14:textId="77777777" w:rsidTr="00EB7AD4">
        <w:tc>
          <w:tcPr>
            <w:tcW w:w="1555" w:type="dxa"/>
            <w:vMerge/>
            <w:shd w:val="clear" w:color="auto" w:fill="D9D9D9" w:themeFill="background1" w:themeFillShade="D9"/>
          </w:tcPr>
          <w:p w14:paraId="4CA9E156" w14:textId="77777777" w:rsidR="00342386" w:rsidRPr="004066CB" w:rsidRDefault="00342386" w:rsidP="0034238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2C368120" w14:textId="77777777" w:rsidR="00342386" w:rsidRPr="004066CB" w:rsidRDefault="00342386" w:rsidP="0034238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D9D9D9" w:themeFill="background1" w:themeFillShade="D9"/>
          </w:tcPr>
          <w:p w14:paraId="42047D25" w14:textId="77777777" w:rsidR="00342386" w:rsidRPr="004066CB" w:rsidRDefault="00342386" w:rsidP="0034238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shd w:val="clear" w:color="auto" w:fill="D9D9D9" w:themeFill="background1" w:themeFillShade="D9"/>
          </w:tcPr>
          <w:p w14:paraId="4141CA16" w14:textId="77777777" w:rsidR="00342386" w:rsidRPr="004066CB" w:rsidRDefault="00342386" w:rsidP="003423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Severity</w:t>
            </w:r>
          </w:p>
          <w:p w14:paraId="13F27913" w14:textId="77777777" w:rsidR="00342386" w:rsidRPr="004066CB" w:rsidRDefault="00342386" w:rsidP="003423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(S)</w:t>
            </w:r>
          </w:p>
        </w:tc>
        <w:tc>
          <w:tcPr>
            <w:tcW w:w="1297" w:type="dxa"/>
            <w:gridSpan w:val="2"/>
            <w:shd w:val="clear" w:color="auto" w:fill="D9D9D9" w:themeFill="background1" w:themeFillShade="D9"/>
          </w:tcPr>
          <w:p w14:paraId="581B8187" w14:textId="77777777" w:rsidR="00342386" w:rsidRPr="004066CB" w:rsidRDefault="00342386" w:rsidP="003423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Likelihood</w:t>
            </w:r>
          </w:p>
          <w:p w14:paraId="3244F7A7" w14:textId="77777777" w:rsidR="00342386" w:rsidRPr="004066CB" w:rsidRDefault="00342386" w:rsidP="003423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(L)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1ADD92D1" w14:textId="77777777" w:rsidR="00342386" w:rsidRPr="004066CB" w:rsidRDefault="00342386" w:rsidP="0034238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 xml:space="preserve"> Risk Rating</w:t>
            </w:r>
          </w:p>
          <w:p w14:paraId="41562AE7" w14:textId="77777777" w:rsidR="00342386" w:rsidRPr="004066CB" w:rsidRDefault="00342386" w:rsidP="0034238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066CB">
              <w:rPr>
                <w:rFonts w:ascii="Arial" w:hAnsi="Arial" w:cs="Arial"/>
                <w:sz w:val="24"/>
                <w:szCs w:val="24"/>
              </w:rPr>
              <w:t>SxL</w:t>
            </w:r>
            <w:proofErr w:type="spellEnd"/>
            <w:r w:rsidRPr="004066C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29" w:type="dxa"/>
            <w:gridSpan w:val="2"/>
            <w:shd w:val="clear" w:color="auto" w:fill="D9D9D9" w:themeFill="background1" w:themeFillShade="D9"/>
          </w:tcPr>
          <w:p w14:paraId="21B8A4A1" w14:textId="77777777" w:rsidR="00342386" w:rsidRPr="004066CB" w:rsidRDefault="00342386" w:rsidP="0034238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Risk ranking</w:t>
            </w:r>
          </w:p>
          <w:p w14:paraId="43907D9E" w14:textId="77777777" w:rsidR="00342386" w:rsidRPr="004066CB" w:rsidRDefault="00342386" w:rsidP="0034238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C55" w:rsidRPr="004066CB" w14:paraId="67EFC741" w14:textId="77777777" w:rsidTr="00EB7AD4">
        <w:tc>
          <w:tcPr>
            <w:tcW w:w="1555" w:type="dxa"/>
          </w:tcPr>
          <w:p w14:paraId="5AE4A307" w14:textId="77777777" w:rsidR="00342386" w:rsidRDefault="00342386" w:rsidP="001700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7DBF69E" w14:textId="77777777" w:rsidR="001226EE" w:rsidRDefault="001226EE" w:rsidP="001700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BC2FD56" w14:textId="77777777" w:rsidR="001226EE" w:rsidRDefault="001226EE" w:rsidP="001700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781DA82" w14:textId="77777777" w:rsidR="001226EE" w:rsidRDefault="001226EE" w:rsidP="001700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ECD80C3" w14:textId="77777777" w:rsidR="001226EE" w:rsidRDefault="001226EE" w:rsidP="001700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76945CB" w14:textId="77777777" w:rsidR="001226EE" w:rsidRDefault="001226EE" w:rsidP="001700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5FA407B" w14:textId="77777777" w:rsidR="001226EE" w:rsidRDefault="001226EE" w:rsidP="001700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D8B471C" w14:textId="77777777" w:rsidR="001226EE" w:rsidRDefault="001226EE" w:rsidP="001700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6A42193" w14:textId="77777777" w:rsidR="001226EE" w:rsidRDefault="001226EE" w:rsidP="001700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37763D2" w14:textId="77777777" w:rsidR="001226EE" w:rsidRDefault="001226EE" w:rsidP="001700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7B28E17" w14:textId="77777777" w:rsidR="001226EE" w:rsidRDefault="001226EE" w:rsidP="001700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E2F48BB" w14:textId="77777777" w:rsidR="001226EE" w:rsidRDefault="001226EE" w:rsidP="001700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F75FD58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19215D3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0C9F0CC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0BE1335" w14:textId="5C5C021D" w:rsidR="001226EE" w:rsidRPr="004066CB" w:rsidRDefault="001226EE" w:rsidP="000904F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8C51BA" w14:textId="7BA9022F" w:rsidR="00D74720" w:rsidRDefault="00E4533E" w:rsidP="00170089">
            <w:pPr>
              <w:keepNext/>
              <w:contextualSpacing/>
              <w:rPr>
                <w:rFonts w:ascii="Arial" w:eastAsia="Times New Roman" w:hAnsi="Arial" w:cs="Arial"/>
                <w:sz w:val="28"/>
                <w:szCs w:val="24"/>
              </w:rPr>
            </w:pPr>
            <w:r>
              <w:rPr>
                <w:rFonts w:ascii="Arial" w:eastAsia="Times New Roman" w:hAnsi="Arial" w:cs="Arial"/>
                <w:sz w:val="28"/>
                <w:szCs w:val="24"/>
              </w:rPr>
              <w:t>Disposal:</w:t>
            </w:r>
          </w:p>
          <w:p w14:paraId="43ABAFEF" w14:textId="225C7321" w:rsidR="00D74720" w:rsidRPr="00170089" w:rsidRDefault="00D74720" w:rsidP="00170089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sz w:val="28"/>
                <w:szCs w:val="24"/>
              </w:rPr>
            </w:pPr>
            <w:r w:rsidRPr="00D74720">
              <w:rPr>
                <w:rFonts w:ascii="Arial" w:eastAsia="Times New Roman" w:hAnsi="Arial" w:cs="Arial"/>
                <w:sz w:val="24"/>
              </w:rPr>
              <w:t>Material disposed of by an inappropriate method / route</w:t>
            </w:r>
          </w:p>
          <w:p w14:paraId="4FB97F45" w14:textId="78407660" w:rsidR="00170089" w:rsidRDefault="00170089" w:rsidP="00170089">
            <w:pPr>
              <w:contextualSpacing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5C0A2BA5" w14:textId="0D395301" w:rsidR="00170089" w:rsidRDefault="00170089" w:rsidP="00170089">
            <w:pPr>
              <w:contextualSpacing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6B31FCB7" w14:textId="77B8F0E3" w:rsidR="00170089" w:rsidRDefault="00170089" w:rsidP="00170089">
            <w:pPr>
              <w:contextualSpacing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0CFE30C6" w14:textId="77777777" w:rsidR="00170089" w:rsidRPr="00170089" w:rsidRDefault="00170089" w:rsidP="00170089">
            <w:pPr>
              <w:contextualSpacing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7010867A" w14:textId="384CAAC1" w:rsidR="00D74720" w:rsidRPr="00D74720" w:rsidRDefault="00D74720" w:rsidP="00170089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sz w:val="28"/>
                <w:szCs w:val="24"/>
              </w:rPr>
            </w:pPr>
            <w:r w:rsidRPr="00D74720">
              <w:rPr>
                <w:rFonts w:ascii="Arial" w:eastAsia="Times New Roman" w:hAnsi="Arial" w:cs="Arial"/>
                <w:sz w:val="24"/>
              </w:rPr>
              <w:t>Disposal record</w:t>
            </w:r>
            <w:r w:rsidR="00170089">
              <w:rPr>
                <w:rFonts w:ascii="Arial" w:eastAsia="Times New Roman" w:hAnsi="Arial" w:cs="Arial"/>
                <w:sz w:val="24"/>
              </w:rPr>
              <w:t>s</w:t>
            </w:r>
            <w:r w:rsidRPr="00D74720">
              <w:rPr>
                <w:rFonts w:ascii="Arial" w:eastAsia="Times New Roman" w:hAnsi="Arial" w:cs="Arial"/>
                <w:sz w:val="24"/>
              </w:rPr>
              <w:t xml:space="preserve"> not maintained for audit</w:t>
            </w:r>
          </w:p>
          <w:p w14:paraId="5D7E298E" w14:textId="77777777" w:rsidR="00170089" w:rsidRDefault="00170089" w:rsidP="00170089">
            <w:pPr>
              <w:contextualSpacing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141AC9B4" w14:textId="77777777" w:rsidR="00D74720" w:rsidRDefault="00D74720" w:rsidP="00170089">
            <w:pPr>
              <w:contextualSpacing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3C102FF2" w14:textId="352D4901" w:rsidR="00D74720" w:rsidRPr="00D74720" w:rsidRDefault="00D74720" w:rsidP="00170089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sz w:val="28"/>
                <w:szCs w:val="24"/>
              </w:rPr>
            </w:pPr>
            <w:r w:rsidRPr="00D74720">
              <w:rPr>
                <w:rFonts w:ascii="Arial" w:eastAsia="Times New Roman" w:hAnsi="Arial" w:cs="Arial"/>
                <w:sz w:val="24"/>
              </w:rPr>
              <w:t>Material disposed of in error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339FED6B" w14:textId="5E96082C" w:rsidR="00D74720" w:rsidRPr="00E4533E" w:rsidRDefault="001226EE" w:rsidP="00E4533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E4533E">
              <w:rPr>
                <w:rFonts w:ascii="Arial" w:hAnsi="Arial" w:cs="Arial"/>
                <w:sz w:val="24"/>
                <w:szCs w:val="24"/>
              </w:rPr>
              <w:t>Disposal</w:t>
            </w:r>
            <w:r w:rsidR="00D74720" w:rsidRPr="00E4533E">
              <w:rPr>
                <w:rFonts w:ascii="Arial" w:hAnsi="Arial" w:cs="Arial"/>
                <w:sz w:val="24"/>
                <w:szCs w:val="24"/>
              </w:rPr>
              <w:t xml:space="preserve"> of all material is via the clinical waste route. Additional traceability is undertaken for HTA material</w:t>
            </w:r>
            <w:r w:rsidR="002F73C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0986409" w14:textId="4E75755E" w:rsidR="00D74720" w:rsidRDefault="00D74720" w:rsidP="00D747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24709E" w14:textId="77777777" w:rsidR="00D74720" w:rsidRPr="00D74720" w:rsidRDefault="00D74720" w:rsidP="00D747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D9E65C" w14:textId="59F3C1C0" w:rsidR="001226EE" w:rsidRPr="00196438" w:rsidRDefault="00920F16" w:rsidP="0019643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196438">
              <w:rPr>
                <w:rFonts w:ascii="Arial" w:hAnsi="Arial" w:cs="Arial"/>
                <w:sz w:val="24"/>
                <w:szCs w:val="24"/>
              </w:rPr>
              <w:t>Waste records</w:t>
            </w:r>
            <w:r w:rsidR="001226EE" w:rsidRPr="00196438">
              <w:rPr>
                <w:rFonts w:ascii="Arial" w:hAnsi="Arial" w:cs="Arial"/>
                <w:sz w:val="24"/>
                <w:szCs w:val="24"/>
              </w:rPr>
              <w:t xml:space="preserve"> are held in PD Masterfile </w:t>
            </w:r>
            <w:r w:rsidR="00170089" w:rsidRPr="00196438">
              <w:rPr>
                <w:rFonts w:ascii="Arial" w:hAnsi="Arial" w:cs="Arial"/>
                <w:sz w:val="24"/>
                <w:szCs w:val="24"/>
              </w:rPr>
              <w:t>for 5 years after the disposal of the last item.</w:t>
            </w:r>
          </w:p>
          <w:p w14:paraId="117A4AD4" w14:textId="77777777" w:rsidR="00920F16" w:rsidRDefault="00920F16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383B510" w14:textId="77777777" w:rsidR="00920F16" w:rsidRDefault="00920F16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40C3686" w14:textId="47F780E5" w:rsidR="00920F16" w:rsidRPr="00196438" w:rsidRDefault="00920F16" w:rsidP="0019643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196438">
              <w:rPr>
                <w:rFonts w:ascii="Arial" w:hAnsi="Arial" w:cs="Arial"/>
                <w:sz w:val="24"/>
                <w:szCs w:val="24"/>
              </w:rPr>
              <w:t>Disposal</w:t>
            </w:r>
            <w:r w:rsidR="00170089" w:rsidRPr="00196438">
              <w:rPr>
                <w:rFonts w:ascii="Arial" w:hAnsi="Arial" w:cs="Arial"/>
                <w:sz w:val="24"/>
                <w:szCs w:val="24"/>
              </w:rPr>
              <w:t xml:space="preserve"> monitored</w:t>
            </w:r>
            <w:r w:rsidRPr="00196438">
              <w:rPr>
                <w:rFonts w:ascii="Arial" w:hAnsi="Arial" w:cs="Arial"/>
                <w:sz w:val="24"/>
                <w:szCs w:val="24"/>
              </w:rPr>
              <w:t xml:space="preserve"> by </w:t>
            </w:r>
            <w:r w:rsidR="00E4533E" w:rsidRPr="00196438">
              <w:rPr>
                <w:rFonts w:ascii="Arial" w:hAnsi="Arial" w:cs="Arial"/>
                <w:sz w:val="24"/>
                <w:szCs w:val="24"/>
              </w:rPr>
              <w:t xml:space="preserve">PD and </w:t>
            </w:r>
            <w:r w:rsidR="00906739">
              <w:rPr>
                <w:rFonts w:ascii="Arial" w:hAnsi="Arial" w:cs="Arial"/>
                <w:sz w:val="24"/>
                <w:szCs w:val="24"/>
              </w:rPr>
              <w:t xml:space="preserve">RGO </w:t>
            </w:r>
            <w:r w:rsidR="00E4533E" w:rsidRPr="00196438">
              <w:rPr>
                <w:rFonts w:ascii="Arial" w:hAnsi="Arial" w:cs="Arial"/>
                <w:sz w:val="24"/>
                <w:szCs w:val="24"/>
              </w:rPr>
              <w:t>office. Would also trigger HTA-</w:t>
            </w:r>
            <w:proofErr w:type="spellStart"/>
            <w:r w:rsidR="00E4533E" w:rsidRPr="00196438">
              <w:rPr>
                <w:rFonts w:ascii="Arial" w:hAnsi="Arial" w:cs="Arial"/>
                <w:sz w:val="24"/>
                <w:szCs w:val="24"/>
              </w:rPr>
              <w:t>A1022</w:t>
            </w:r>
            <w:proofErr w:type="spellEnd"/>
            <w:r w:rsidR="00E4533E" w:rsidRPr="00196438">
              <w:rPr>
                <w:rFonts w:ascii="Arial" w:hAnsi="Arial" w:cs="Arial"/>
                <w:sz w:val="24"/>
                <w:szCs w:val="24"/>
              </w:rPr>
              <w:t>-UoL Adverse Events</w:t>
            </w:r>
            <w:r w:rsidR="002F73C6" w:rsidRPr="001964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33" w:type="dxa"/>
            <w:gridSpan w:val="2"/>
          </w:tcPr>
          <w:p w14:paraId="6EDBD1B8" w14:textId="432801B2" w:rsidR="00342386" w:rsidRDefault="00342386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0D5DB2F" w14:textId="57468BE4" w:rsidR="00D74720" w:rsidRDefault="00D74720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871805F" w14:textId="45568E7C" w:rsidR="00D74720" w:rsidRDefault="00D74720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4A4F9F3" w14:textId="68159D04" w:rsidR="00D74720" w:rsidRDefault="00D74720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0359612" w14:textId="42CAEE6E" w:rsidR="00D74720" w:rsidRDefault="00D74720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9E5C4F9" w14:textId="77777777" w:rsidR="00D74720" w:rsidRDefault="00D74720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D0A1194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3EBEC07" w14:textId="7CCAA021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28959EC9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F1DB695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0630AF3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BD850BB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BCD5C31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1BA3E7E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01942D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93B5208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85DF1CB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E6FFCB4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8D82C1B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06C2FC0" w14:textId="2678E6D8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073CC03E" w14:textId="40A7C0D9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E9E12C1" w14:textId="114272B9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D37D961" w14:textId="229B4498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9A33357" w14:textId="44F56C51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64945DB" w14:textId="1409A1A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08B34E5" w14:textId="07791BFF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C33C134" w14:textId="7887D13D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739483D3" w14:textId="0820E134" w:rsidR="001226EE" w:rsidRPr="004066CB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14:paraId="0FADFD1A" w14:textId="77777777" w:rsidR="00342386" w:rsidRDefault="00342386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F7F11A2" w14:textId="24B006D2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0025BDE" w14:textId="458B0241" w:rsidR="00D74720" w:rsidRDefault="00D74720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0E250B5" w14:textId="053EE21C" w:rsidR="00D74720" w:rsidRDefault="00D74720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875020C" w14:textId="1BDC5C56" w:rsidR="00D74720" w:rsidRDefault="00D74720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FCF1EE3" w14:textId="77E0EDE3" w:rsidR="00D74720" w:rsidRDefault="00D74720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B130E63" w14:textId="6EC25A8C" w:rsidR="00D74720" w:rsidRDefault="00D74720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49BA406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2AE58039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BE6A6BD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118089A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E65CF1B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A1DB494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9B2B637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BDA405C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2DB0955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5326EC0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3FEC955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C918AF0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EE75725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0D5044A4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50C1AD9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416F355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822FF8D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BFC4246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74F3A69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3E45E48" w14:textId="6B01B21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23922AFE" w14:textId="1580A91C" w:rsidR="001226EE" w:rsidRPr="004066CB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14:paraId="1D705110" w14:textId="77777777" w:rsidR="00342386" w:rsidRDefault="00342386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7DD28BF" w14:textId="0509CE4D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43C001D" w14:textId="6CDD55D0" w:rsidR="00D74720" w:rsidRDefault="00D74720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2320161" w14:textId="536BA09B" w:rsidR="00D74720" w:rsidRDefault="00D74720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2FD4741" w14:textId="29A37D81" w:rsidR="00D74720" w:rsidRDefault="00D74720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0127F21" w14:textId="60A3D07B" w:rsidR="00D74720" w:rsidRDefault="00D74720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781E112" w14:textId="1CA41D3F" w:rsidR="00D74720" w:rsidRDefault="00D74720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AA2A258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7DCEA500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F232688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7FB603E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7A4DF7A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7323BE4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13AB932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1FA10F7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A7476E9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69D0BBA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D799DE2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8CD2557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FE8B5A2" w14:textId="3B1A1690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72E0760A" w14:textId="281D54C5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849DC37" w14:textId="1491EADF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CEC2C07" w14:textId="4B61D92A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3D50B2F" w14:textId="1F1AC545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10EAE92" w14:textId="0B4C1453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0B45C3E" w14:textId="224370D2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04BE7E8" w14:textId="4B0C766D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02A0DF1F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9881722" w14:textId="5D8CEE5A" w:rsidR="001226EE" w:rsidRPr="004066CB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gridSpan w:val="2"/>
          </w:tcPr>
          <w:p w14:paraId="70C74080" w14:textId="508AB98D" w:rsidR="00342386" w:rsidRDefault="00342386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4FD2FE9" w14:textId="3023E7BF" w:rsidR="00D74720" w:rsidRDefault="00D74720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C7E45A7" w14:textId="43430B82" w:rsidR="00D74720" w:rsidRDefault="00D74720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E1D4D2B" w14:textId="45266DBF" w:rsidR="00D74720" w:rsidRDefault="00D74720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E4D0D6E" w14:textId="1D091505" w:rsidR="00D74720" w:rsidRDefault="00D74720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0783591" w14:textId="1EAB9980" w:rsidR="00D74720" w:rsidRDefault="00D74720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82C8238" w14:textId="1E8C5E99" w:rsidR="00D74720" w:rsidRDefault="00D74720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5F50B91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</w:t>
            </w:r>
          </w:p>
          <w:p w14:paraId="120DB912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FD106DC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88710E3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E6C58C5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88AA625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AD7B8AA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C2B1E2F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99E6C0D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98D269C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BBFC21E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1B35BC4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2C88093" w14:textId="4F19A918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</w:t>
            </w:r>
          </w:p>
          <w:p w14:paraId="7368E587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D7D0876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D6E2B50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70769CF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10FE992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CFBC91A" w14:textId="77777777" w:rsidR="001226EE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4EC4A6B" w14:textId="43174443" w:rsidR="001226EE" w:rsidRPr="004066CB" w:rsidRDefault="001226EE" w:rsidP="005949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</w:tr>
    </w:tbl>
    <w:p w14:paraId="367C5E44" w14:textId="77777777" w:rsidR="00E4533E" w:rsidRDefault="00E4533E" w:rsidP="00EB7AD4">
      <w:pPr>
        <w:spacing w:after="0" w:line="240" w:lineRule="auto"/>
        <w:jc w:val="both"/>
        <w:rPr>
          <w:rFonts w:ascii="Arial" w:hAnsi="Arial" w:cs="Arial"/>
          <w:bCs/>
          <w:sz w:val="28"/>
          <w:szCs w:val="24"/>
        </w:rPr>
      </w:pPr>
    </w:p>
    <w:p w14:paraId="354CC237" w14:textId="37E710CD" w:rsidR="001226EE" w:rsidRPr="00EB7AD4" w:rsidRDefault="000D60DB" w:rsidP="00EB7AD4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</w:rPr>
      </w:pPr>
      <w:r w:rsidRPr="004066CB">
        <w:rPr>
          <w:rFonts w:ascii="Arial" w:hAnsi="Arial" w:cs="Arial"/>
          <w:bCs/>
          <w:sz w:val="28"/>
          <w:szCs w:val="24"/>
        </w:rPr>
        <w:t>Risk Ranking Matrix</w:t>
      </w:r>
    </w:p>
    <w:p w14:paraId="2B0DBD4F" w14:textId="753CB7B9" w:rsidR="002C40C2" w:rsidRPr="004066CB" w:rsidRDefault="004066CB" w:rsidP="004066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66CB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3B7AE4DE" wp14:editId="74AAE872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6516858" cy="414337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858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243BDE" w14:textId="77777777" w:rsidR="000D60DB" w:rsidRPr="004066CB" w:rsidRDefault="000D60DB" w:rsidP="000D60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73"/>
        <w:tblW w:w="0" w:type="auto"/>
        <w:tblLook w:val="04A0" w:firstRow="1" w:lastRow="0" w:firstColumn="1" w:lastColumn="0" w:noHBand="0" w:noVBand="1"/>
      </w:tblPr>
      <w:tblGrid>
        <w:gridCol w:w="1520"/>
        <w:gridCol w:w="1018"/>
        <w:gridCol w:w="4072"/>
      </w:tblGrid>
      <w:tr w:rsidR="00837741" w:rsidRPr="004066CB" w14:paraId="1C7AC83E" w14:textId="77777777" w:rsidTr="00B80E21">
        <w:trPr>
          <w:trHeight w:val="742"/>
        </w:trPr>
        <w:tc>
          <w:tcPr>
            <w:tcW w:w="1520" w:type="dxa"/>
            <w:shd w:val="clear" w:color="auto" w:fill="D9D9D9" w:themeFill="background1" w:themeFillShade="D9"/>
          </w:tcPr>
          <w:p w14:paraId="0E198805" w14:textId="77777777" w:rsidR="00837741" w:rsidRPr="004066CB" w:rsidRDefault="00837741" w:rsidP="00451C8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066CB">
              <w:rPr>
                <w:rFonts w:ascii="Arial" w:hAnsi="Arial" w:cs="Arial"/>
                <w:b/>
                <w:sz w:val="24"/>
                <w:szCs w:val="24"/>
              </w:rPr>
              <w:t xml:space="preserve">Risk </w:t>
            </w:r>
            <w:r w:rsidR="00451C8E" w:rsidRPr="004066CB">
              <w:rPr>
                <w:rFonts w:ascii="Arial" w:hAnsi="Arial" w:cs="Arial"/>
                <w:b/>
                <w:sz w:val="24"/>
                <w:szCs w:val="24"/>
              </w:rPr>
              <w:t>Ranking Grade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0483EF87" w14:textId="77777777" w:rsidR="00837741" w:rsidRPr="004066CB" w:rsidRDefault="00837741" w:rsidP="0083774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066CB"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5488BB00" w14:textId="77777777" w:rsidR="00837741" w:rsidRPr="004066CB" w:rsidRDefault="00012339" w:rsidP="0083774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066CB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837741" w:rsidRPr="004066CB">
              <w:rPr>
                <w:rFonts w:ascii="Arial" w:hAnsi="Arial" w:cs="Arial"/>
                <w:b/>
                <w:sz w:val="24"/>
                <w:szCs w:val="24"/>
              </w:rPr>
              <w:t>esponsibility</w:t>
            </w:r>
          </w:p>
        </w:tc>
      </w:tr>
      <w:tr w:rsidR="00837741" w:rsidRPr="004066CB" w14:paraId="40BA0C46" w14:textId="77777777" w:rsidTr="00B80E21">
        <w:trPr>
          <w:trHeight w:val="361"/>
        </w:trPr>
        <w:tc>
          <w:tcPr>
            <w:tcW w:w="1520" w:type="dxa"/>
          </w:tcPr>
          <w:p w14:paraId="2D60B2D0" w14:textId="77777777" w:rsidR="00837741" w:rsidRPr="004066CB" w:rsidRDefault="00837741" w:rsidP="0083774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Very low</w:t>
            </w:r>
          </w:p>
        </w:tc>
        <w:tc>
          <w:tcPr>
            <w:tcW w:w="1018" w:type="dxa"/>
          </w:tcPr>
          <w:p w14:paraId="71B8A98E" w14:textId="77777777" w:rsidR="00837741" w:rsidRPr="004066CB" w:rsidRDefault="00837741" w:rsidP="0083774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&lt;5</w:t>
            </w:r>
          </w:p>
        </w:tc>
        <w:tc>
          <w:tcPr>
            <w:tcW w:w="4072" w:type="dxa"/>
          </w:tcPr>
          <w:p w14:paraId="544D9E2D" w14:textId="77777777" w:rsidR="00837741" w:rsidRPr="004066CB" w:rsidRDefault="00837741" w:rsidP="0083774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Laboratory Level</w:t>
            </w:r>
          </w:p>
        </w:tc>
      </w:tr>
      <w:tr w:rsidR="00837741" w:rsidRPr="004066CB" w14:paraId="09904D43" w14:textId="77777777" w:rsidTr="00B80E21">
        <w:trPr>
          <w:trHeight w:val="361"/>
        </w:trPr>
        <w:tc>
          <w:tcPr>
            <w:tcW w:w="1520" w:type="dxa"/>
          </w:tcPr>
          <w:p w14:paraId="3C75B0CC" w14:textId="77777777" w:rsidR="00837741" w:rsidRPr="004066CB" w:rsidRDefault="00837741" w:rsidP="0083774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1018" w:type="dxa"/>
          </w:tcPr>
          <w:p w14:paraId="0A0C5402" w14:textId="77777777" w:rsidR="00837741" w:rsidRPr="004066CB" w:rsidRDefault="00837741" w:rsidP="0083774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6-8</w:t>
            </w:r>
          </w:p>
        </w:tc>
        <w:tc>
          <w:tcPr>
            <w:tcW w:w="4072" w:type="dxa"/>
          </w:tcPr>
          <w:p w14:paraId="15FF98A9" w14:textId="77777777" w:rsidR="00837741" w:rsidRPr="004066CB" w:rsidRDefault="00837741" w:rsidP="0083774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Laboratory Level</w:t>
            </w:r>
          </w:p>
        </w:tc>
      </w:tr>
      <w:tr w:rsidR="00837741" w:rsidRPr="004066CB" w14:paraId="2467C27A" w14:textId="77777777" w:rsidTr="00B80E21">
        <w:trPr>
          <w:trHeight w:val="361"/>
        </w:trPr>
        <w:tc>
          <w:tcPr>
            <w:tcW w:w="1520" w:type="dxa"/>
          </w:tcPr>
          <w:p w14:paraId="7FF0A9D9" w14:textId="77777777" w:rsidR="00837741" w:rsidRPr="004066CB" w:rsidRDefault="00837741" w:rsidP="0083774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1018" w:type="dxa"/>
          </w:tcPr>
          <w:p w14:paraId="4EB0F7F8" w14:textId="77777777" w:rsidR="00837741" w:rsidRPr="004066CB" w:rsidRDefault="00837741" w:rsidP="0083774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9-12</w:t>
            </w:r>
          </w:p>
        </w:tc>
        <w:tc>
          <w:tcPr>
            <w:tcW w:w="4072" w:type="dxa"/>
          </w:tcPr>
          <w:p w14:paraId="7625D4F5" w14:textId="77777777" w:rsidR="00837741" w:rsidRPr="004066CB" w:rsidRDefault="00837741" w:rsidP="00AE43E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DI/</w:t>
            </w:r>
            <w:r w:rsidR="00AE43E0" w:rsidRPr="004066CB">
              <w:rPr>
                <w:rFonts w:ascii="Arial" w:hAnsi="Arial" w:cs="Arial"/>
                <w:sz w:val="24"/>
                <w:szCs w:val="24"/>
              </w:rPr>
              <w:t>RGO</w:t>
            </w:r>
            <w:r w:rsidRPr="004066CB">
              <w:rPr>
                <w:rFonts w:ascii="Arial" w:hAnsi="Arial" w:cs="Arial"/>
                <w:sz w:val="24"/>
                <w:szCs w:val="24"/>
              </w:rPr>
              <w:t>/PD</w:t>
            </w:r>
          </w:p>
        </w:tc>
      </w:tr>
      <w:tr w:rsidR="00837741" w:rsidRPr="004066CB" w14:paraId="116812D7" w14:textId="77777777" w:rsidTr="00B80E21">
        <w:trPr>
          <w:trHeight w:val="723"/>
        </w:trPr>
        <w:tc>
          <w:tcPr>
            <w:tcW w:w="1520" w:type="dxa"/>
          </w:tcPr>
          <w:p w14:paraId="3B9C8562" w14:textId="77777777" w:rsidR="00837741" w:rsidRPr="004066CB" w:rsidRDefault="00837741" w:rsidP="0083774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1018" w:type="dxa"/>
          </w:tcPr>
          <w:p w14:paraId="7EB5C9E1" w14:textId="77777777" w:rsidR="00837741" w:rsidRPr="004066CB" w:rsidRDefault="00837741" w:rsidP="0083774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15-25</w:t>
            </w:r>
          </w:p>
        </w:tc>
        <w:tc>
          <w:tcPr>
            <w:tcW w:w="4072" w:type="dxa"/>
          </w:tcPr>
          <w:p w14:paraId="1F0EAF4E" w14:textId="77777777" w:rsidR="00837741" w:rsidRPr="004066CB" w:rsidRDefault="00924F90" w:rsidP="00924F9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66CB">
              <w:rPr>
                <w:rFonts w:ascii="Arial" w:hAnsi="Arial" w:cs="Arial"/>
                <w:sz w:val="24"/>
                <w:szCs w:val="24"/>
              </w:rPr>
              <w:t>Designated Individual &amp; Licen</w:t>
            </w:r>
            <w:r w:rsidR="00AE43E0" w:rsidRPr="004066CB">
              <w:rPr>
                <w:rFonts w:ascii="Arial" w:hAnsi="Arial" w:cs="Arial"/>
                <w:sz w:val="24"/>
                <w:szCs w:val="24"/>
              </w:rPr>
              <w:t>c</w:t>
            </w:r>
            <w:r w:rsidRPr="004066CB">
              <w:rPr>
                <w:rFonts w:ascii="Arial" w:hAnsi="Arial" w:cs="Arial"/>
                <w:sz w:val="24"/>
                <w:szCs w:val="24"/>
              </w:rPr>
              <w:t>e Holder</w:t>
            </w:r>
          </w:p>
        </w:tc>
      </w:tr>
    </w:tbl>
    <w:p w14:paraId="60A76ADD" w14:textId="77777777" w:rsidR="002C40C2" w:rsidRPr="004066CB" w:rsidRDefault="002C40C2" w:rsidP="00D822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BB994C" w14:textId="77777777" w:rsidR="002C40C2" w:rsidRPr="004066CB" w:rsidRDefault="002C40C2" w:rsidP="00D822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F4B97F" w14:textId="77777777" w:rsidR="002C40C2" w:rsidRPr="004066CB" w:rsidRDefault="002C40C2" w:rsidP="00D822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7D2284" w14:textId="77777777" w:rsidR="00837741" w:rsidRPr="004066CB" w:rsidRDefault="00837741" w:rsidP="00BD3E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AA1F294" w14:textId="77777777" w:rsidR="00837741" w:rsidRPr="004066CB" w:rsidRDefault="00837741" w:rsidP="00BD3E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1E3DC54" w14:textId="77777777" w:rsidR="00837741" w:rsidRPr="004066CB" w:rsidRDefault="00837741" w:rsidP="00BD3E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D883DB6" w14:textId="77777777" w:rsidR="00837741" w:rsidRPr="004066CB" w:rsidRDefault="00837741" w:rsidP="00BD3E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EB435A0" w14:textId="77777777" w:rsidR="00837741" w:rsidRPr="004066CB" w:rsidRDefault="00837741" w:rsidP="00BD3E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27A120B" w14:textId="77777777" w:rsidR="00012339" w:rsidRPr="004066CB" w:rsidRDefault="00012339" w:rsidP="00BD3E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012FE73" w14:textId="77777777" w:rsidR="004066CB" w:rsidRDefault="004066CB" w:rsidP="00BD3E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3B83C12" w14:textId="77777777" w:rsidR="004066CB" w:rsidRDefault="004066CB" w:rsidP="00BD3E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DE56485" w14:textId="77777777" w:rsidR="004066CB" w:rsidRDefault="004066CB" w:rsidP="00BD3E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44DFDF5" w14:textId="77777777" w:rsidR="004066CB" w:rsidRDefault="004066CB" w:rsidP="00BD3E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F149052" w14:textId="77777777" w:rsidR="004066CB" w:rsidRDefault="004066CB" w:rsidP="00BD3E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2F17E57" w14:textId="77777777" w:rsidR="004066CB" w:rsidRDefault="004066CB" w:rsidP="00BD3E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588C6AA" w14:textId="77777777" w:rsidR="004066CB" w:rsidRDefault="004066CB" w:rsidP="00BD3E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B3A59A6" w14:textId="77777777" w:rsidR="004066CB" w:rsidRDefault="004066CB" w:rsidP="00BD3E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88E12BE" w14:textId="77777777" w:rsidR="004066CB" w:rsidRDefault="004066CB" w:rsidP="00BD3E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D71C9E8" w14:textId="77777777" w:rsidR="004066CB" w:rsidRDefault="004066CB" w:rsidP="00BD3E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15B9CAD" w14:textId="77777777" w:rsidR="004066CB" w:rsidRDefault="004066CB" w:rsidP="00BD3E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296790F" w14:textId="77777777" w:rsidR="004066CB" w:rsidRDefault="004066CB" w:rsidP="00BD3E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1AEF09F" w14:textId="77777777" w:rsidR="004066CB" w:rsidRDefault="004066CB" w:rsidP="00BD3E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F51B1C5" w14:textId="77777777" w:rsidR="006D3492" w:rsidRPr="004066CB" w:rsidRDefault="009F1B70" w:rsidP="00BD3E7A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</w:rPr>
      </w:pPr>
      <w:r w:rsidRPr="004066CB">
        <w:rPr>
          <w:rFonts w:ascii="Arial" w:eastAsia="Times New Roman" w:hAnsi="Arial" w:cs="Arial"/>
          <w:sz w:val="28"/>
          <w:szCs w:val="24"/>
        </w:rPr>
        <w:t>L</w:t>
      </w:r>
      <w:r w:rsidR="00451C8E" w:rsidRPr="004066CB">
        <w:rPr>
          <w:rFonts w:ascii="Arial" w:eastAsia="Times New Roman" w:hAnsi="Arial" w:cs="Arial"/>
          <w:sz w:val="28"/>
          <w:szCs w:val="24"/>
        </w:rPr>
        <w:t xml:space="preserve">ikelihood Matrix </w:t>
      </w:r>
    </w:p>
    <w:p w14:paraId="0FE4115D" w14:textId="45EB8F35" w:rsidR="009272E7" w:rsidRPr="004066CB" w:rsidRDefault="00C26C2A" w:rsidP="00170089">
      <w:pPr>
        <w:spacing w:after="0"/>
        <w:contextualSpacing/>
        <w:jc w:val="center"/>
        <w:rPr>
          <w:sz w:val="24"/>
          <w:szCs w:val="24"/>
        </w:rPr>
      </w:pPr>
      <w:r w:rsidRPr="004066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BA44869" wp14:editId="031DDCAC">
            <wp:extent cx="6648499" cy="26955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8499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E7" w:rsidRPr="004066CB">
        <w:rPr>
          <w:rFonts w:ascii="Arial" w:hAnsi="Arial" w:cs="Arial"/>
          <w:sz w:val="28"/>
          <w:szCs w:val="24"/>
        </w:rPr>
        <w:t xml:space="preserve">Send copy of completed risk assessment to Designated Individual (DI) and </w:t>
      </w:r>
      <w:r w:rsidR="00906739">
        <w:rPr>
          <w:rFonts w:ascii="Arial" w:hAnsi="Arial" w:cs="Arial"/>
          <w:sz w:val="28"/>
          <w:szCs w:val="24"/>
        </w:rPr>
        <w:t xml:space="preserve">Research Governance Office </w:t>
      </w:r>
      <w:r w:rsidR="004066CB">
        <w:rPr>
          <w:rFonts w:ascii="Arial" w:hAnsi="Arial" w:cs="Arial"/>
          <w:sz w:val="28"/>
          <w:szCs w:val="24"/>
        </w:rPr>
        <w:t>(</w:t>
      </w:r>
      <w:r w:rsidR="00906739">
        <w:rPr>
          <w:rFonts w:ascii="Arial" w:hAnsi="Arial" w:cs="Arial"/>
          <w:sz w:val="28"/>
          <w:szCs w:val="24"/>
        </w:rPr>
        <w:t>RGO</w:t>
      </w:r>
      <w:r w:rsidR="009272E7" w:rsidRPr="004066CB">
        <w:rPr>
          <w:rFonts w:ascii="Arial" w:hAnsi="Arial" w:cs="Arial"/>
          <w:sz w:val="28"/>
          <w:szCs w:val="24"/>
        </w:rPr>
        <w:t>).</w:t>
      </w:r>
    </w:p>
    <w:sectPr w:rsidR="009272E7" w:rsidRPr="004066CB" w:rsidSect="00ED4492">
      <w:headerReference w:type="default" r:id="rId10"/>
      <w:footerReference w:type="default" r:id="rId11"/>
      <w:pgSz w:w="12240" w:h="15840"/>
      <w:pgMar w:top="291" w:right="567" w:bottom="720" w:left="72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620F7" w14:textId="77777777" w:rsidR="00F53B7B" w:rsidRDefault="00F53B7B" w:rsidP="008A4403">
      <w:pPr>
        <w:spacing w:after="0" w:line="240" w:lineRule="auto"/>
      </w:pPr>
      <w:r>
        <w:separator/>
      </w:r>
    </w:p>
  </w:endnote>
  <w:endnote w:type="continuationSeparator" w:id="0">
    <w:p w14:paraId="7EA2EC01" w14:textId="77777777" w:rsidR="00F53B7B" w:rsidRDefault="00F53B7B" w:rsidP="008A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481072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sz w:val="16"/>
        <w:szCs w:val="16"/>
      </w:rPr>
    </w:sdtEndPr>
    <w:sdtContent>
      <w:sdt>
        <w:sdtPr>
          <w:rPr>
            <w:rFonts w:ascii="Arial" w:hAnsi="Arial" w:cs="Arial"/>
            <w:b/>
            <w:b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1C9620" w14:textId="652EB293" w:rsidR="00606A2B" w:rsidRDefault="00DC7C68" w:rsidP="006E44A2">
            <w:pPr>
              <w:pStyle w:val="Foo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A2B">
              <w:rPr>
                <w:rFonts w:ascii="Arial" w:hAnsi="Arial" w:cs="Arial"/>
                <w:b/>
                <w:bCs/>
                <w:sz w:val="16"/>
                <w:szCs w:val="16"/>
              </w:rPr>
              <w:t>Appendix 1 to SOP HTA-</w:t>
            </w:r>
            <w:proofErr w:type="spellStart"/>
            <w:r w:rsidRPr="00606A2B">
              <w:rPr>
                <w:rFonts w:ascii="Arial" w:hAnsi="Arial" w:cs="Arial"/>
                <w:b/>
                <w:bCs/>
                <w:sz w:val="16"/>
                <w:szCs w:val="16"/>
              </w:rPr>
              <w:t>A1021</w:t>
            </w:r>
            <w:proofErr w:type="spellEnd"/>
            <w:r w:rsidRPr="00606A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-UoL Risk Assessment Form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728636285"/>
                <w:docPartObj>
                  <w:docPartGallery w:val="Page Numbers (Top of Page)"/>
                  <w:docPartUnique/>
                </w:docPartObj>
              </w:sdtPr>
              <w:sdtContent>
                <w:r w:rsidR="00606A2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ab/>
                </w:r>
                <w:r w:rsidR="00606A2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ab/>
                </w:r>
                <w:r w:rsidR="00606A2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ab/>
                </w:r>
                <w:r w:rsidR="00606A2B" w:rsidRPr="00606A2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Page </w:t>
                </w:r>
                <w:r w:rsidR="00606A2B" w:rsidRPr="00606A2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="00606A2B" w:rsidRPr="00606A2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 xml:space="preserve"> PAGE </w:instrText>
                </w:r>
                <w:r w:rsidR="00606A2B" w:rsidRPr="00606A2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606A2B" w:rsidRPr="00606A2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1</w:t>
                </w:r>
                <w:r w:rsidR="00606A2B" w:rsidRPr="00606A2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="00606A2B" w:rsidRPr="00606A2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of </w:t>
                </w:r>
                <w:r w:rsidR="00606A2B" w:rsidRPr="00606A2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="00606A2B" w:rsidRPr="00606A2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 xml:space="preserve"> NUMPAGES  </w:instrText>
                </w:r>
                <w:r w:rsidR="00606A2B" w:rsidRPr="00606A2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606A2B" w:rsidRPr="00606A2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8</w:t>
                </w:r>
                <w:r w:rsidR="00606A2B" w:rsidRPr="00606A2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p>
          <w:p w14:paraId="773B4370" w14:textId="00A13E01" w:rsidR="00DC7C68" w:rsidRPr="00606A2B" w:rsidRDefault="00DC7C68" w:rsidP="006E44A2">
            <w:pPr>
              <w:pStyle w:val="Foo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A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Version </w:t>
            </w:r>
            <w:r w:rsidR="00906739" w:rsidRPr="00606A2B">
              <w:rPr>
                <w:rFonts w:ascii="Arial" w:hAnsi="Arial" w:cs="Arial"/>
                <w:b/>
                <w:bCs/>
                <w:sz w:val="16"/>
                <w:szCs w:val="16"/>
              </w:rPr>
              <w:t>2.0</w:t>
            </w:r>
            <w:r w:rsidR="00606A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November 2024</w:t>
            </w:r>
          </w:p>
        </w:sdtContent>
      </w:sdt>
    </w:sdtContent>
  </w:sdt>
  <w:p w14:paraId="3CF44FC4" w14:textId="77777777" w:rsidR="00606A2B" w:rsidRPr="00606A2B" w:rsidRDefault="00606A2B" w:rsidP="00606A2B">
    <w:pPr>
      <w:pStyle w:val="Footer"/>
      <w:rPr>
        <w:rFonts w:ascii="Arial" w:hAnsi="Arial" w:cs="Arial"/>
        <w:b/>
        <w:bCs/>
        <w:sz w:val="16"/>
        <w:szCs w:val="16"/>
      </w:rPr>
    </w:pPr>
    <w:bookmarkStart w:id="0" w:name="_Hlk180758781"/>
    <w:bookmarkStart w:id="1" w:name="_Hlk180760184"/>
    <w:bookmarkStart w:id="2" w:name="_Hlk180760185"/>
    <w:bookmarkStart w:id="3" w:name="_Hlk180760186"/>
    <w:bookmarkStart w:id="4" w:name="_Hlk180760187"/>
    <w:bookmarkStart w:id="5" w:name="_Hlk180760482"/>
    <w:bookmarkStart w:id="6" w:name="_Hlk180760483"/>
    <w:bookmarkStart w:id="7" w:name="_Hlk180760484"/>
    <w:bookmarkStart w:id="8" w:name="_Hlk180760485"/>
    <w:r w:rsidRPr="00606A2B">
      <w:rPr>
        <w:rFonts w:ascii="Arial" w:hAnsi="Arial" w:cs="Arial"/>
        <w:b/>
        <w:bCs/>
        <w:sz w:val="16"/>
        <w:szCs w:val="16"/>
      </w:rPr>
      <w:t>NB: Paper copies of this document may not be the most recent version. The definitive version is held on the RGO, HTA SOP webpages.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</w:p>
  <w:p w14:paraId="3A25715E" w14:textId="669E5BCE" w:rsidR="00DC7C68" w:rsidRPr="00606A2B" w:rsidRDefault="00DC7C68" w:rsidP="006E44A2">
    <w:pPr>
      <w:pStyle w:val="Footer"/>
      <w:rPr>
        <w:rFonts w:ascii="Arial" w:hAnsi="Arial" w:cs="Arial"/>
        <w:b/>
        <w:bCs/>
        <w:sz w:val="16"/>
        <w:szCs w:val="16"/>
      </w:rPr>
    </w:pPr>
  </w:p>
  <w:p w14:paraId="497AFF9C" w14:textId="77777777" w:rsidR="00AB68A7" w:rsidRPr="004066CB" w:rsidRDefault="00AB68A7" w:rsidP="00DC7C68">
    <w:pPr>
      <w:tabs>
        <w:tab w:val="center" w:pos="4513"/>
        <w:tab w:val="right" w:pos="9026"/>
      </w:tabs>
      <w:ind w:left="-720" w:firstLine="360"/>
      <w:jc w:val="center"/>
      <w:rPr>
        <w:rFonts w:ascii="Arial" w:eastAsia="SimSun" w:hAnsi="Arial" w:cs="Arial"/>
        <w:sz w:val="24"/>
        <w:szCs w:val="24"/>
        <w:lang w:val="en-US"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AA4DF" w14:textId="77777777" w:rsidR="00F53B7B" w:rsidRDefault="00F53B7B" w:rsidP="008A4403">
      <w:pPr>
        <w:spacing w:after="0" w:line="240" w:lineRule="auto"/>
      </w:pPr>
      <w:r>
        <w:separator/>
      </w:r>
    </w:p>
  </w:footnote>
  <w:footnote w:type="continuationSeparator" w:id="0">
    <w:p w14:paraId="12213944" w14:textId="77777777" w:rsidR="00F53B7B" w:rsidRDefault="00F53B7B" w:rsidP="008A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45FB" w14:textId="5EDC1366" w:rsidR="00DC7C68" w:rsidRDefault="00ED36C8" w:rsidP="00ED36C8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inline distT="0" distB="0" distL="0" distR="0" wp14:anchorId="35F3B1AD" wp14:editId="4745E12B">
          <wp:extent cx="1905000" cy="4762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93E8D8" w14:textId="634F8108" w:rsidR="00DC7C68" w:rsidRPr="004066CB" w:rsidRDefault="00E10D99" w:rsidP="00ED4492">
    <w:pPr>
      <w:pStyle w:val="Header"/>
      <w:ind w:left="7920"/>
      <w:jc w:val="both"/>
      <w:rPr>
        <w:rFonts w:ascii="Arial" w:hAnsi="Arial" w:cs="Arial"/>
        <w:sz w:val="24"/>
        <w:szCs w:val="24"/>
      </w:rPr>
    </w:pPr>
    <w:r>
      <w:rPr>
        <w:noProof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3CF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8F126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CE7356"/>
    <w:multiLevelType w:val="hybridMultilevel"/>
    <w:tmpl w:val="D2E41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504C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3571C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862CEC"/>
    <w:multiLevelType w:val="hybridMultilevel"/>
    <w:tmpl w:val="272ABC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375CC2"/>
    <w:multiLevelType w:val="hybridMultilevel"/>
    <w:tmpl w:val="7B0265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F538CD"/>
    <w:multiLevelType w:val="hybridMultilevel"/>
    <w:tmpl w:val="18528420"/>
    <w:lvl w:ilvl="0" w:tplc="54DCEA2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A579E0"/>
    <w:multiLevelType w:val="hybridMultilevel"/>
    <w:tmpl w:val="5ACA72F8"/>
    <w:lvl w:ilvl="0" w:tplc="2B46999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DD77B6E"/>
    <w:multiLevelType w:val="hybridMultilevel"/>
    <w:tmpl w:val="6E5C3E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B83F5F"/>
    <w:multiLevelType w:val="hybridMultilevel"/>
    <w:tmpl w:val="439ACD80"/>
    <w:lvl w:ilvl="0" w:tplc="08090013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020FA"/>
    <w:multiLevelType w:val="hybridMultilevel"/>
    <w:tmpl w:val="3B64F56A"/>
    <w:lvl w:ilvl="0" w:tplc="54DCEA2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C04E0B"/>
    <w:multiLevelType w:val="hybridMultilevel"/>
    <w:tmpl w:val="81842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045A9"/>
    <w:multiLevelType w:val="hybridMultilevel"/>
    <w:tmpl w:val="F4D63D44"/>
    <w:lvl w:ilvl="0" w:tplc="BB22A2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341D21"/>
    <w:multiLevelType w:val="hybridMultilevel"/>
    <w:tmpl w:val="53487D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B156D"/>
    <w:multiLevelType w:val="hybridMultilevel"/>
    <w:tmpl w:val="B8B6BE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F15DA"/>
    <w:multiLevelType w:val="hybridMultilevel"/>
    <w:tmpl w:val="EEB4E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744F45"/>
    <w:multiLevelType w:val="hybridMultilevel"/>
    <w:tmpl w:val="C12E9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34543"/>
    <w:multiLevelType w:val="hybridMultilevel"/>
    <w:tmpl w:val="CEF41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46989"/>
    <w:multiLevelType w:val="hybridMultilevel"/>
    <w:tmpl w:val="93BC0C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D51703"/>
    <w:multiLevelType w:val="hybridMultilevel"/>
    <w:tmpl w:val="E8409A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3B6E1B"/>
    <w:multiLevelType w:val="hybridMultilevel"/>
    <w:tmpl w:val="9F7A7C5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4852FE"/>
    <w:multiLevelType w:val="hybridMultilevel"/>
    <w:tmpl w:val="B7667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A70ACD"/>
    <w:multiLevelType w:val="hybridMultilevel"/>
    <w:tmpl w:val="06F2D6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812585"/>
    <w:multiLevelType w:val="hybridMultilevel"/>
    <w:tmpl w:val="43E03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914BA"/>
    <w:multiLevelType w:val="hybridMultilevel"/>
    <w:tmpl w:val="F252D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D52DCC"/>
    <w:multiLevelType w:val="hybridMultilevel"/>
    <w:tmpl w:val="6A8AC4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E272F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4"/>
  </w:num>
  <w:num w:numId="3">
    <w:abstractNumId w:val="23"/>
  </w:num>
  <w:num w:numId="4">
    <w:abstractNumId w:val="17"/>
  </w:num>
  <w:num w:numId="5">
    <w:abstractNumId w:val="26"/>
  </w:num>
  <w:num w:numId="6">
    <w:abstractNumId w:val="6"/>
  </w:num>
  <w:num w:numId="7">
    <w:abstractNumId w:val="16"/>
  </w:num>
  <w:num w:numId="8">
    <w:abstractNumId w:val="5"/>
  </w:num>
  <w:num w:numId="9">
    <w:abstractNumId w:val="10"/>
  </w:num>
  <w:num w:numId="10">
    <w:abstractNumId w:val="21"/>
  </w:num>
  <w:num w:numId="11">
    <w:abstractNumId w:val="2"/>
  </w:num>
  <w:num w:numId="12">
    <w:abstractNumId w:val="20"/>
  </w:num>
  <w:num w:numId="13">
    <w:abstractNumId w:val="25"/>
  </w:num>
  <w:num w:numId="14">
    <w:abstractNumId w:val="8"/>
  </w:num>
  <w:num w:numId="15">
    <w:abstractNumId w:val="19"/>
  </w:num>
  <w:num w:numId="16">
    <w:abstractNumId w:val="24"/>
  </w:num>
  <w:num w:numId="17">
    <w:abstractNumId w:val="12"/>
  </w:num>
  <w:num w:numId="18">
    <w:abstractNumId w:val="1"/>
  </w:num>
  <w:num w:numId="19">
    <w:abstractNumId w:val="3"/>
  </w:num>
  <w:num w:numId="20">
    <w:abstractNumId w:val="27"/>
  </w:num>
  <w:num w:numId="21">
    <w:abstractNumId w:val="0"/>
  </w:num>
  <w:num w:numId="22">
    <w:abstractNumId w:val="4"/>
  </w:num>
  <w:num w:numId="23">
    <w:abstractNumId w:val="13"/>
  </w:num>
  <w:num w:numId="24">
    <w:abstractNumId w:val="9"/>
  </w:num>
  <w:num w:numId="25">
    <w:abstractNumId w:val="18"/>
  </w:num>
  <w:num w:numId="26">
    <w:abstractNumId w:val="22"/>
  </w:num>
  <w:num w:numId="27">
    <w:abstractNumId w:val="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9C"/>
    <w:rsid w:val="000101A0"/>
    <w:rsid w:val="00012339"/>
    <w:rsid w:val="000211D3"/>
    <w:rsid w:val="00036E6D"/>
    <w:rsid w:val="00037AC9"/>
    <w:rsid w:val="000904F2"/>
    <w:rsid w:val="000A3143"/>
    <w:rsid w:val="000D1FEE"/>
    <w:rsid w:val="000D60DB"/>
    <w:rsid w:val="000E57B2"/>
    <w:rsid w:val="000F3EBD"/>
    <w:rsid w:val="00103130"/>
    <w:rsid w:val="001226EE"/>
    <w:rsid w:val="001471C1"/>
    <w:rsid w:val="00170089"/>
    <w:rsid w:val="0017062C"/>
    <w:rsid w:val="00175DF2"/>
    <w:rsid w:val="001853D3"/>
    <w:rsid w:val="00196438"/>
    <w:rsid w:val="001D0FED"/>
    <w:rsid w:val="001E7D5C"/>
    <w:rsid w:val="001F752B"/>
    <w:rsid w:val="00200C99"/>
    <w:rsid w:val="00251414"/>
    <w:rsid w:val="002B7542"/>
    <w:rsid w:val="002C40C2"/>
    <w:rsid w:val="002D22E9"/>
    <w:rsid w:val="002D41AE"/>
    <w:rsid w:val="002E059D"/>
    <w:rsid w:val="002F129B"/>
    <w:rsid w:val="002F73C6"/>
    <w:rsid w:val="0030765B"/>
    <w:rsid w:val="00307A07"/>
    <w:rsid w:val="00307BA8"/>
    <w:rsid w:val="00321310"/>
    <w:rsid w:val="003310B3"/>
    <w:rsid w:val="00342386"/>
    <w:rsid w:val="00355C7E"/>
    <w:rsid w:val="00357385"/>
    <w:rsid w:val="00365848"/>
    <w:rsid w:val="00393839"/>
    <w:rsid w:val="003B5ADA"/>
    <w:rsid w:val="003C2A68"/>
    <w:rsid w:val="004023E0"/>
    <w:rsid w:val="00403797"/>
    <w:rsid w:val="004066CB"/>
    <w:rsid w:val="00431DE9"/>
    <w:rsid w:val="00450BC5"/>
    <w:rsid w:val="00451C8E"/>
    <w:rsid w:val="00461C0F"/>
    <w:rsid w:val="004637D5"/>
    <w:rsid w:val="00506A48"/>
    <w:rsid w:val="0051328C"/>
    <w:rsid w:val="005707FE"/>
    <w:rsid w:val="00572C55"/>
    <w:rsid w:val="0059327D"/>
    <w:rsid w:val="005949FF"/>
    <w:rsid w:val="005A460A"/>
    <w:rsid w:val="005F2A4F"/>
    <w:rsid w:val="00600ECE"/>
    <w:rsid w:val="00605EDC"/>
    <w:rsid w:val="00606A2B"/>
    <w:rsid w:val="006327BB"/>
    <w:rsid w:val="00634641"/>
    <w:rsid w:val="0065752A"/>
    <w:rsid w:val="006D3492"/>
    <w:rsid w:val="006D3533"/>
    <w:rsid w:val="006E44A2"/>
    <w:rsid w:val="006E7E80"/>
    <w:rsid w:val="006F4BF6"/>
    <w:rsid w:val="007000F7"/>
    <w:rsid w:val="00707021"/>
    <w:rsid w:val="00745944"/>
    <w:rsid w:val="0078077A"/>
    <w:rsid w:val="00787938"/>
    <w:rsid w:val="007A3633"/>
    <w:rsid w:val="007C4C60"/>
    <w:rsid w:val="007F069A"/>
    <w:rsid w:val="00820C93"/>
    <w:rsid w:val="00820F2F"/>
    <w:rsid w:val="008352C2"/>
    <w:rsid w:val="00837741"/>
    <w:rsid w:val="008420AA"/>
    <w:rsid w:val="00874955"/>
    <w:rsid w:val="008A4403"/>
    <w:rsid w:val="008B085B"/>
    <w:rsid w:val="008B1A11"/>
    <w:rsid w:val="008B2BB2"/>
    <w:rsid w:val="008B2D6D"/>
    <w:rsid w:val="008D3932"/>
    <w:rsid w:val="00906739"/>
    <w:rsid w:val="00920F16"/>
    <w:rsid w:val="00924F90"/>
    <w:rsid w:val="009272E7"/>
    <w:rsid w:val="00937A00"/>
    <w:rsid w:val="00943C17"/>
    <w:rsid w:val="0098480E"/>
    <w:rsid w:val="009F17C0"/>
    <w:rsid w:val="009F1B70"/>
    <w:rsid w:val="009F23E8"/>
    <w:rsid w:val="00A02720"/>
    <w:rsid w:val="00A11643"/>
    <w:rsid w:val="00A15629"/>
    <w:rsid w:val="00A2177D"/>
    <w:rsid w:val="00A306DB"/>
    <w:rsid w:val="00A63CCA"/>
    <w:rsid w:val="00A646A9"/>
    <w:rsid w:val="00A73B21"/>
    <w:rsid w:val="00AA1413"/>
    <w:rsid w:val="00AA3D6B"/>
    <w:rsid w:val="00AB542B"/>
    <w:rsid w:val="00AB6291"/>
    <w:rsid w:val="00AB68A7"/>
    <w:rsid w:val="00AC2E2A"/>
    <w:rsid w:val="00AD2EBF"/>
    <w:rsid w:val="00AD6F3A"/>
    <w:rsid w:val="00AE43E0"/>
    <w:rsid w:val="00AE4EE3"/>
    <w:rsid w:val="00B34449"/>
    <w:rsid w:val="00B64F40"/>
    <w:rsid w:val="00B757A2"/>
    <w:rsid w:val="00B80E21"/>
    <w:rsid w:val="00B8235B"/>
    <w:rsid w:val="00B85739"/>
    <w:rsid w:val="00B9766A"/>
    <w:rsid w:val="00BA072D"/>
    <w:rsid w:val="00BA2ACE"/>
    <w:rsid w:val="00BB601F"/>
    <w:rsid w:val="00BC7CB2"/>
    <w:rsid w:val="00BD3E7A"/>
    <w:rsid w:val="00BE33F7"/>
    <w:rsid w:val="00BF4EC8"/>
    <w:rsid w:val="00C00ADA"/>
    <w:rsid w:val="00C04F57"/>
    <w:rsid w:val="00C17D59"/>
    <w:rsid w:val="00C26C2A"/>
    <w:rsid w:val="00C318C6"/>
    <w:rsid w:val="00C662CB"/>
    <w:rsid w:val="00C67D34"/>
    <w:rsid w:val="00C76B8C"/>
    <w:rsid w:val="00C9300B"/>
    <w:rsid w:val="00CA3E10"/>
    <w:rsid w:val="00CA719C"/>
    <w:rsid w:val="00CE674E"/>
    <w:rsid w:val="00CF5B67"/>
    <w:rsid w:val="00D0354D"/>
    <w:rsid w:val="00D2711B"/>
    <w:rsid w:val="00D444D9"/>
    <w:rsid w:val="00D55DE3"/>
    <w:rsid w:val="00D74720"/>
    <w:rsid w:val="00D82247"/>
    <w:rsid w:val="00DB4C50"/>
    <w:rsid w:val="00DC7C68"/>
    <w:rsid w:val="00DC7F5A"/>
    <w:rsid w:val="00DF05CE"/>
    <w:rsid w:val="00E10D99"/>
    <w:rsid w:val="00E233E7"/>
    <w:rsid w:val="00E34C8B"/>
    <w:rsid w:val="00E42F28"/>
    <w:rsid w:val="00E4533E"/>
    <w:rsid w:val="00E470EC"/>
    <w:rsid w:val="00E6154F"/>
    <w:rsid w:val="00E74EDF"/>
    <w:rsid w:val="00EA0B54"/>
    <w:rsid w:val="00EA3F9F"/>
    <w:rsid w:val="00EB7AD4"/>
    <w:rsid w:val="00ED0BD7"/>
    <w:rsid w:val="00ED2DE7"/>
    <w:rsid w:val="00ED36C8"/>
    <w:rsid w:val="00ED4492"/>
    <w:rsid w:val="00F2676F"/>
    <w:rsid w:val="00F43FD3"/>
    <w:rsid w:val="00F45738"/>
    <w:rsid w:val="00F53B7B"/>
    <w:rsid w:val="00F76F98"/>
    <w:rsid w:val="00F775C7"/>
    <w:rsid w:val="00F8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."/>
  <w:listSeparator w:val=","/>
  <w14:docId w14:val="25AA925C"/>
  <w15:docId w15:val="{B1DCC8AC-735F-4613-8891-C23D3BEE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C68"/>
    <w:pPr>
      <w:spacing w:after="0"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4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403"/>
  </w:style>
  <w:style w:type="paragraph" w:styleId="Footer">
    <w:name w:val="footer"/>
    <w:basedOn w:val="Normal"/>
    <w:link w:val="FooterChar"/>
    <w:uiPriority w:val="99"/>
    <w:unhideWhenUsed/>
    <w:rsid w:val="008A4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403"/>
  </w:style>
  <w:style w:type="paragraph" w:styleId="BalloonText">
    <w:name w:val="Balloon Text"/>
    <w:basedOn w:val="Normal"/>
    <w:link w:val="BalloonTextChar"/>
    <w:uiPriority w:val="99"/>
    <w:semiHidden/>
    <w:unhideWhenUsed/>
    <w:rsid w:val="008A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40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431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F57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012339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DC7C68"/>
    <w:rPr>
      <w:rFonts w:ascii="Arial" w:hAnsi="Arial" w:cs="Arial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06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7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DA007-C57D-46B6-BB91-65A0C07D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Gamble, Wendy</dc:creator>
  <cp:lastModifiedBy>Fitzpatrick, Claire</cp:lastModifiedBy>
  <cp:revision>4</cp:revision>
  <cp:lastPrinted>2016-08-05T11:56:00Z</cp:lastPrinted>
  <dcterms:created xsi:type="dcterms:W3CDTF">2024-10-17T06:28:00Z</dcterms:created>
  <dcterms:modified xsi:type="dcterms:W3CDTF">2024-10-29T09:47:00Z</dcterms:modified>
</cp:coreProperties>
</file>