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591A" w14:textId="77777777" w:rsidR="00750105" w:rsidRPr="008D28A6" w:rsidRDefault="00750105" w:rsidP="001E4207">
      <w:pPr>
        <w:pStyle w:val="Heading1"/>
      </w:pPr>
      <w:r w:rsidRPr="008D28A6">
        <w:t>Human Tissue Act</w:t>
      </w:r>
      <w:r w:rsidR="00AC4CF2" w:rsidRPr="008D28A6">
        <w:t xml:space="preserve"> </w:t>
      </w:r>
      <w:r w:rsidR="000D7BD2" w:rsidRPr="008D28A6">
        <w:t>–</w:t>
      </w:r>
      <w:r w:rsidR="0029788F" w:rsidRPr="008D28A6">
        <w:t xml:space="preserve"> </w:t>
      </w:r>
      <w:r w:rsidR="000D7BD2" w:rsidRPr="008D28A6">
        <w:t xml:space="preserve">Archival </w:t>
      </w:r>
      <w:r w:rsidR="0029788F" w:rsidRPr="008D28A6">
        <w:t>Sample T</w:t>
      </w:r>
      <w:r w:rsidR="005E40CF" w:rsidRPr="008D28A6">
        <w:t xml:space="preserve">ransfer </w:t>
      </w:r>
      <w:r w:rsidR="0029788F" w:rsidRPr="008D28A6">
        <w:t>F</w:t>
      </w:r>
      <w:r w:rsidR="005E40CF" w:rsidRPr="008D28A6">
        <w:t>orm</w:t>
      </w:r>
      <w:r w:rsidR="000173C8" w:rsidRPr="008D28A6">
        <w:br/>
      </w:r>
    </w:p>
    <w:p w14:paraId="7C211062" w14:textId="77777777" w:rsidR="006A1CBF" w:rsidRPr="00312283" w:rsidRDefault="00CF19A1" w:rsidP="001E4207">
      <w:pPr>
        <w:jc w:val="center"/>
      </w:pPr>
      <w:r w:rsidRPr="00312283">
        <w:t>Agreement for transfer of archival tissue for projects</w:t>
      </w:r>
    </w:p>
    <w:p w14:paraId="1B7E8CEB" w14:textId="0C2EEAB9" w:rsidR="000068DE" w:rsidRPr="00312283" w:rsidRDefault="00CF19A1" w:rsidP="001E4207">
      <w:pPr>
        <w:jc w:val="center"/>
      </w:pPr>
      <w:r w:rsidRPr="00312283">
        <w:t>With N</w:t>
      </w:r>
      <w:r w:rsidR="004713D6" w:rsidRPr="00312283">
        <w:t>HS REC</w:t>
      </w:r>
      <w:r w:rsidRPr="00312283">
        <w:t xml:space="preserve"> ethics approval</w:t>
      </w:r>
    </w:p>
    <w:p w14:paraId="60F0DD06" w14:textId="77777777" w:rsidR="00E02123" w:rsidRPr="00312283" w:rsidRDefault="00E02123" w:rsidP="001E4207"/>
    <w:p w14:paraId="135C1E3A" w14:textId="7D56035D" w:rsidR="007A709F" w:rsidRPr="001E4207" w:rsidRDefault="007A709F" w:rsidP="001E4207">
      <w:pPr>
        <w:pStyle w:val="ListParagraph"/>
        <w:numPr>
          <w:ilvl w:val="0"/>
          <w:numId w:val="1"/>
        </w:numPr>
        <w:rPr>
          <w:b w:val="0"/>
          <w:bCs w:val="0"/>
        </w:rPr>
      </w:pPr>
      <w:r w:rsidRPr="001E4207">
        <w:rPr>
          <w:b w:val="0"/>
          <w:bCs w:val="0"/>
        </w:rPr>
        <w:t xml:space="preserve">I confirm that the samples have been requested for a specific research project with ethics approval from an </w:t>
      </w:r>
      <w:r w:rsidR="004713D6" w:rsidRPr="001E4207">
        <w:rPr>
          <w:b w:val="0"/>
          <w:bCs w:val="0"/>
        </w:rPr>
        <w:t>NHS</w:t>
      </w:r>
      <w:r w:rsidRPr="001E4207">
        <w:rPr>
          <w:b w:val="0"/>
          <w:bCs w:val="0"/>
        </w:rPr>
        <w:t xml:space="preserve"> Research Ethics Committee</w:t>
      </w:r>
      <w:r w:rsidR="000068DE" w:rsidRPr="001E4207">
        <w:rPr>
          <w:b w:val="0"/>
          <w:bCs w:val="0"/>
        </w:rPr>
        <w:t xml:space="preserve"> (REC)</w:t>
      </w:r>
      <w:r w:rsidRPr="001E4207">
        <w:rPr>
          <w:b w:val="0"/>
          <w:bCs w:val="0"/>
        </w:rPr>
        <w:t>.</w:t>
      </w:r>
    </w:p>
    <w:p w14:paraId="500051E3" w14:textId="77777777" w:rsidR="007A709F" w:rsidRPr="00880D24" w:rsidRDefault="007A709F" w:rsidP="001E4207"/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7273"/>
      </w:tblGrid>
      <w:tr w:rsidR="008B2D47" w:rsidRPr="00880D24" w14:paraId="6506C434" w14:textId="77777777" w:rsidTr="00312283">
        <w:trPr>
          <w:trHeight w:val="607"/>
        </w:trPr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375261DC" w14:textId="22D7811B" w:rsidR="008B2D47" w:rsidRPr="00312283" w:rsidRDefault="008B2D47" w:rsidP="001E4207">
            <w:r w:rsidRPr="00312283">
              <w:t>Project Title:</w:t>
            </w:r>
          </w:p>
        </w:tc>
        <w:tc>
          <w:tcPr>
            <w:tcW w:w="7273" w:type="dxa"/>
            <w:vAlign w:val="center"/>
          </w:tcPr>
          <w:p w14:paraId="6AAFDB02" w14:textId="77777777" w:rsidR="008B2D47" w:rsidRDefault="008B2D47" w:rsidP="001E4207"/>
          <w:p w14:paraId="64AD7B0A" w14:textId="77777777" w:rsidR="00312283" w:rsidRDefault="00312283" w:rsidP="001E4207"/>
          <w:p w14:paraId="6E80FA14" w14:textId="7771D2B6" w:rsidR="00312283" w:rsidRPr="00880D24" w:rsidRDefault="00312283" w:rsidP="001E4207"/>
        </w:tc>
      </w:tr>
      <w:tr w:rsidR="008B2D47" w:rsidRPr="00880D24" w14:paraId="7DA672D5" w14:textId="77777777" w:rsidTr="00312283">
        <w:trPr>
          <w:trHeight w:val="537"/>
        </w:trPr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4FA1F14E" w14:textId="77777777" w:rsidR="008B2D47" w:rsidRPr="00312283" w:rsidRDefault="008B2D47" w:rsidP="001E4207">
            <w:r w:rsidRPr="00312283">
              <w:t>REC Approval No.:</w:t>
            </w:r>
          </w:p>
        </w:tc>
        <w:tc>
          <w:tcPr>
            <w:tcW w:w="7273" w:type="dxa"/>
            <w:vAlign w:val="center"/>
          </w:tcPr>
          <w:p w14:paraId="12B32531" w14:textId="77777777" w:rsidR="008B2D47" w:rsidRPr="00880D24" w:rsidRDefault="008B2D47" w:rsidP="001E4207"/>
        </w:tc>
      </w:tr>
      <w:tr w:rsidR="008B2D47" w:rsidRPr="00880D24" w14:paraId="7E7AA782" w14:textId="77777777" w:rsidTr="00312283">
        <w:trPr>
          <w:trHeight w:val="526"/>
        </w:trPr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759051C2" w14:textId="77777777" w:rsidR="008B2D47" w:rsidRPr="00312283" w:rsidRDefault="008B2D47" w:rsidP="001E4207">
            <w:r w:rsidRPr="00312283">
              <w:t>Project start date:</w:t>
            </w:r>
          </w:p>
        </w:tc>
        <w:tc>
          <w:tcPr>
            <w:tcW w:w="7273" w:type="dxa"/>
            <w:vAlign w:val="center"/>
          </w:tcPr>
          <w:p w14:paraId="3C9D6D66" w14:textId="77777777" w:rsidR="008B2D47" w:rsidRPr="00880D24" w:rsidRDefault="008B2D47" w:rsidP="001E4207"/>
        </w:tc>
      </w:tr>
      <w:tr w:rsidR="008B2D47" w:rsidRPr="00880D24" w14:paraId="1FA7F656" w14:textId="77777777" w:rsidTr="00312283">
        <w:trPr>
          <w:trHeight w:val="475"/>
        </w:trPr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3EF4A291" w14:textId="4080BB28" w:rsidR="008B2D47" w:rsidRPr="00312283" w:rsidRDefault="008B2D47" w:rsidP="001E4207">
            <w:r w:rsidRPr="00312283">
              <w:t>Project Finish date:</w:t>
            </w:r>
          </w:p>
        </w:tc>
        <w:tc>
          <w:tcPr>
            <w:tcW w:w="7273" w:type="dxa"/>
            <w:vAlign w:val="center"/>
          </w:tcPr>
          <w:p w14:paraId="0B8F9DDE" w14:textId="77777777" w:rsidR="008B2D47" w:rsidRPr="00880D24" w:rsidRDefault="008B2D47" w:rsidP="001E4207"/>
        </w:tc>
      </w:tr>
    </w:tbl>
    <w:p w14:paraId="09A20CEC" w14:textId="77777777" w:rsidR="007A709F" w:rsidRPr="00880D24" w:rsidRDefault="007A709F" w:rsidP="001E4207"/>
    <w:p w14:paraId="28D67EBF" w14:textId="77777777" w:rsidR="008B2D47" w:rsidRPr="001E4207" w:rsidRDefault="008B2D47" w:rsidP="001E4207">
      <w:pPr>
        <w:pStyle w:val="ListParagraph"/>
        <w:numPr>
          <w:ilvl w:val="0"/>
          <w:numId w:val="1"/>
        </w:numPr>
        <w:rPr>
          <w:b w:val="0"/>
          <w:bCs w:val="0"/>
        </w:rPr>
      </w:pPr>
      <w:r w:rsidRPr="001E4207">
        <w:rPr>
          <w:b w:val="0"/>
          <w:bCs w:val="0"/>
        </w:rPr>
        <w:t>I confirm that (</w:t>
      </w:r>
      <w:r w:rsidR="000068DE" w:rsidRPr="001E4207">
        <w:rPr>
          <w:b w:val="0"/>
          <w:bCs w:val="0"/>
        </w:rPr>
        <w:t>initial</w:t>
      </w:r>
      <w:r w:rsidRPr="001E4207">
        <w:rPr>
          <w:b w:val="0"/>
          <w:bCs w:val="0"/>
        </w:rPr>
        <w:t xml:space="preserve"> as appropriate)</w:t>
      </w:r>
    </w:p>
    <w:p w14:paraId="47C92407" w14:textId="77777777" w:rsidR="008B2D47" w:rsidRPr="00312283" w:rsidRDefault="008B2D47" w:rsidP="001E4207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7"/>
        <w:gridCol w:w="1616"/>
      </w:tblGrid>
      <w:tr w:rsidR="008B2D47" w:rsidRPr="00312283" w14:paraId="278536AA" w14:textId="77777777" w:rsidTr="00312283">
        <w:trPr>
          <w:trHeight w:val="494"/>
        </w:trPr>
        <w:tc>
          <w:tcPr>
            <w:tcW w:w="8017" w:type="dxa"/>
            <w:vAlign w:val="center"/>
          </w:tcPr>
          <w:p w14:paraId="36F2DD1A" w14:textId="5FD084FA" w:rsidR="008B2D47" w:rsidRPr="00312283" w:rsidRDefault="008B2D47" w:rsidP="001E4207">
            <w:r w:rsidRPr="00312283">
              <w:t>Patient</w:t>
            </w:r>
            <w:r w:rsidR="000068DE" w:rsidRPr="00312283">
              <w:t>(s)</w:t>
            </w:r>
            <w:r w:rsidRPr="00312283">
              <w:t xml:space="preserve"> has</w:t>
            </w:r>
            <w:r w:rsidR="000068DE" w:rsidRPr="00312283">
              <w:t>/have</w:t>
            </w:r>
            <w:r w:rsidRPr="00312283">
              <w:t xml:space="preserve"> given consent for the samples to be used in this study</w:t>
            </w:r>
          </w:p>
        </w:tc>
        <w:tc>
          <w:tcPr>
            <w:tcW w:w="1616" w:type="dxa"/>
            <w:vAlign w:val="center"/>
          </w:tcPr>
          <w:p w14:paraId="1E190E22" w14:textId="77777777" w:rsidR="008B2D47" w:rsidRPr="00312283" w:rsidRDefault="008B2D47" w:rsidP="001E4207"/>
          <w:p w14:paraId="423FE01B" w14:textId="77777777" w:rsidR="008B2D47" w:rsidRPr="00312283" w:rsidRDefault="008B2D47" w:rsidP="001E4207"/>
        </w:tc>
      </w:tr>
      <w:tr w:rsidR="008B2D47" w:rsidRPr="00312283" w14:paraId="1F7596B8" w14:textId="77777777" w:rsidTr="00312283">
        <w:trPr>
          <w:trHeight w:val="462"/>
        </w:trPr>
        <w:tc>
          <w:tcPr>
            <w:tcW w:w="8017" w:type="dxa"/>
            <w:vAlign w:val="center"/>
          </w:tcPr>
          <w:p w14:paraId="3C8EDCD8" w14:textId="3A9534F5" w:rsidR="008B2D47" w:rsidRPr="00312283" w:rsidRDefault="008B2D47" w:rsidP="001E4207">
            <w:r w:rsidRPr="00312283">
              <w:t>Consent exemption has been granted by</w:t>
            </w:r>
            <w:r w:rsidR="006A5B3E" w:rsidRPr="00312283">
              <w:t xml:space="preserve"> an</w:t>
            </w:r>
            <w:r w:rsidRPr="00312283">
              <w:t xml:space="preserve"> </w:t>
            </w:r>
            <w:r w:rsidR="000068DE" w:rsidRPr="00312283">
              <w:t>N</w:t>
            </w:r>
            <w:r w:rsidR="006A5B3E" w:rsidRPr="00312283">
              <w:t>HS</w:t>
            </w:r>
            <w:r w:rsidR="000068DE" w:rsidRPr="00312283">
              <w:t xml:space="preserve"> REC</w:t>
            </w:r>
          </w:p>
          <w:p w14:paraId="56649F4A" w14:textId="77777777" w:rsidR="000068DE" w:rsidRPr="00312283" w:rsidRDefault="000068DE" w:rsidP="001E4207"/>
        </w:tc>
        <w:tc>
          <w:tcPr>
            <w:tcW w:w="1616" w:type="dxa"/>
            <w:vAlign w:val="center"/>
          </w:tcPr>
          <w:p w14:paraId="6D3FB36B" w14:textId="77777777" w:rsidR="008B2D47" w:rsidRPr="00312283" w:rsidRDefault="008B2D47" w:rsidP="001E4207"/>
          <w:p w14:paraId="3FD31266" w14:textId="77777777" w:rsidR="008B2D47" w:rsidRPr="00312283" w:rsidRDefault="008B2D47" w:rsidP="001E4207"/>
        </w:tc>
      </w:tr>
    </w:tbl>
    <w:p w14:paraId="7D23C524" w14:textId="77777777" w:rsidR="000068DE" w:rsidRPr="00312283" w:rsidRDefault="000068DE" w:rsidP="001E4207"/>
    <w:p w14:paraId="604EEE09" w14:textId="7C07FC36" w:rsidR="007A709F" w:rsidRPr="001E4207" w:rsidRDefault="007A709F" w:rsidP="001E4207">
      <w:pPr>
        <w:pStyle w:val="ListParagraph"/>
        <w:numPr>
          <w:ilvl w:val="0"/>
          <w:numId w:val="1"/>
        </w:numPr>
        <w:rPr>
          <w:b w:val="0"/>
          <w:bCs w:val="0"/>
        </w:rPr>
      </w:pPr>
      <w:r w:rsidRPr="001E4207">
        <w:rPr>
          <w:b w:val="0"/>
          <w:bCs w:val="0"/>
        </w:rPr>
        <w:t>I agree to abide by all relevant UK legislation pertaining to use of human tissues and data including the Human Tissue Act 2004 and its Codes of Practice</w:t>
      </w:r>
      <w:r w:rsidR="005424F7" w:rsidRPr="001E4207">
        <w:rPr>
          <w:b w:val="0"/>
          <w:bCs w:val="0"/>
        </w:rPr>
        <w:t>,</w:t>
      </w:r>
      <w:r w:rsidRPr="001E4207">
        <w:rPr>
          <w:b w:val="0"/>
          <w:bCs w:val="0"/>
        </w:rPr>
        <w:t xml:space="preserve"> and </w:t>
      </w:r>
      <w:r w:rsidR="005424F7" w:rsidRPr="001E4207">
        <w:rPr>
          <w:b w:val="0"/>
          <w:bCs w:val="0"/>
        </w:rPr>
        <w:t xml:space="preserve">the </w:t>
      </w:r>
      <w:r w:rsidRPr="001E4207">
        <w:rPr>
          <w:b w:val="0"/>
          <w:bCs w:val="0"/>
        </w:rPr>
        <w:t>Data Protection</w:t>
      </w:r>
      <w:r w:rsidR="004713D6" w:rsidRPr="001E4207">
        <w:rPr>
          <w:b w:val="0"/>
          <w:bCs w:val="0"/>
        </w:rPr>
        <w:t xml:space="preserve"> Act</w:t>
      </w:r>
      <w:r w:rsidRPr="001E4207">
        <w:rPr>
          <w:b w:val="0"/>
          <w:bCs w:val="0"/>
        </w:rPr>
        <w:t xml:space="preserve"> </w:t>
      </w:r>
      <w:r w:rsidR="004713D6" w:rsidRPr="001E4207">
        <w:rPr>
          <w:b w:val="0"/>
          <w:bCs w:val="0"/>
        </w:rPr>
        <w:t>2018 the UKs implementation of the General Data Protection Regulation (GDPR).</w:t>
      </w:r>
    </w:p>
    <w:p w14:paraId="4F0EC821" w14:textId="77777777" w:rsidR="007A709F" w:rsidRPr="001E4207" w:rsidRDefault="007A709F" w:rsidP="001E4207">
      <w:pPr>
        <w:rPr>
          <w:b w:val="0"/>
          <w:bCs w:val="0"/>
        </w:rPr>
      </w:pPr>
    </w:p>
    <w:p w14:paraId="0520734F" w14:textId="77777777" w:rsidR="007A709F" w:rsidRPr="001E4207" w:rsidRDefault="007A709F" w:rsidP="001E4207">
      <w:pPr>
        <w:pStyle w:val="ListParagraph"/>
        <w:numPr>
          <w:ilvl w:val="0"/>
          <w:numId w:val="1"/>
        </w:numPr>
        <w:rPr>
          <w:b w:val="0"/>
          <w:bCs w:val="0"/>
        </w:rPr>
      </w:pPr>
      <w:r w:rsidRPr="001E4207">
        <w:rPr>
          <w:b w:val="0"/>
          <w:bCs w:val="0"/>
        </w:rPr>
        <w:t>I agree to follow good clinical and laboratory practice in handling the sample(s).</w:t>
      </w:r>
    </w:p>
    <w:p w14:paraId="48F43E98" w14:textId="77777777" w:rsidR="007A709F" w:rsidRPr="001E4207" w:rsidRDefault="007A709F" w:rsidP="001E4207">
      <w:pPr>
        <w:rPr>
          <w:b w:val="0"/>
          <w:bCs w:val="0"/>
        </w:rPr>
      </w:pPr>
    </w:p>
    <w:p w14:paraId="5D121D17" w14:textId="77777777" w:rsidR="000068DE" w:rsidRPr="001E4207" w:rsidRDefault="007A709F" w:rsidP="001E4207">
      <w:pPr>
        <w:pStyle w:val="ListParagraph"/>
        <w:numPr>
          <w:ilvl w:val="0"/>
          <w:numId w:val="1"/>
        </w:numPr>
        <w:rPr>
          <w:b w:val="0"/>
          <w:bCs w:val="0"/>
        </w:rPr>
      </w:pPr>
      <w:r w:rsidRPr="001E4207">
        <w:rPr>
          <w:b w:val="0"/>
          <w:bCs w:val="0"/>
        </w:rPr>
        <w:t>I agree to return the samples as soon as they are no longer required for the project and before project finish date</w:t>
      </w:r>
      <w:r w:rsidR="000068DE" w:rsidRPr="001E4207">
        <w:rPr>
          <w:b w:val="0"/>
          <w:bCs w:val="0"/>
        </w:rPr>
        <w:t xml:space="preserve"> stated above (1)</w:t>
      </w:r>
      <w:r w:rsidRPr="001E4207">
        <w:rPr>
          <w:b w:val="0"/>
          <w:bCs w:val="0"/>
        </w:rPr>
        <w:t>.</w:t>
      </w:r>
    </w:p>
    <w:p w14:paraId="1AF2ED53" w14:textId="77777777" w:rsidR="00E02123" w:rsidRPr="00880D24" w:rsidRDefault="00E02123" w:rsidP="001E4207"/>
    <w:p w14:paraId="74874731" w14:textId="2E56D046" w:rsidR="00E02123" w:rsidRDefault="004713D6" w:rsidP="001E4207">
      <w:r>
        <w:t xml:space="preserve">Chief / </w:t>
      </w:r>
      <w:r w:rsidR="00E02123" w:rsidRPr="00880D24">
        <w:t>Principal Investigator</w:t>
      </w:r>
      <w:r w:rsidR="00312283">
        <w:t xml:space="preserve"> sign off</w:t>
      </w:r>
      <w:r w:rsidR="00E02123" w:rsidRPr="00880D24">
        <w:t>:</w:t>
      </w:r>
    </w:p>
    <w:p w14:paraId="3DDCE9E5" w14:textId="5F05D5E0" w:rsidR="00312283" w:rsidRDefault="00312283" w:rsidP="001E420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394"/>
      </w:tblGrid>
      <w:tr w:rsidR="00312283" w14:paraId="5767A64B" w14:textId="77777777" w:rsidTr="001E4207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BD4723C" w14:textId="5380C686" w:rsidR="00312283" w:rsidRPr="00312283" w:rsidRDefault="00312283" w:rsidP="001E4207">
            <w:r w:rsidRPr="00312283">
              <w:t>Name:</w:t>
            </w:r>
          </w:p>
        </w:tc>
        <w:tc>
          <w:tcPr>
            <w:tcW w:w="4394" w:type="dxa"/>
          </w:tcPr>
          <w:p w14:paraId="202F7351" w14:textId="77777777" w:rsidR="00312283" w:rsidRDefault="00312283" w:rsidP="001E4207"/>
        </w:tc>
      </w:tr>
      <w:tr w:rsidR="00312283" w14:paraId="6957DFD2" w14:textId="77777777" w:rsidTr="001E4207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E636A1B" w14:textId="6252B92C" w:rsidR="00312283" w:rsidRPr="00312283" w:rsidRDefault="00312283" w:rsidP="001E4207">
            <w:r w:rsidRPr="00312283">
              <w:t>Institution:</w:t>
            </w:r>
          </w:p>
        </w:tc>
        <w:tc>
          <w:tcPr>
            <w:tcW w:w="4394" w:type="dxa"/>
          </w:tcPr>
          <w:p w14:paraId="06EA6601" w14:textId="77777777" w:rsidR="00312283" w:rsidRDefault="00312283" w:rsidP="001E4207"/>
        </w:tc>
      </w:tr>
      <w:tr w:rsidR="00312283" w14:paraId="5B543540" w14:textId="77777777" w:rsidTr="001E4207">
        <w:trPr>
          <w:trHeight w:val="567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B32629D" w14:textId="590CEC42" w:rsidR="00312283" w:rsidRPr="00312283" w:rsidRDefault="00312283" w:rsidP="001E4207">
            <w:r w:rsidRPr="00312283">
              <w:t>Signature:</w:t>
            </w:r>
          </w:p>
        </w:tc>
        <w:tc>
          <w:tcPr>
            <w:tcW w:w="4394" w:type="dxa"/>
          </w:tcPr>
          <w:p w14:paraId="06FE0D63" w14:textId="77777777" w:rsidR="00312283" w:rsidRDefault="00312283" w:rsidP="001E4207"/>
        </w:tc>
      </w:tr>
      <w:tr w:rsidR="00312283" w14:paraId="3D66AC1F" w14:textId="77777777" w:rsidTr="001E4207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88BD17C" w14:textId="76AB1440" w:rsidR="00312283" w:rsidRPr="00312283" w:rsidRDefault="00312283" w:rsidP="001E4207">
            <w:r w:rsidRPr="00312283">
              <w:t>Date:</w:t>
            </w:r>
          </w:p>
        </w:tc>
        <w:tc>
          <w:tcPr>
            <w:tcW w:w="4394" w:type="dxa"/>
          </w:tcPr>
          <w:p w14:paraId="36F057D7" w14:textId="77777777" w:rsidR="00312283" w:rsidRDefault="00312283" w:rsidP="001E4207"/>
        </w:tc>
      </w:tr>
    </w:tbl>
    <w:p w14:paraId="5E4656AD" w14:textId="77777777" w:rsidR="001D1F57" w:rsidRPr="00880D24" w:rsidRDefault="001D1F57" w:rsidP="001E4207"/>
    <w:sectPr w:rsidR="001D1F57" w:rsidRPr="00880D24" w:rsidSect="00DE39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1AE69" w14:textId="6B3D54B3" w:rsidR="008B57FC" w:rsidRDefault="008B57FC" w:rsidP="001E4207">
      <w:r>
        <w:separator/>
      </w:r>
    </w:p>
    <w:p w14:paraId="15FCA121" w14:textId="77777777" w:rsidR="008B57FC" w:rsidRDefault="008B57FC" w:rsidP="001E4207"/>
    <w:p w14:paraId="1988D0B5" w14:textId="77777777" w:rsidR="00975EE7" w:rsidRDefault="00975EE7" w:rsidP="001E4207"/>
    <w:p w14:paraId="096A8BE8" w14:textId="77777777" w:rsidR="00000000" w:rsidRDefault="001E4207" w:rsidP="001E4207"/>
    <w:p w14:paraId="4F15A26B" w14:textId="77777777" w:rsidR="00000000" w:rsidRDefault="001E4207" w:rsidP="001E4207"/>
  </w:endnote>
  <w:endnote w:type="continuationSeparator" w:id="0">
    <w:p w14:paraId="73992845" w14:textId="44A3E157" w:rsidR="008B57FC" w:rsidRDefault="008B57FC" w:rsidP="001E4207">
      <w:r>
        <w:continuationSeparator/>
      </w:r>
    </w:p>
    <w:p w14:paraId="55AAE38A" w14:textId="77777777" w:rsidR="008B57FC" w:rsidRDefault="008B57FC" w:rsidP="001E4207"/>
    <w:p w14:paraId="0440F301" w14:textId="77777777" w:rsidR="00975EE7" w:rsidRDefault="00975EE7" w:rsidP="001E4207"/>
    <w:p w14:paraId="3AA483F0" w14:textId="77777777" w:rsidR="00000000" w:rsidRDefault="001E4207" w:rsidP="001E4207"/>
    <w:p w14:paraId="510BAD8D" w14:textId="77777777" w:rsidR="00000000" w:rsidRDefault="001E4207" w:rsidP="001E42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800D" w14:textId="77777777" w:rsidR="001E4207" w:rsidRDefault="001E4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90EA" w14:textId="7740A2EC" w:rsidR="00312283" w:rsidRDefault="008D28A6" w:rsidP="001E4207">
    <w:pPr>
      <w:rPr>
        <w:rFonts w:eastAsia="SimSun"/>
        <w:lang w:eastAsia="zh-CN"/>
      </w:rPr>
    </w:pPr>
    <w:r w:rsidRPr="00312283">
      <w:rPr>
        <w:rFonts w:eastAsia="SimSun"/>
        <w:lang w:eastAsia="zh-CN"/>
      </w:rPr>
      <w:t>Appendix 1 to SOP HTA-</w:t>
    </w:r>
    <w:proofErr w:type="spellStart"/>
    <w:r w:rsidRPr="00312283">
      <w:rPr>
        <w:rFonts w:eastAsia="SimSun"/>
        <w:lang w:eastAsia="zh-CN"/>
      </w:rPr>
      <w:t>A1012</w:t>
    </w:r>
    <w:proofErr w:type="spellEnd"/>
    <w:r w:rsidRPr="00312283">
      <w:rPr>
        <w:rFonts w:eastAsia="SimSun"/>
        <w:lang w:eastAsia="zh-CN"/>
      </w:rPr>
      <w:t xml:space="preserve">-UoL Transfer of Archival Tissue </w:t>
    </w:r>
  </w:p>
  <w:p w14:paraId="618F914B" w14:textId="2F5F28D7" w:rsidR="008D28A6" w:rsidRPr="00312283" w:rsidRDefault="008D28A6" w:rsidP="001E4207">
    <w:pPr>
      <w:rPr>
        <w:rFonts w:eastAsia="SimSun"/>
        <w:color w:val="FF0000"/>
        <w:lang w:eastAsia="zh-CN"/>
      </w:rPr>
    </w:pPr>
    <w:r w:rsidRPr="00312283">
      <w:rPr>
        <w:rFonts w:eastAsia="SimSun"/>
        <w:lang w:eastAsia="zh-CN"/>
      </w:rPr>
      <w:t xml:space="preserve">Version </w:t>
    </w:r>
    <w:r w:rsidR="004713D6" w:rsidRPr="00312283">
      <w:rPr>
        <w:rFonts w:eastAsia="SimSun"/>
        <w:lang w:eastAsia="zh-CN"/>
      </w:rPr>
      <w:t>2.0</w:t>
    </w:r>
    <w:r w:rsidR="00312283">
      <w:rPr>
        <w:rFonts w:eastAsia="SimSun"/>
        <w:lang w:eastAsia="zh-CN"/>
      </w:rPr>
      <w:t xml:space="preserve"> November 2024</w:t>
    </w:r>
  </w:p>
  <w:p w14:paraId="5F1E506C" w14:textId="46ED0CE8" w:rsidR="00312283" w:rsidRPr="00312283" w:rsidRDefault="00312283" w:rsidP="001E4207">
    <w:bookmarkStart w:id="0" w:name="_Hlk180758781"/>
    <w:bookmarkStart w:id="1" w:name="_Hlk180760184"/>
    <w:bookmarkStart w:id="2" w:name="_Hlk180760185"/>
    <w:bookmarkStart w:id="3" w:name="_Hlk180760186"/>
    <w:bookmarkStart w:id="4" w:name="_Hlk180760187"/>
    <w:bookmarkStart w:id="5" w:name="_Hlk180760482"/>
    <w:bookmarkStart w:id="6" w:name="_Hlk180760483"/>
    <w:bookmarkStart w:id="7" w:name="_Hlk180760484"/>
    <w:bookmarkStart w:id="8" w:name="_Hlk180760485"/>
    <w:r w:rsidRPr="00312283">
      <w:t>NB: Paper copies of this document may not be the most recent version. The definitive version is held on the RGO, HTA SOP webpages.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</w:p>
  <w:p w14:paraId="4E8CBAB4" w14:textId="66F01C30" w:rsidR="00E57D2D" w:rsidRPr="00312283" w:rsidRDefault="001E4207" w:rsidP="001E4207">
    <w:pPr>
      <w:pStyle w:val="Footer"/>
    </w:pPr>
    <w:sdt>
      <w:sdtPr>
        <w:id w:val="-1565785333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8D28A6" w:rsidRPr="00312283">
              <w:t xml:space="preserve">Page </w:t>
            </w:r>
            <w:r w:rsidR="008D28A6" w:rsidRPr="00312283">
              <w:fldChar w:fldCharType="begin"/>
            </w:r>
            <w:r w:rsidR="008D28A6" w:rsidRPr="00312283">
              <w:instrText xml:space="preserve"> PAGE </w:instrText>
            </w:r>
            <w:r w:rsidR="008D28A6" w:rsidRPr="00312283">
              <w:fldChar w:fldCharType="separate"/>
            </w:r>
            <w:r w:rsidR="008D28A6" w:rsidRPr="00312283">
              <w:rPr>
                <w:noProof/>
              </w:rPr>
              <w:t>1</w:t>
            </w:r>
            <w:r w:rsidR="008D28A6" w:rsidRPr="00312283">
              <w:fldChar w:fldCharType="end"/>
            </w:r>
            <w:r w:rsidR="008D28A6" w:rsidRPr="00312283">
              <w:t xml:space="preserve"> of </w:t>
            </w:r>
            <w:r w:rsidR="008D28A6" w:rsidRPr="00312283">
              <w:fldChar w:fldCharType="begin"/>
            </w:r>
            <w:r w:rsidR="008D28A6" w:rsidRPr="00312283">
              <w:instrText xml:space="preserve"> NUMPAGES  </w:instrText>
            </w:r>
            <w:r w:rsidR="008D28A6" w:rsidRPr="00312283">
              <w:fldChar w:fldCharType="separate"/>
            </w:r>
            <w:r w:rsidR="008D28A6" w:rsidRPr="00312283">
              <w:rPr>
                <w:noProof/>
              </w:rPr>
              <w:t>1</w:t>
            </w:r>
            <w:r w:rsidR="008D28A6" w:rsidRPr="00312283">
              <w:fldChar w:fldCharType="end"/>
            </w:r>
          </w:sdtContent>
        </w:sdt>
      </w:sdtContent>
    </w:sdt>
  </w:p>
  <w:p w14:paraId="227AC98C" w14:textId="77777777" w:rsidR="00975EE7" w:rsidRDefault="00975EE7" w:rsidP="001E4207"/>
  <w:p w14:paraId="72AAF70E" w14:textId="77777777" w:rsidR="00000000" w:rsidRDefault="001E4207" w:rsidP="001E4207"/>
  <w:p w14:paraId="66A20A54" w14:textId="77777777" w:rsidR="00000000" w:rsidRDefault="001E4207" w:rsidP="001E42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DF92" w14:textId="77777777" w:rsidR="001E4207" w:rsidRDefault="001E4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4E789" w14:textId="77777777" w:rsidR="008B57FC" w:rsidRDefault="008B57FC" w:rsidP="001E4207">
      <w:r>
        <w:separator/>
      </w:r>
    </w:p>
    <w:p w14:paraId="04934FD6" w14:textId="77777777" w:rsidR="008B57FC" w:rsidRDefault="008B57FC" w:rsidP="001E4207"/>
    <w:p w14:paraId="5693A8B7" w14:textId="77777777" w:rsidR="00975EE7" w:rsidRDefault="00975EE7" w:rsidP="001E4207"/>
    <w:p w14:paraId="6D0B8633" w14:textId="77777777" w:rsidR="00000000" w:rsidRDefault="001E4207" w:rsidP="001E4207"/>
    <w:p w14:paraId="61F8D9BA" w14:textId="77777777" w:rsidR="00000000" w:rsidRDefault="001E4207" w:rsidP="001E4207"/>
  </w:footnote>
  <w:footnote w:type="continuationSeparator" w:id="0">
    <w:p w14:paraId="6742A8A8" w14:textId="5FF3F2FF" w:rsidR="008B57FC" w:rsidRDefault="008B57FC" w:rsidP="001E4207">
      <w:r>
        <w:continuationSeparator/>
      </w:r>
    </w:p>
    <w:p w14:paraId="034D135F" w14:textId="77777777" w:rsidR="008B57FC" w:rsidRDefault="008B57FC" w:rsidP="001E4207"/>
    <w:p w14:paraId="5874FC87" w14:textId="77777777" w:rsidR="00975EE7" w:rsidRDefault="00975EE7" w:rsidP="001E4207"/>
    <w:p w14:paraId="7A53D20D" w14:textId="77777777" w:rsidR="00000000" w:rsidRDefault="001E4207" w:rsidP="001E4207"/>
    <w:p w14:paraId="4B99117F" w14:textId="77777777" w:rsidR="00000000" w:rsidRDefault="001E4207" w:rsidP="001E42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149D" w14:textId="77777777" w:rsidR="001E4207" w:rsidRDefault="001E4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F494" w14:textId="1D523D1D" w:rsidR="00000000" w:rsidRDefault="004713D6" w:rsidP="001E4207">
    <w:pPr>
      <w:pStyle w:val="Header"/>
    </w:pPr>
    <w:r>
      <w:rPr>
        <w:noProof/>
      </w:rPr>
      <w:drawing>
        <wp:inline distT="0" distB="0" distL="0" distR="0" wp14:anchorId="3B8589C8" wp14:editId="1CF78A9A">
          <wp:extent cx="1905000" cy="4762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3BED" w14:textId="77777777" w:rsidR="001E4207" w:rsidRDefault="001E4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33D7D"/>
    <w:multiLevelType w:val="hybridMultilevel"/>
    <w:tmpl w:val="320A0A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2E5CA1"/>
    <w:multiLevelType w:val="hybridMultilevel"/>
    <w:tmpl w:val="8E9CA0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9F"/>
    <w:rsid w:val="00002F9E"/>
    <w:rsid w:val="00004058"/>
    <w:rsid w:val="00004921"/>
    <w:rsid w:val="000068DE"/>
    <w:rsid w:val="0001144D"/>
    <w:rsid w:val="00016032"/>
    <w:rsid w:val="000173C8"/>
    <w:rsid w:val="000215FF"/>
    <w:rsid w:val="000402FA"/>
    <w:rsid w:val="00046311"/>
    <w:rsid w:val="000B4724"/>
    <w:rsid w:val="000B69D4"/>
    <w:rsid w:val="000B7DCA"/>
    <w:rsid w:val="000C1F0B"/>
    <w:rsid w:val="000C39A0"/>
    <w:rsid w:val="000C7E0A"/>
    <w:rsid w:val="000D4F11"/>
    <w:rsid w:val="000D5D9F"/>
    <w:rsid w:val="000D7BD2"/>
    <w:rsid w:val="000E3180"/>
    <w:rsid w:val="000E418E"/>
    <w:rsid w:val="0010258A"/>
    <w:rsid w:val="00120E4F"/>
    <w:rsid w:val="00125FA4"/>
    <w:rsid w:val="00126D07"/>
    <w:rsid w:val="001304ED"/>
    <w:rsid w:val="0013186C"/>
    <w:rsid w:val="001349AA"/>
    <w:rsid w:val="00136551"/>
    <w:rsid w:val="001417AC"/>
    <w:rsid w:val="00141E8A"/>
    <w:rsid w:val="00141F6F"/>
    <w:rsid w:val="00150762"/>
    <w:rsid w:val="00157983"/>
    <w:rsid w:val="00157B69"/>
    <w:rsid w:val="00164093"/>
    <w:rsid w:val="001673D7"/>
    <w:rsid w:val="001744F9"/>
    <w:rsid w:val="001909DD"/>
    <w:rsid w:val="001A190E"/>
    <w:rsid w:val="001B2CB5"/>
    <w:rsid w:val="001B3DFB"/>
    <w:rsid w:val="001B67BE"/>
    <w:rsid w:val="001C0055"/>
    <w:rsid w:val="001C0F83"/>
    <w:rsid w:val="001C5313"/>
    <w:rsid w:val="001C5FEF"/>
    <w:rsid w:val="001D1F57"/>
    <w:rsid w:val="001E4207"/>
    <w:rsid w:val="001E6DF4"/>
    <w:rsid w:val="001F2397"/>
    <w:rsid w:val="001F2E74"/>
    <w:rsid w:val="001F47FD"/>
    <w:rsid w:val="0020060D"/>
    <w:rsid w:val="00211F8C"/>
    <w:rsid w:val="0022348A"/>
    <w:rsid w:val="00223730"/>
    <w:rsid w:val="00235C52"/>
    <w:rsid w:val="00247032"/>
    <w:rsid w:val="00247978"/>
    <w:rsid w:val="00247A1F"/>
    <w:rsid w:val="00250546"/>
    <w:rsid w:val="00272936"/>
    <w:rsid w:val="00276EA8"/>
    <w:rsid w:val="0028403A"/>
    <w:rsid w:val="0028500D"/>
    <w:rsid w:val="002904A8"/>
    <w:rsid w:val="002928EF"/>
    <w:rsid w:val="00295ADC"/>
    <w:rsid w:val="0029788F"/>
    <w:rsid w:val="002A4A20"/>
    <w:rsid w:val="002B0169"/>
    <w:rsid w:val="002B385F"/>
    <w:rsid w:val="002C28F4"/>
    <w:rsid w:val="002D038B"/>
    <w:rsid w:val="002D0D0E"/>
    <w:rsid w:val="0030342A"/>
    <w:rsid w:val="003046A7"/>
    <w:rsid w:val="00312283"/>
    <w:rsid w:val="00322F4C"/>
    <w:rsid w:val="00330966"/>
    <w:rsid w:val="00332640"/>
    <w:rsid w:val="00333EA3"/>
    <w:rsid w:val="0033402E"/>
    <w:rsid w:val="00342AA8"/>
    <w:rsid w:val="0034598A"/>
    <w:rsid w:val="00350670"/>
    <w:rsid w:val="0035701B"/>
    <w:rsid w:val="003719BE"/>
    <w:rsid w:val="00371F6F"/>
    <w:rsid w:val="00372804"/>
    <w:rsid w:val="00382229"/>
    <w:rsid w:val="003878D1"/>
    <w:rsid w:val="00387BA6"/>
    <w:rsid w:val="00390276"/>
    <w:rsid w:val="00390F2C"/>
    <w:rsid w:val="00393A01"/>
    <w:rsid w:val="00393EAE"/>
    <w:rsid w:val="00397F3F"/>
    <w:rsid w:val="003A6C65"/>
    <w:rsid w:val="003B4DDF"/>
    <w:rsid w:val="003B6155"/>
    <w:rsid w:val="003C23D4"/>
    <w:rsid w:val="003C241A"/>
    <w:rsid w:val="003D5B72"/>
    <w:rsid w:val="00406860"/>
    <w:rsid w:val="0041635E"/>
    <w:rsid w:val="00425DE9"/>
    <w:rsid w:val="00442E9B"/>
    <w:rsid w:val="0045660D"/>
    <w:rsid w:val="00460EAC"/>
    <w:rsid w:val="00464161"/>
    <w:rsid w:val="00466A3A"/>
    <w:rsid w:val="004713D6"/>
    <w:rsid w:val="004717A0"/>
    <w:rsid w:val="00472EF0"/>
    <w:rsid w:val="00475E40"/>
    <w:rsid w:val="0048043C"/>
    <w:rsid w:val="0048184E"/>
    <w:rsid w:val="004854FB"/>
    <w:rsid w:val="004B0029"/>
    <w:rsid w:val="004B321F"/>
    <w:rsid w:val="004D1B42"/>
    <w:rsid w:val="004D53D9"/>
    <w:rsid w:val="004E1499"/>
    <w:rsid w:val="004E622F"/>
    <w:rsid w:val="004F7134"/>
    <w:rsid w:val="0050666A"/>
    <w:rsid w:val="0051648A"/>
    <w:rsid w:val="00522ADD"/>
    <w:rsid w:val="00527815"/>
    <w:rsid w:val="00532050"/>
    <w:rsid w:val="00541410"/>
    <w:rsid w:val="005424F7"/>
    <w:rsid w:val="005505F1"/>
    <w:rsid w:val="00563C98"/>
    <w:rsid w:val="00563E86"/>
    <w:rsid w:val="00567827"/>
    <w:rsid w:val="00570DDA"/>
    <w:rsid w:val="0057357E"/>
    <w:rsid w:val="00573852"/>
    <w:rsid w:val="0058305F"/>
    <w:rsid w:val="0058620C"/>
    <w:rsid w:val="0059741F"/>
    <w:rsid w:val="0059783A"/>
    <w:rsid w:val="005A0121"/>
    <w:rsid w:val="005C4A75"/>
    <w:rsid w:val="005D10FE"/>
    <w:rsid w:val="005D5288"/>
    <w:rsid w:val="005D666A"/>
    <w:rsid w:val="005E40CF"/>
    <w:rsid w:val="005E70B8"/>
    <w:rsid w:val="006077F1"/>
    <w:rsid w:val="00622E05"/>
    <w:rsid w:val="0062723F"/>
    <w:rsid w:val="0063085A"/>
    <w:rsid w:val="00634649"/>
    <w:rsid w:val="00645283"/>
    <w:rsid w:val="006676B8"/>
    <w:rsid w:val="00670BB6"/>
    <w:rsid w:val="0067402C"/>
    <w:rsid w:val="00684666"/>
    <w:rsid w:val="00687910"/>
    <w:rsid w:val="006905EF"/>
    <w:rsid w:val="00692D3F"/>
    <w:rsid w:val="006A1CBF"/>
    <w:rsid w:val="006A3DE3"/>
    <w:rsid w:val="006A5B3E"/>
    <w:rsid w:val="006B3642"/>
    <w:rsid w:val="006B4A76"/>
    <w:rsid w:val="006B675D"/>
    <w:rsid w:val="006C3FCE"/>
    <w:rsid w:val="006E1F90"/>
    <w:rsid w:val="006E56FF"/>
    <w:rsid w:val="006E6F29"/>
    <w:rsid w:val="006F5C80"/>
    <w:rsid w:val="00701E39"/>
    <w:rsid w:val="00716232"/>
    <w:rsid w:val="00727E16"/>
    <w:rsid w:val="007436C6"/>
    <w:rsid w:val="007450C0"/>
    <w:rsid w:val="00750105"/>
    <w:rsid w:val="00752638"/>
    <w:rsid w:val="00755CAD"/>
    <w:rsid w:val="00757FC6"/>
    <w:rsid w:val="007712E3"/>
    <w:rsid w:val="00785CAC"/>
    <w:rsid w:val="00792701"/>
    <w:rsid w:val="007A058E"/>
    <w:rsid w:val="007A709F"/>
    <w:rsid w:val="007A7DC8"/>
    <w:rsid w:val="007B7207"/>
    <w:rsid w:val="007C09E0"/>
    <w:rsid w:val="00802F0E"/>
    <w:rsid w:val="0081079D"/>
    <w:rsid w:val="0081100C"/>
    <w:rsid w:val="00813D8D"/>
    <w:rsid w:val="008277C4"/>
    <w:rsid w:val="00827D9A"/>
    <w:rsid w:val="00831510"/>
    <w:rsid w:val="00844281"/>
    <w:rsid w:val="008448A8"/>
    <w:rsid w:val="00844B24"/>
    <w:rsid w:val="00846A50"/>
    <w:rsid w:val="00854E49"/>
    <w:rsid w:val="00870203"/>
    <w:rsid w:val="00880D24"/>
    <w:rsid w:val="00881717"/>
    <w:rsid w:val="00894C69"/>
    <w:rsid w:val="008A04F7"/>
    <w:rsid w:val="008B0314"/>
    <w:rsid w:val="008B265C"/>
    <w:rsid w:val="008B2D47"/>
    <w:rsid w:val="008B4BA2"/>
    <w:rsid w:val="008B52F1"/>
    <w:rsid w:val="008B57FC"/>
    <w:rsid w:val="008C0B37"/>
    <w:rsid w:val="008C5577"/>
    <w:rsid w:val="008D28A6"/>
    <w:rsid w:val="008E2DE3"/>
    <w:rsid w:val="008E307A"/>
    <w:rsid w:val="008F1DC1"/>
    <w:rsid w:val="008F1E3C"/>
    <w:rsid w:val="008F2915"/>
    <w:rsid w:val="008F46FA"/>
    <w:rsid w:val="00901E0D"/>
    <w:rsid w:val="00924A2E"/>
    <w:rsid w:val="009254D5"/>
    <w:rsid w:val="00936E6A"/>
    <w:rsid w:val="00937D6F"/>
    <w:rsid w:val="00954EDF"/>
    <w:rsid w:val="00965128"/>
    <w:rsid w:val="00967FC7"/>
    <w:rsid w:val="009709E4"/>
    <w:rsid w:val="00973481"/>
    <w:rsid w:val="00975EE7"/>
    <w:rsid w:val="00976F6C"/>
    <w:rsid w:val="009863DE"/>
    <w:rsid w:val="00986503"/>
    <w:rsid w:val="009B21C8"/>
    <w:rsid w:val="009B7C8B"/>
    <w:rsid w:val="009C2EC4"/>
    <w:rsid w:val="009D72FC"/>
    <w:rsid w:val="009E0E68"/>
    <w:rsid w:val="009E1173"/>
    <w:rsid w:val="009E136D"/>
    <w:rsid w:val="009E43C1"/>
    <w:rsid w:val="009F3BA3"/>
    <w:rsid w:val="009F587D"/>
    <w:rsid w:val="00A03E23"/>
    <w:rsid w:val="00A06C6D"/>
    <w:rsid w:val="00A1388E"/>
    <w:rsid w:val="00A2565E"/>
    <w:rsid w:val="00A340A0"/>
    <w:rsid w:val="00A60C58"/>
    <w:rsid w:val="00A64D29"/>
    <w:rsid w:val="00A72A4E"/>
    <w:rsid w:val="00A77804"/>
    <w:rsid w:val="00A83468"/>
    <w:rsid w:val="00A936F3"/>
    <w:rsid w:val="00A96F6F"/>
    <w:rsid w:val="00AB3516"/>
    <w:rsid w:val="00AC4CF2"/>
    <w:rsid w:val="00AE3862"/>
    <w:rsid w:val="00AE52AD"/>
    <w:rsid w:val="00AF1FD7"/>
    <w:rsid w:val="00B00BE8"/>
    <w:rsid w:val="00B1425F"/>
    <w:rsid w:val="00B20BB7"/>
    <w:rsid w:val="00B44309"/>
    <w:rsid w:val="00B521D6"/>
    <w:rsid w:val="00B5422D"/>
    <w:rsid w:val="00B54407"/>
    <w:rsid w:val="00B57398"/>
    <w:rsid w:val="00B9409F"/>
    <w:rsid w:val="00B94945"/>
    <w:rsid w:val="00BA6395"/>
    <w:rsid w:val="00BB4350"/>
    <w:rsid w:val="00BF406C"/>
    <w:rsid w:val="00BF73AF"/>
    <w:rsid w:val="00BF7EBE"/>
    <w:rsid w:val="00C00DB6"/>
    <w:rsid w:val="00C15BBA"/>
    <w:rsid w:val="00C4076C"/>
    <w:rsid w:val="00C5083A"/>
    <w:rsid w:val="00C5608F"/>
    <w:rsid w:val="00C65C75"/>
    <w:rsid w:val="00C70976"/>
    <w:rsid w:val="00C864F5"/>
    <w:rsid w:val="00CA1A3B"/>
    <w:rsid w:val="00CA5054"/>
    <w:rsid w:val="00CA602C"/>
    <w:rsid w:val="00CD2A44"/>
    <w:rsid w:val="00CD3AFA"/>
    <w:rsid w:val="00CD63DF"/>
    <w:rsid w:val="00CD7676"/>
    <w:rsid w:val="00CE0223"/>
    <w:rsid w:val="00CF19A1"/>
    <w:rsid w:val="00D11866"/>
    <w:rsid w:val="00D27E01"/>
    <w:rsid w:val="00D310B8"/>
    <w:rsid w:val="00D31542"/>
    <w:rsid w:val="00D46253"/>
    <w:rsid w:val="00D60231"/>
    <w:rsid w:val="00D614F9"/>
    <w:rsid w:val="00D70780"/>
    <w:rsid w:val="00D95B68"/>
    <w:rsid w:val="00D9712C"/>
    <w:rsid w:val="00D97F67"/>
    <w:rsid w:val="00DA49D8"/>
    <w:rsid w:val="00DA759F"/>
    <w:rsid w:val="00DC009B"/>
    <w:rsid w:val="00DC040B"/>
    <w:rsid w:val="00DD2572"/>
    <w:rsid w:val="00DE397B"/>
    <w:rsid w:val="00DE4881"/>
    <w:rsid w:val="00E01AC6"/>
    <w:rsid w:val="00E02123"/>
    <w:rsid w:val="00E03CA2"/>
    <w:rsid w:val="00E0745F"/>
    <w:rsid w:val="00E15BFE"/>
    <w:rsid w:val="00E2620C"/>
    <w:rsid w:val="00E2647C"/>
    <w:rsid w:val="00E3143A"/>
    <w:rsid w:val="00E3577B"/>
    <w:rsid w:val="00E37A83"/>
    <w:rsid w:val="00E41E4A"/>
    <w:rsid w:val="00E439CE"/>
    <w:rsid w:val="00E54EDA"/>
    <w:rsid w:val="00E5504B"/>
    <w:rsid w:val="00E57D2D"/>
    <w:rsid w:val="00E7332E"/>
    <w:rsid w:val="00E96A5B"/>
    <w:rsid w:val="00EB46EE"/>
    <w:rsid w:val="00EB4A6C"/>
    <w:rsid w:val="00ED0CF7"/>
    <w:rsid w:val="00ED46CE"/>
    <w:rsid w:val="00EE0F17"/>
    <w:rsid w:val="00F112C6"/>
    <w:rsid w:val="00F120AE"/>
    <w:rsid w:val="00F15737"/>
    <w:rsid w:val="00F176AF"/>
    <w:rsid w:val="00F319E2"/>
    <w:rsid w:val="00F339CF"/>
    <w:rsid w:val="00F34759"/>
    <w:rsid w:val="00F361DE"/>
    <w:rsid w:val="00F37D86"/>
    <w:rsid w:val="00F4052B"/>
    <w:rsid w:val="00F4387E"/>
    <w:rsid w:val="00F47A87"/>
    <w:rsid w:val="00F50CF4"/>
    <w:rsid w:val="00F64D0B"/>
    <w:rsid w:val="00F70376"/>
    <w:rsid w:val="00F71626"/>
    <w:rsid w:val="00F84579"/>
    <w:rsid w:val="00F85C59"/>
    <w:rsid w:val="00FB0CD3"/>
    <w:rsid w:val="00FB69C5"/>
    <w:rsid w:val="00FB6D7B"/>
    <w:rsid w:val="00FC3C6A"/>
    <w:rsid w:val="00FE21A4"/>
    <w:rsid w:val="00FF0102"/>
    <w:rsid w:val="00FF2E6E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9E425C3"/>
  <w15:chartTrackingRefBased/>
  <w15:docId w15:val="{4B5F9C01-A708-4D6F-9E9D-27966A4E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1E4207"/>
    <w:rPr>
      <w:rFonts w:ascii="Arial" w:hAnsi="Arial" w:cs="Arial"/>
      <w:b/>
      <w:bCs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8D28A6"/>
    <w:pPr>
      <w:ind w:left="360"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next w:val="Date"/>
    <w:rsid w:val="008B2D47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BodyText">
    <w:name w:val="Body Text"/>
    <w:basedOn w:val="Normal"/>
    <w:rsid w:val="008B2D47"/>
    <w:pPr>
      <w:spacing w:after="120"/>
    </w:pPr>
  </w:style>
  <w:style w:type="paragraph" w:styleId="Date">
    <w:name w:val="Date"/>
    <w:basedOn w:val="Normal"/>
    <w:next w:val="Normal"/>
    <w:rsid w:val="008B2D47"/>
  </w:style>
  <w:style w:type="paragraph" w:styleId="Header">
    <w:name w:val="header"/>
    <w:basedOn w:val="Normal"/>
    <w:rsid w:val="007501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501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622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2E0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D28A6"/>
    <w:rPr>
      <w:rFonts w:ascii="Verdana" w:hAnsi="Verdana"/>
      <w:szCs w:val="24"/>
    </w:rPr>
  </w:style>
  <w:style w:type="table" w:styleId="TableGrid">
    <w:name w:val="Table Grid"/>
    <w:basedOn w:val="TableNormal"/>
    <w:rsid w:val="0031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179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Manchester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Professor Nalin Thakker</dc:creator>
  <cp:keywords/>
  <cp:lastModifiedBy>Fitzpatrick, Claire</cp:lastModifiedBy>
  <cp:revision>5</cp:revision>
  <cp:lastPrinted>2016-03-31T12:52:00Z</cp:lastPrinted>
  <dcterms:created xsi:type="dcterms:W3CDTF">2024-10-16T12:21:00Z</dcterms:created>
  <dcterms:modified xsi:type="dcterms:W3CDTF">2024-12-05T15:10:00Z</dcterms:modified>
</cp:coreProperties>
</file>