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16" w:rsidRPr="00310BD9" w:rsidRDefault="009509C9" w:rsidP="00310BD9">
      <w:pPr>
        <w:pStyle w:val="Heading1"/>
        <w:jc w:val="center"/>
        <w:rPr>
          <w:rFonts w:ascii="Arial" w:hAnsi="Arial" w:cs="Arial"/>
        </w:rPr>
      </w:pPr>
      <w:r w:rsidRPr="00310BD9">
        <w:rPr>
          <w:rFonts w:ascii="Arial" w:hAnsi="Arial" w:cs="Arial"/>
          <w:color w:val="auto"/>
        </w:rPr>
        <w:t xml:space="preserve">HTA Relevant Material </w:t>
      </w:r>
      <w:r w:rsidR="00E900CD" w:rsidRPr="00310BD9">
        <w:rPr>
          <w:rFonts w:ascii="Arial" w:hAnsi="Arial" w:cs="Arial"/>
          <w:color w:val="auto"/>
        </w:rPr>
        <w:t>Awaiting Disposal Record Form</w:t>
      </w:r>
      <w:r w:rsidRPr="00310BD9">
        <w:rPr>
          <w:rFonts w:ascii="Arial" w:hAnsi="Arial" w:cs="Arial"/>
          <w:color w:val="auto"/>
        </w:rPr>
        <w:t xml:space="preserve"> (PD Use only)</w:t>
      </w:r>
    </w:p>
    <w:p w:rsidR="00E900CD" w:rsidRDefault="00E900CD" w:rsidP="00E900CD">
      <w:pPr>
        <w:jc w:val="center"/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979"/>
        <w:gridCol w:w="1495"/>
        <w:gridCol w:w="1715"/>
        <w:gridCol w:w="1750"/>
        <w:gridCol w:w="1400"/>
        <w:gridCol w:w="1957"/>
        <w:gridCol w:w="1542"/>
        <w:gridCol w:w="3183"/>
      </w:tblGrid>
      <w:tr w:rsidR="00CA6305" w:rsidTr="00AD69BE">
        <w:tc>
          <w:tcPr>
            <w:tcW w:w="1979" w:type="dxa"/>
          </w:tcPr>
          <w:p w:rsidR="00CA6305" w:rsidRPr="00AD69BE" w:rsidRDefault="00CA6305" w:rsidP="00E900CD">
            <w:pPr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Material Reference Numbers</w:t>
            </w:r>
          </w:p>
          <w:p w:rsidR="00CA6305" w:rsidRPr="00AD69BE" w:rsidRDefault="00CA6305" w:rsidP="00E900CD">
            <w:pPr>
              <w:rPr>
                <w:rFonts w:ascii="Arial" w:hAnsi="Arial" w:cs="Arial"/>
                <w:sz w:val="24"/>
              </w:rPr>
            </w:pPr>
          </w:p>
          <w:p w:rsidR="00CA6305" w:rsidRPr="00AD69BE" w:rsidRDefault="00CA6305" w:rsidP="00E900CD">
            <w:pPr>
              <w:rPr>
                <w:rFonts w:ascii="Arial" w:hAnsi="Arial" w:cs="Arial"/>
                <w:sz w:val="24"/>
              </w:rPr>
            </w:pPr>
          </w:p>
          <w:p w:rsidR="00CA6305" w:rsidRPr="00AD69BE" w:rsidRDefault="00CA6305" w:rsidP="00E900CD">
            <w:pPr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Area/00X/YEAR</w:t>
            </w:r>
          </w:p>
        </w:tc>
        <w:tc>
          <w:tcPr>
            <w:tcW w:w="1495" w:type="dxa"/>
          </w:tcPr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Research Group</w:t>
            </w:r>
          </w:p>
        </w:tc>
        <w:tc>
          <w:tcPr>
            <w:tcW w:w="1715" w:type="dxa"/>
          </w:tcPr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REC Number</w:t>
            </w:r>
          </w:p>
        </w:tc>
        <w:tc>
          <w:tcPr>
            <w:tcW w:w="1750" w:type="dxa"/>
          </w:tcPr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Person Responsible for Tissue</w:t>
            </w:r>
          </w:p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PI/Researcher</w:t>
            </w:r>
          </w:p>
        </w:tc>
        <w:tc>
          <w:tcPr>
            <w:tcW w:w="1400" w:type="dxa"/>
          </w:tcPr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Sign /Date</w:t>
            </w:r>
          </w:p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into</w:t>
            </w:r>
          </w:p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holding area</w:t>
            </w:r>
          </w:p>
        </w:tc>
        <w:tc>
          <w:tcPr>
            <w:tcW w:w="1957" w:type="dxa"/>
          </w:tcPr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PD notified/ HTA Disposal Record Form completed (Appendix 2)</w:t>
            </w:r>
          </w:p>
        </w:tc>
        <w:tc>
          <w:tcPr>
            <w:tcW w:w="1542" w:type="dxa"/>
          </w:tcPr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Holding Area Location</w:t>
            </w:r>
          </w:p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</w:p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3183" w:type="dxa"/>
          </w:tcPr>
          <w:p w:rsidR="00CA6305" w:rsidRPr="00AD69BE" w:rsidRDefault="00CA6305" w:rsidP="005E5A2F">
            <w:pPr>
              <w:jc w:val="center"/>
              <w:rPr>
                <w:rFonts w:ascii="Arial" w:hAnsi="Arial" w:cs="Arial"/>
                <w:sz w:val="24"/>
              </w:rPr>
            </w:pPr>
            <w:r w:rsidRPr="00AD69BE">
              <w:rPr>
                <w:rFonts w:ascii="Arial" w:hAnsi="Arial" w:cs="Arial"/>
                <w:sz w:val="24"/>
              </w:rPr>
              <w:t>Comments</w:t>
            </w:r>
          </w:p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  <w:tr w:rsidR="00CA6305" w:rsidTr="00AD69BE">
        <w:tc>
          <w:tcPr>
            <w:tcW w:w="1979" w:type="dxa"/>
          </w:tcPr>
          <w:p w:rsidR="00CA6305" w:rsidRDefault="00CA6305" w:rsidP="00E900CD"/>
        </w:tc>
        <w:tc>
          <w:tcPr>
            <w:tcW w:w="1495" w:type="dxa"/>
          </w:tcPr>
          <w:p w:rsidR="00CA6305" w:rsidRDefault="00CA6305" w:rsidP="00E900CD"/>
        </w:tc>
        <w:tc>
          <w:tcPr>
            <w:tcW w:w="1715" w:type="dxa"/>
          </w:tcPr>
          <w:p w:rsidR="00CA6305" w:rsidRDefault="00CA6305" w:rsidP="00E900CD"/>
        </w:tc>
        <w:tc>
          <w:tcPr>
            <w:tcW w:w="1750" w:type="dxa"/>
          </w:tcPr>
          <w:p w:rsidR="00CA6305" w:rsidRDefault="00CA6305" w:rsidP="00E900CD"/>
        </w:tc>
        <w:tc>
          <w:tcPr>
            <w:tcW w:w="1400" w:type="dxa"/>
          </w:tcPr>
          <w:p w:rsidR="00CA6305" w:rsidRDefault="00CA6305" w:rsidP="00E900CD"/>
        </w:tc>
        <w:tc>
          <w:tcPr>
            <w:tcW w:w="1957" w:type="dxa"/>
          </w:tcPr>
          <w:p w:rsidR="00CA6305" w:rsidRDefault="00CA6305" w:rsidP="00E900CD"/>
        </w:tc>
        <w:tc>
          <w:tcPr>
            <w:tcW w:w="1542" w:type="dxa"/>
          </w:tcPr>
          <w:p w:rsidR="00CA6305" w:rsidRDefault="00CA6305" w:rsidP="00E900CD"/>
        </w:tc>
        <w:tc>
          <w:tcPr>
            <w:tcW w:w="3183" w:type="dxa"/>
          </w:tcPr>
          <w:p w:rsidR="00CA6305" w:rsidRDefault="00CA6305" w:rsidP="00E900CD"/>
        </w:tc>
      </w:tr>
    </w:tbl>
    <w:p w:rsidR="00E900CD" w:rsidRDefault="00E900CD" w:rsidP="00E900CD"/>
    <w:sectPr w:rsidR="00E900CD" w:rsidSect="00E90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CD" w:rsidRDefault="00E900CD" w:rsidP="00E900CD">
      <w:pPr>
        <w:spacing w:after="0" w:line="240" w:lineRule="auto"/>
      </w:pPr>
      <w:r>
        <w:separator/>
      </w:r>
    </w:p>
  </w:endnote>
  <w:endnote w:type="continuationSeparator" w:id="0">
    <w:p w:rsidR="00E900CD" w:rsidRDefault="00E900CD" w:rsidP="00E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34" w:rsidRDefault="00642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08" w:rsidRPr="00310BD9" w:rsidRDefault="00736208" w:rsidP="00736208">
    <w:pPr>
      <w:pStyle w:val="Footer"/>
      <w:ind w:left="-720" w:firstLine="360"/>
      <w:jc w:val="center"/>
      <w:rPr>
        <w:rFonts w:ascii="Arial" w:hAnsi="Arial" w:cs="Arial"/>
        <w:b/>
        <w:sz w:val="20"/>
        <w:szCs w:val="20"/>
        <w:lang w:val="en-US"/>
      </w:rPr>
    </w:pPr>
    <w:r w:rsidRPr="00310BD9">
      <w:rPr>
        <w:rFonts w:ascii="Arial" w:hAnsi="Arial" w:cs="Arial"/>
        <w:sz w:val="20"/>
        <w:szCs w:val="20"/>
      </w:rPr>
      <w:t>Appendix 3</w:t>
    </w:r>
    <w:r w:rsidR="00310BD9" w:rsidRPr="00310BD9">
      <w:rPr>
        <w:rFonts w:ascii="Arial" w:hAnsi="Arial" w:cs="Arial"/>
        <w:sz w:val="20"/>
        <w:szCs w:val="20"/>
      </w:rPr>
      <w:t xml:space="preserve"> to SOP</w:t>
    </w:r>
    <w:r w:rsidRPr="00310BD9">
      <w:rPr>
        <w:rFonts w:ascii="Arial" w:hAnsi="Arial" w:cs="Arial"/>
        <w:sz w:val="20"/>
        <w:szCs w:val="20"/>
      </w:rPr>
      <w:t xml:space="preserve"> HTA-A1004-UoL Awaiting Disposal Record Form (PD Use Only)</w:t>
    </w:r>
    <w:r w:rsidR="00310BD9" w:rsidRPr="00310BD9">
      <w:rPr>
        <w:rFonts w:ascii="Arial" w:hAnsi="Arial" w:cs="Arial"/>
        <w:sz w:val="20"/>
        <w:szCs w:val="20"/>
      </w:rPr>
      <w:t xml:space="preserve">; Version </w:t>
    </w:r>
    <w:r w:rsidRPr="00310BD9">
      <w:rPr>
        <w:rFonts w:ascii="Arial" w:hAnsi="Arial" w:cs="Arial"/>
        <w:sz w:val="20"/>
        <w:szCs w:val="20"/>
      </w:rPr>
      <w:t>1</w:t>
    </w:r>
    <w:r w:rsidR="00310BD9" w:rsidRPr="00310BD9">
      <w:rPr>
        <w:rFonts w:ascii="Arial" w:hAnsi="Arial" w:cs="Arial"/>
        <w:sz w:val="20"/>
        <w:szCs w:val="20"/>
      </w:rPr>
      <w:t>.0</w:t>
    </w:r>
    <w:r w:rsidRPr="00310BD9">
      <w:rPr>
        <w:rFonts w:ascii="Arial" w:hAnsi="Arial" w:cs="Arial"/>
        <w:sz w:val="20"/>
        <w:szCs w:val="20"/>
      </w:rPr>
      <w:t xml:space="preserve"> Jan</w:t>
    </w:r>
    <w:r w:rsidR="00310BD9" w:rsidRPr="00310BD9">
      <w:rPr>
        <w:rFonts w:ascii="Arial" w:hAnsi="Arial" w:cs="Arial"/>
        <w:sz w:val="20"/>
        <w:szCs w:val="20"/>
      </w:rPr>
      <w:t>uary</w:t>
    </w:r>
    <w:r w:rsidRPr="00310BD9">
      <w:rPr>
        <w:rFonts w:ascii="Arial" w:hAnsi="Arial" w:cs="Arial"/>
        <w:sz w:val="20"/>
        <w:szCs w:val="20"/>
      </w:rPr>
      <w:t xml:space="preserve"> 2021</w:t>
    </w:r>
  </w:p>
  <w:p w:rsidR="00736208" w:rsidRPr="00310BD9" w:rsidRDefault="00736208" w:rsidP="00736208">
    <w:pPr>
      <w:pStyle w:val="Footer"/>
      <w:jc w:val="center"/>
      <w:rPr>
        <w:rFonts w:ascii="Arial" w:hAnsi="Arial" w:cs="Arial"/>
        <w:sz w:val="20"/>
        <w:szCs w:val="20"/>
      </w:rPr>
    </w:pPr>
    <w:r w:rsidRPr="00310BD9">
      <w:rPr>
        <w:rFonts w:ascii="Arial" w:hAnsi="Arial" w:cs="Arial"/>
        <w:sz w:val="20"/>
        <w:szCs w:val="20"/>
      </w:rPr>
      <w:t>NB: Paper copies of this document may not be the most recent version. The definitive version is held on the Research Ethics Governance and Integrity Website, HTA pages.</w:t>
    </w:r>
  </w:p>
  <w:p w:rsidR="00736208" w:rsidRPr="00310BD9" w:rsidRDefault="00310BD9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5185940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736208" w:rsidRPr="00310BD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736208" w:rsidRPr="00310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736208" w:rsidRPr="00310BD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736208" w:rsidRPr="00310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736208" w:rsidRPr="00310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36208" w:rsidRPr="00310BD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36208" w:rsidRPr="00310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736208" w:rsidRPr="00310BD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736208" w:rsidRPr="00310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736208" w:rsidRPr="00310B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900CD" w:rsidRPr="00736208" w:rsidRDefault="00E900CD" w:rsidP="0073620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34" w:rsidRDefault="00642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CD" w:rsidRDefault="00E900CD" w:rsidP="00E900CD">
      <w:pPr>
        <w:spacing w:after="0" w:line="240" w:lineRule="auto"/>
      </w:pPr>
      <w:r>
        <w:separator/>
      </w:r>
    </w:p>
  </w:footnote>
  <w:footnote w:type="continuationSeparator" w:id="0">
    <w:p w:rsidR="00E900CD" w:rsidRDefault="00E900CD" w:rsidP="00E9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34" w:rsidRDefault="00642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CD" w:rsidRDefault="00AD69BE">
    <w:pPr>
      <w:pStyle w:val="Header"/>
    </w:pPr>
    <w:r>
      <w:rPr>
        <w:noProof/>
        <w:lang w:eastAsia="en-GB"/>
      </w:rPr>
      <w:drawing>
        <wp:inline distT="0" distB="0" distL="0" distR="0" wp14:anchorId="4A55FB3D" wp14:editId="5F942701">
          <wp:extent cx="1695450" cy="447675"/>
          <wp:effectExtent l="0" t="0" r="0" b="9525"/>
          <wp:docPr id="1" name="Picture 1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34" w:rsidRDefault="00642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92"/>
    <w:rsid w:val="00310BD9"/>
    <w:rsid w:val="005E5A2F"/>
    <w:rsid w:val="00642734"/>
    <w:rsid w:val="00736208"/>
    <w:rsid w:val="008F755B"/>
    <w:rsid w:val="009101DD"/>
    <w:rsid w:val="009509C9"/>
    <w:rsid w:val="00AD69BE"/>
    <w:rsid w:val="00B2701C"/>
    <w:rsid w:val="00B54116"/>
    <w:rsid w:val="00B67492"/>
    <w:rsid w:val="00C664F7"/>
    <w:rsid w:val="00CA6305"/>
    <w:rsid w:val="00E336C9"/>
    <w:rsid w:val="00E55D87"/>
    <w:rsid w:val="00E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504B0"/>
  <w15:chartTrackingRefBased/>
  <w15:docId w15:val="{1CF1F0E8-3095-4729-A4F7-55C3E163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CD"/>
  </w:style>
  <w:style w:type="paragraph" w:styleId="Footer">
    <w:name w:val="footer"/>
    <w:basedOn w:val="Normal"/>
    <w:link w:val="FooterChar"/>
    <w:uiPriority w:val="99"/>
    <w:unhideWhenUsed/>
    <w:rsid w:val="00E9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CD"/>
  </w:style>
  <w:style w:type="table" w:styleId="TableGrid">
    <w:name w:val="Table Grid"/>
    <w:basedOn w:val="TableNormal"/>
    <w:uiPriority w:val="39"/>
    <w:rsid w:val="00E9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0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Delahooke, Diane (Dr.)</dc:creator>
  <cp:keywords/>
  <dc:description/>
  <cp:lastModifiedBy>Fitzpatrick, Claire</cp:lastModifiedBy>
  <cp:revision>13</cp:revision>
  <dcterms:created xsi:type="dcterms:W3CDTF">2018-01-26T09:27:00Z</dcterms:created>
  <dcterms:modified xsi:type="dcterms:W3CDTF">2021-04-26T09:41:00Z</dcterms:modified>
</cp:coreProperties>
</file>