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CF6E" w14:textId="10C65541" w:rsidR="009E12AD" w:rsidRPr="009859C1" w:rsidRDefault="00FC5F0E" w:rsidP="00FC5F0E">
      <w:pPr>
        <w:pStyle w:val="NoSpacing"/>
        <w:jc w:val="center"/>
        <w:rPr>
          <w:b/>
          <w:bCs/>
          <w:sz w:val="24"/>
          <w:szCs w:val="24"/>
        </w:rPr>
      </w:pPr>
      <w:r w:rsidRPr="009859C1">
        <w:rPr>
          <w:b/>
          <w:bCs/>
          <w:sz w:val="24"/>
          <w:szCs w:val="24"/>
        </w:rPr>
        <w:t>Activist Museum Award 2020-2021 Application</w:t>
      </w:r>
    </w:p>
    <w:p w14:paraId="4CBD88F9" w14:textId="33771E80" w:rsidR="00FC5F0E" w:rsidRPr="009859C1" w:rsidRDefault="00FC5F0E" w:rsidP="00FC5F0E">
      <w:pPr>
        <w:pStyle w:val="NoSpacing"/>
        <w:rPr>
          <w:sz w:val="24"/>
          <w:szCs w:val="24"/>
        </w:rPr>
      </w:pPr>
      <w:r w:rsidRPr="009859C1">
        <w:rPr>
          <w:sz w:val="24"/>
          <w:szCs w:val="24"/>
        </w:rPr>
        <w:tab/>
      </w:r>
    </w:p>
    <w:p w14:paraId="285D9D24" w14:textId="287B0BC3" w:rsidR="00C93775" w:rsidRPr="009859C1" w:rsidRDefault="00DA4A47" w:rsidP="00FC5F0E">
      <w:pPr>
        <w:pStyle w:val="NoSpacing"/>
        <w:rPr>
          <w:sz w:val="24"/>
          <w:szCs w:val="24"/>
        </w:rPr>
      </w:pPr>
      <w:r w:rsidRPr="009859C1">
        <w:rPr>
          <w:sz w:val="24"/>
          <w:szCs w:val="24"/>
        </w:rPr>
        <w:t xml:space="preserve">The </w:t>
      </w:r>
      <w:r w:rsidR="00FC5F0E" w:rsidRPr="009859C1">
        <w:rPr>
          <w:sz w:val="24"/>
          <w:szCs w:val="24"/>
        </w:rPr>
        <w:t xml:space="preserve">Research Centre for Museums and Galleries (RCMG), </w:t>
      </w:r>
      <w:r w:rsidRPr="009859C1">
        <w:rPr>
          <w:sz w:val="24"/>
          <w:szCs w:val="24"/>
        </w:rPr>
        <w:t xml:space="preserve">in </w:t>
      </w:r>
      <w:r w:rsidR="00FC5F0E" w:rsidRPr="009859C1">
        <w:rPr>
          <w:sz w:val="24"/>
          <w:szCs w:val="24"/>
        </w:rPr>
        <w:t>the School of Museum Studies at the University of Leicester</w:t>
      </w:r>
      <w:r w:rsidRPr="009859C1">
        <w:rPr>
          <w:sz w:val="24"/>
          <w:szCs w:val="24"/>
        </w:rPr>
        <w:t>,</w:t>
      </w:r>
      <w:r w:rsidR="00FC5F0E" w:rsidRPr="009859C1">
        <w:rPr>
          <w:sz w:val="24"/>
          <w:szCs w:val="24"/>
        </w:rPr>
        <w:t xml:space="preserve"> is delighted to announce the </w:t>
      </w:r>
      <w:r w:rsidR="00AD4A87" w:rsidRPr="009859C1">
        <w:rPr>
          <w:sz w:val="24"/>
          <w:szCs w:val="24"/>
        </w:rPr>
        <w:t>second round</w:t>
      </w:r>
      <w:r w:rsidR="00FC5F0E" w:rsidRPr="009859C1">
        <w:rPr>
          <w:sz w:val="24"/>
          <w:szCs w:val="24"/>
        </w:rPr>
        <w:t xml:space="preserve"> of the Activist Museum Award. This award is for an individual or group working in/with museums to support the research and development of an activist project that reflects the ideas presented by Robert </w:t>
      </w:r>
      <w:r w:rsidR="009859C1">
        <w:rPr>
          <w:sz w:val="24"/>
          <w:szCs w:val="24"/>
        </w:rPr>
        <w:t xml:space="preserve">R. </w:t>
      </w:r>
      <w:r w:rsidR="00FC5F0E" w:rsidRPr="009859C1">
        <w:rPr>
          <w:sz w:val="24"/>
          <w:szCs w:val="24"/>
        </w:rPr>
        <w:t xml:space="preserve">Janes and Richard Sandell in their recent book, </w:t>
      </w:r>
      <w:r w:rsidR="00FC5F0E" w:rsidRPr="007F23B4">
        <w:rPr>
          <w:i/>
          <w:iCs/>
          <w:sz w:val="24"/>
          <w:szCs w:val="24"/>
        </w:rPr>
        <w:t>Museum Activism</w:t>
      </w:r>
      <w:r w:rsidR="00FC5F0E" w:rsidRPr="009859C1">
        <w:rPr>
          <w:sz w:val="24"/>
          <w:szCs w:val="24"/>
        </w:rPr>
        <w:t xml:space="preserve"> (</w:t>
      </w:r>
      <w:r w:rsidR="009859C1">
        <w:rPr>
          <w:sz w:val="24"/>
          <w:szCs w:val="24"/>
        </w:rPr>
        <w:t>Routle</w:t>
      </w:r>
      <w:r w:rsidR="00642F06">
        <w:rPr>
          <w:sz w:val="24"/>
          <w:szCs w:val="24"/>
        </w:rPr>
        <w:t>d</w:t>
      </w:r>
      <w:r w:rsidR="009859C1">
        <w:rPr>
          <w:sz w:val="24"/>
          <w:szCs w:val="24"/>
        </w:rPr>
        <w:t xml:space="preserve">ge, </w:t>
      </w:r>
      <w:r w:rsidR="00FC5F0E" w:rsidRPr="009859C1">
        <w:rPr>
          <w:sz w:val="24"/>
          <w:szCs w:val="24"/>
        </w:rPr>
        <w:t>2019). Museum activism refers to, ‘museum practice, shaped out of ethically-informed values, that is intended to bring about political, social and environmental change.’ The Activist Museum Award is the vision of Robert R. Janes in recognition of the pioneering work of Richard Sandell in the field of museums and social justice. It is intended to encourage, inspire and support similarly activist museum work throughout the UK museum community</w:t>
      </w:r>
      <w:r w:rsidR="009859C1">
        <w:rPr>
          <w:sz w:val="24"/>
          <w:szCs w:val="24"/>
        </w:rPr>
        <w:t xml:space="preserve"> and the world</w:t>
      </w:r>
      <w:r w:rsidR="00C32CF6">
        <w:rPr>
          <w:sz w:val="24"/>
          <w:szCs w:val="24"/>
        </w:rPr>
        <w:t>.</w:t>
      </w:r>
    </w:p>
    <w:p w14:paraId="122C9092" w14:textId="77777777" w:rsidR="00C93775" w:rsidRPr="009859C1" w:rsidRDefault="00C93775" w:rsidP="00FC5F0E">
      <w:pPr>
        <w:pStyle w:val="NoSpacing"/>
        <w:rPr>
          <w:sz w:val="24"/>
          <w:szCs w:val="24"/>
        </w:rPr>
      </w:pPr>
    </w:p>
    <w:p w14:paraId="32C0D28B" w14:textId="42A9A726" w:rsidR="00FC5F0E" w:rsidRPr="009859C1" w:rsidRDefault="00FC5F0E" w:rsidP="00FC5F0E">
      <w:pPr>
        <w:pStyle w:val="NoSpacing"/>
        <w:rPr>
          <w:sz w:val="24"/>
          <w:szCs w:val="24"/>
        </w:rPr>
      </w:pPr>
      <w:r w:rsidRPr="009859C1">
        <w:rPr>
          <w:sz w:val="24"/>
          <w:szCs w:val="24"/>
        </w:rPr>
        <w:t>This award was made possible by a gift from Robert R. Janes.</w:t>
      </w:r>
    </w:p>
    <w:p w14:paraId="4CED0603" w14:textId="3C0C7F46" w:rsidR="00FC5F0E" w:rsidRPr="009859C1" w:rsidRDefault="00FC5F0E" w:rsidP="00FC5F0E">
      <w:pPr>
        <w:pStyle w:val="NoSpacing"/>
        <w:rPr>
          <w:sz w:val="24"/>
          <w:szCs w:val="24"/>
        </w:rPr>
      </w:pPr>
    </w:p>
    <w:p w14:paraId="16F021C6" w14:textId="3B2AC2A2" w:rsidR="00FC5F0E" w:rsidRPr="009859C1" w:rsidRDefault="00FC5F0E" w:rsidP="00FC5F0E">
      <w:pPr>
        <w:pStyle w:val="NoSpacing"/>
        <w:rPr>
          <w:b/>
          <w:bCs/>
          <w:sz w:val="24"/>
          <w:szCs w:val="24"/>
        </w:rPr>
      </w:pPr>
      <w:r w:rsidRPr="009859C1">
        <w:rPr>
          <w:b/>
          <w:bCs/>
          <w:sz w:val="24"/>
          <w:szCs w:val="24"/>
        </w:rPr>
        <w:t>Award</w:t>
      </w:r>
    </w:p>
    <w:p w14:paraId="467B86A2" w14:textId="634B3F6D" w:rsidR="00FC5F0E" w:rsidRPr="009859C1" w:rsidRDefault="00DA4A47" w:rsidP="00FC5F0E">
      <w:pPr>
        <w:pStyle w:val="NoSpacing"/>
        <w:rPr>
          <w:sz w:val="24"/>
          <w:szCs w:val="24"/>
        </w:rPr>
      </w:pPr>
      <w:r w:rsidRPr="009859C1">
        <w:rPr>
          <w:sz w:val="24"/>
          <w:szCs w:val="24"/>
        </w:rPr>
        <w:t xml:space="preserve">One award will be made </w:t>
      </w:r>
      <w:r w:rsidR="009946F2">
        <w:rPr>
          <w:sz w:val="24"/>
          <w:szCs w:val="24"/>
        </w:rPr>
        <w:t>in</w:t>
      </w:r>
      <w:r w:rsidR="009859C1">
        <w:rPr>
          <w:sz w:val="24"/>
          <w:szCs w:val="24"/>
        </w:rPr>
        <w:t xml:space="preserve"> 2020</w:t>
      </w:r>
      <w:r w:rsidR="00C83BFC">
        <w:rPr>
          <w:sz w:val="24"/>
          <w:szCs w:val="24"/>
        </w:rPr>
        <w:t xml:space="preserve">. </w:t>
      </w:r>
      <w:r w:rsidR="00FC5F0E" w:rsidRPr="009859C1">
        <w:rPr>
          <w:sz w:val="24"/>
          <w:szCs w:val="24"/>
        </w:rPr>
        <w:t>The successful applicant will be awarded £1000 to support the development of</w:t>
      </w:r>
      <w:r w:rsidR="009859C1">
        <w:rPr>
          <w:sz w:val="24"/>
          <w:szCs w:val="24"/>
        </w:rPr>
        <w:t xml:space="preserve"> the</w:t>
      </w:r>
      <w:r w:rsidR="007F23B4">
        <w:rPr>
          <w:sz w:val="24"/>
          <w:szCs w:val="24"/>
        </w:rPr>
        <w:t>ir</w:t>
      </w:r>
      <w:r w:rsidR="009859C1">
        <w:rPr>
          <w:sz w:val="24"/>
          <w:szCs w:val="24"/>
        </w:rPr>
        <w:t xml:space="preserve"> project</w:t>
      </w:r>
      <w:r w:rsidR="00FC5F0E" w:rsidRPr="009859C1">
        <w:rPr>
          <w:sz w:val="24"/>
          <w:szCs w:val="24"/>
        </w:rPr>
        <w:t xml:space="preserve">. The deadline for applications is </w:t>
      </w:r>
      <w:r w:rsidR="00B67DDF" w:rsidRPr="009859C1">
        <w:rPr>
          <w:sz w:val="24"/>
          <w:szCs w:val="24"/>
        </w:rPr>
        <w:t>Monday 23 November</w:t>
      </w:r>
      <w:r w:rsidR="009859C1">
        <w:rPr>
          <w:sz w:val="24"/>
          <w:szCs w:val="24"/>
        </w:rPr>
        <w:t xml:space="preserve"> 2020</w:t>
      </w:r>
      <w:r w:rsidR="00FC5F0E" w:rsidRPr="009859C1">
        <w:rPr>
          <w:sz w:val="24"/>
          <w:szCs w:val="24"/>
        </w:rPr>
        <w:t xml:space="preserve">. Successful applicants will be notified by the end of </w:t>
      </w:r>
      <w:r w:rsidR="000171DD" w:rsidRPr="009859C1">
        <w:rPr>
          <w:sz w:val="24"/>
          <w:szCs w:val="24"/>
        </w:rPr>
        <w:t>December</w:t>
      </w:r>
      <w:r w:rsidR="009859C1">
        <w:rPr>
          <w:sz w:val="24"/>
          <w:szCs w:val="24"/>
        </w:rPr>
        <w:t xml:space="preserve"> 2020</w:t>
      </w:r>
      <w:r w:rsidR="00FC5F0E" w:rsidRPr="009859C1">
        <w:rPr>
          <w:sz w:val="24"/>
          <w:szCs w:val="24"/>
        </w:rPr>
        <w:t>. The project must be completed within one year. Successful applicants will share their process and outcomes at an event for practitioners and researchers hosted by RCMG at the University of Leicester by the end November 202</w:t>
      </w:r>
      <w:r w:rsidR="00B67DDF" w:rsidRPr="009859C1">
        <w:rPr>
          <w:sz w:val="24"/>
          <w:szCs w:val="24"/>
        </w:rPr>
        <w:t>1</w:t>
      </w:r>
      <w:r w:rsidR="009859C1">
        <w:rPr>
          <w:sz w:val="24"/>
          <w:szCs w:val="24"/>
        </w:rPr>
        <w:t>,</w:t>
      </w:r>
      <w:r w:rsidR="000171DD" w:rsidRPr="009859C1">
        <w:rPr>
          <w:sz w:val="24"/>
          <w:szCs w:val="24"/>
        </w:rPr>
        <w:t xml:space="preserve"> and will be offered support throughout the </w:t>
      </w:r>
      <w:r w:rsidR="000171DD" w:rsidRPr="009859C1">
        <w:rPr>
          <w:sz w:val="24"/>
          <w:szCs w:val="24"/>
        </w:rPr>
        <w:t>year</w:t>
      </w:r>
      <w:r w:rsidR="004F470B">
        <w:rPr>
          <w:sz w:val="24"/>
          <w:szCs w:val="24"/>
        </w:rPr>
        <w:t xml:space="preserve"> in the form of three virtual consultations to, if needed, help plan their project or prepare for the event</w:t>
      </w:r>
      <w:r w:rsidR="00FC5F0E" w:rsidRPr="009859C1">
        <w:rPr>
          <w:sz w:val="24"/>
          <w:szCs w:val="24"/>
        </w:rPr>
        <w:t xml:space="preserve">. </w:t>
      </w:r>
      <w:r w:rsidR="00FC5F0E" w:rsidRPr="009859C1">
        <w:rPr>
          <w:sz w:val="24"/>
          <w:szCs w:val="24"/>
        </w:rPr>
        <w:t xml:space="preserve">This award is available to any UK-based practitioners and researchers (Staff in the University of Leicester are not eligible to apply). </w:t>
      </w:r>
    </w:p>
    <w:p w14:paraId="3C7CEAE1" w14:textId="7584C8C9" w:rsidR="00FC5F0E" w:rsidRPr="009859C1" w:rsidRDefault="00FC5F0E" w:rsidP="00FC5F0E">
      <w:pPr>
        <w:pStyle w:val="NoSpacing"/>
        <w:rPr>
          <w:sz w:val="24"/>
          <w:szCs w:val="24"/>
        </w:rPr>
      </w:pPr>
    </w:p>
    <w:p w14:paraId="3EA54B11" w14:textId="6CE32E68" w:rsidR="00FC5F0E" w:rsidRPr="009859C1" w:rsidRDefault="00FC5F0E" w:rsidP="00FC5F0E">
      <w:pPr>
        <w:pStyle w:val="NoSpacing"/>
        <w:rPr>
          <w:b/>
          <w:bCs/>
          <w:sz w:val="24"/>
          <w:szCs w:val="24"/>
        </w:rPr>
      </w:pPr>
      <w:r w:rsidRPr="009859C1">
        <w:rPr>
          <w:b/>
          <w:bCs/>
          <w:sz w:val="24"/>
          <w:szCs w:val="24"/>
        </w:rPr>
        <w:t>Selection</w:t>
      </w:r>
    </w:p>
    <w:p w14:paraId="63471AC6" w14:textId="45ACE0D7" w:rsidR="00FC5F0E" w:rsidRPr="009859C1" w:rsidRDefault="00FC5F0E" w:rsidP="00FC5F0E">
      <w:pPr>
        <w:pStyle w:val="NoSpacing"/>
        <w:rPr>
          <w:sz w:val="24"/>
          <w:szCs w:val="24"/>
        </w:rPr>
      </w:pPr>
      <w:r w:rsidRPr="009859C1">
        <w:rPr>
          <w:sz w:val="24"/>
          <w:szCs w:val="24"/>
        </w:rPr>
        <w:t xml:space="preserve">All applications will be assessed by the selection panel: </w:t>
      </w:r>
    </w:p>
    <w:p w14:paraId="22F254A0" w14:textId="4D233AB3" w:rsidR="00FC5F0E" w:rsidRPr="009859C1" w:rsidRDefault="00FC5F0E" w:rsidP="00FC5F0E">
      <w:pPr>
        <w:pStyle w:val="NoSpacing"/>
        <w:numPr>
          <w:ilvl w:val="0"/>
          <w:numId w:val="2"/>
        </w:numPr>
        <w:rPr>
          <w:sz w:val="24"/>
          <w:szCs w:val="24"/>
        </w:rPr>
      </w:pPr>
      <w:r w:rsidRPr="009859C1">
        <w:rPr>
          <w:sz w:val="24"/>
          <w:szCs w:val="24"/>
        </w:rPr>
        <w:t xml:space="preserve">Sara Wajid, Museum of London </w:t>
      </w:r>
    </w:p>
    <w:p w14:paraId="6FA8B8E1" w14:textId="285C8D9F" w:rsidR="00FC5F0E" w:rsidRPr="009859C1" w:rsidRDefault="00FC5F0E" w:rsidP="00FC5F0E">
      <w:pPr>
        <w:pStyle w:val="NoSpacing"/>
        <w:numPr>
          <w:ilvl w:val="0"/>
          <w:numId w:val="2"/>
        </w:numPr>
        <w:rPr>
          <w:sz w:val="24"/>
          <w:szCs w:val="24"/>
        </w:rPr>
      </w:pPr>
      <w:r w:rsidRPr="009859C1">
        <w:rPr>
          <w:sz w:val="24"/>
          <w:szCs w:val="24"/>
        </w:rPr>
        <w:t xml:space="preserve">Ross Parry, School of Museum Studies </w:t>
      </w:r>
    </w:p>
    <w:p w14:paraId="65946D5C" w14:textId="52737517" w:rsidR="00725686" w:rsidRPr="009859C1" w:rsidRDefault="00FC5F0E" w:rsidP="00FC5F0E">
      <w:pPr>
        <w:pStyle w:val="NoSpacing"/>
        <w:numPr>
          <w:ilvl w:val="0"/>
          <w:numId w:val="2"/>
        </w:numPr>
        <w:rPr>
          <w:sz w:val="24"/>
          <w:szCs w:val="24"/>
        </w:rPr>
      </w:pPr>
      <w:r w:rsidRPr="009859C1">
        <w:rPr>
          <w:sz w:val="24"/>
          <w:szCs w:val="24"/>
        </w:rPr>
        <w:t>Jocelyn Dodd, Research Centre for Museums and Galleries</w:t>
      </w:r>
    </w:p>
    <w:p w14:paraId="6B67DBF5" w14:textId="51DFF298" w:rsidR="00FC5F0E" w:rsidRPr="009859C1" w:rsidRDefault="00725686" w:rsidP="00FC5F0E">
      <w:pPr>
        <w:pStyle w:val="NoSpacing"/>
        <w:numPr>
          <w:ilvl w:val="0"/>
          <w:numId w:val="2"/>
        </w:numPr>
        <w:rPr>
          <w:sz w:val="24"/>
          <w:szCs w:val="24"/>
        </w:rPr>
      </w:pPr>
      <w:r w:rsidRPr="009859C1">
        <w:rPr>
          <w:sz w:val="24"/>
          <w:szCs w:val="24"/>
        </w:rPr>
        <w:t>Richard Sandell, Research Centre for Museums and Galleries</w:t>
      </w:r>
      <w:r w:rsidR="00FC5F0E" w:rsidRPr="009859C1">
        <w:rPr>
          <w:sz w:val="24"/>
          <w:szCs w:val="24"/>
        </w:rPr>
        <w:t xml:space="preserve"> </w:t>
      </w:r>
    </w:p>
    <w:p w14:paraId="3FE1FB1B" w14:textId="3BFCDC15" w:rsidR="00FC5F0E" w:rsidRPr="009859C1" w:rsidRDefault="00FC5F0E" w:rsidP="00FC5F0E">
      <w:pPr>
        <w:pStyle w:val="NoSpacing"/>
        <w:rPr>
          <w:sz w:val="24"/>
          <w:szCs w:val="24"/>
        </w:rPr>
      </w:pPr>
    </w:p>
    <w:p w14:paraId="7F6C22EC" w14:textId="75184842" w:rsidR="00FC5F0E" w:rsidRPr="009859C1" w:rsidRDefault="00FC5F0E" w:rsidP="00FC5F0E">
      <w:pPr>
        <w:pStyle w:val="NoSpacing"/>
        <w:rPr>
          <w:sz w:val="24"/>
          <w:szCs w:val="24"/>
        </w:rPr>
      </w:pPr>
      <w:r w:rsidRPr="009859C1">
        <w:rPr>
          <w:sz w:val="24"/>
          <w:szCs w:val="24"/>
        </w:rPr>
        <w:t>The selection panel are looking for proposals that will help advance our understanding of how museums can address climate/environmental crises</w:t>
      </w:r>
      <w:r w:rsidR="009946F2">
        <w:rPr>
          <w:sz w:val="24"/>
          <w:szCs w:val="24"/>
        </w:rPr>
        <w:t xml:space="preserve"> and/</w:t>
      </w:r>
      <w:r w:rsidRPr="009859C1">
        <w:rPr>
          <w:sz w:val="24"/>
          <w:szCs w:val="24"/>
        </w:rPr>
        <w:t>or foster progressive social or political change. Applicants will be judged on</w:t>
      </w:r>
      <w:r w:rsidR="009946F2">
        <w:rPr>
          <w:sz w:val="24"/>
          <w:szCs w:val="24"/>
        </w:rPr>
        <w:t>:</w:t>
      </w:r>
    </w:p>
    <w:p w14:paraId="66A899EB" w14:textId="3B8EA1A6" w:rsidR="00FC5F0E" w:rsidRPr="009859C1" w:rsidRDefault="00FC5F0E" w:rsidP="00FC5F0E">
      <w:pPr>
        <w:pStyle w:val="NoSpacing"/>
        <w:numPr>
          <w:ilvl w:val="0"/>
          <w:numId w:val="3"/>
        </w:numPr>
        <w:rPr>
          <w:sz w:val="24"/>
          <w:szCs w:val="24"/>
        </w:rPr>
      </w:pPr>
      <w:r w:rsidRPr="009859C1">
        <w:rPr>
          <w:sz w:val="24"/>
          <w:szCs w:val="24"/>
        </w:rPr>
        <w:t xml:space="preserve">Fit to this call </w:t>
      </w:r>
    </w:p>
    <w:p w14:paraId="5AE45A94" w14:textId="791194CA" w:rsidR="00FC5F0E" w:rsidRPr="009859C1" w:rsidRDefault="00FC5F0E" w:rsidP="00FC5F0E">
      <w:pPr>
        <w:pStyle w:val="NoSpacing"/>
        <w:numPr>
          <w:ilvl w:val="0"/>
          <w:numId w:val="3"/>
        </w:numPr>
        <w:rPr>
          <w:sz w:val="24"/>
          <w:szCs w:val="24"/>
        </w:rPr>
      </w:pPr>
      <w:r w:rsidRPr="009859C1">
        <w:rPr>
          <w:sz w:val="24"/>
          <w:szCs w:val="24"/>
        </w:rPr>
        <w:t xml:space="preserve">Quality of concept </w:t>
      </w:r>
    </w:p>
    <w:p w14:paraId="447337AB" w14:textId="02948CF9" w:rsidR="00FC5F0E" w:rsidRPr="009859C1" w:rsidRDefault="00FC5F0E" w:rsidP="00FC5F0E">
      <w:pPr>
        <w:pStyle w:val="NoSpacing"/>
        <w:numPr>
          <w:ilvl w:val="0"/>
          <w:numId w:val="3"/>
        </w:numPr>
        <w:rPr>
          <w:sz w:val="24"/>
          <w:szCs w:val="24"/>
        </w:rPr>
      </w:pPr>
      <w:r w:rsidRPr="009859C1">
        <w:rPr>
          <w:sz w:val="24"/>
          <w:szCs w:val="24"/>
        </w:rPr>
        <w:t xml:space="preserve">Feasibility </w:t>
      </w:r>
    </w:p>
    <w:p w14:paraId="66826E92" w14:textId="713D54E9" w:rsidR="00FC5F0E" w:rsidRPr="009859C1" w:rsidRDefault="00FC5F0E" w:rsidP="00FC5F0E">
      <w:pPr>
        <w:pStyle w:val="NoSpacing"/>
        <w:numPr>
          <w:ilvl w:val="0"/>
          <w:numId w:val="3"/>
        </w:numPr>
        <w:rPr>
          <w:sz w:val="24"/>
          <w:szCs w:val="24"/>
        </w:rPr>
      </w:pPr>
      <w:r w:rsidRPr="009859C1">
        <w:rPr>
          <w:sz w:val="24"/>
          <w:szCs w:val="24"/>
        </w:rPr>
        <w:t>Potential to have impact</w:t>
      </w:r>
    </w:p>
    <w:p w14:paraId="07813A10" w14:textId="379B1856" w:rsidR="00FC5F0E" w:rsidRPr="009859C1" w:rsidRDefault="00FC5F0E" w:rsidP="00FC5F0E">
      <w:pPr>
        <w:pStyle w:val="NoSpacing"/>
        <w:rPr>
          <w:sz w:val="24"/>
          <w:szCs w:val="24"/>
        </w:rPr>
      </w:pPr>
    </w:p>
    <w:p w14:paraId="1CC080F4" w14:textId="5B8FC0E3" w:rsidR="00FC5F0E" w:rsidRPr="009859C1" w:rsidRDefault="00C32CF6" w:rsidP="00FC5F0E">
      <w:pPr>
        <w:pStyle w:val="NoSpacing"/>
        <w:rPr>
          <w:b/>
          <w:sz w:val="24"/>
          <w:szCs w:val="24"/>
        </w:rPr>
      </w:pPr>
      <w:r>
        <w:rPr>
          <w:b/>
          <w:noProof/>
          <w:lang w:eastAsia="en-GB"/>
        </w:rPr>
        <w:drawing>
          <wp:anchor distT="0" distB="0" distL="114300" distR="114300" simplePos="0" relativeHeight="251662336" behindDoc="0" locked="0" layoutInCell="1" allowOverlap="1" wp14:anchorId="462C84C6" wp14:editId="27036B49">
            <wp:simplePos x="0" y="0"/>
            <wp:positionH relativeFrom="column">
              <wp:posOffset>3812703</wp:posOffset>
            </wp:positionH>
            <wp:positionV relativeFrom="paragraph">
              <wp:posOffset>1153013</wp:posOffset>
            </wp:positionV>
            <wp:extent cx="1524170" cy="5059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115" cy="5111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eastAsia="en-GB"/>
        </w:rPr>
        <w:drawing>
          <wp:anchor distT="0" distB="0" distL="114300" distR="114300" simplePos="0" relativeHeight="251661312" behindDoc="0" locked="0" layoutInCell="1" allowOverlap="1" wp14:anchorId="0A5C6911" wp14:editId="5A1E58DF">
            <wp:simplePos x="0" y="0"/>
            <wp:positionH relativeFrom="column">
              <wp:posOffset>5464615</wp:posOffset>
            </wp:positionH>
            <wp:positionV relativeFrom="paragraph">
              <wp:posOffset>1152476</wp:posOffset>
            </wp:positionV>
            <wp:extent cx="754396" cy="46394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96" cy="463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DDF" w:rsidRPr="009859C1">
        <w:rPr>
          <w:sz w:val="24"/>
          <w:szCs w:val="24"/>
        </w:rPr>
        <w:t xml:space="preserve">If you would like to discuss your proposal or have questions about eligibility, there will be two opportunities to do so in advance of the application deadline. </w:t>
      </w:r>
      <w:r w:rsidR="00B67DDF" w:rsidRPr="009859C1">
        <w:rPr>
          <w:b/>
          <w:bCs/>
          <w:sz w:val="24"/>
          <w:szCs w:val="24"/>
        </w:rPr>
        <w:t xml:space="preserve">Virtual application surgeries will take place </w:t>
      </w:r>
      <w:r w:rsidR="00B67DDF" w:rsidRPr="00C83BFC">
        <w:rPr>
          <w:b/>
          <w:bCs/>
          <w:sz w:val="24"/>
          <w:szCs w:val="24"/>
        </w:rPr>
        <w:t xml:space="preserve">on </w:t>
      </w:r>
      <w:r w:rsidR="00C83BFC" w:rsidRPr="00C83BFC">
        <w:rPr>
          <w:b/>
          <w:bCs/>
          <w:sz w:val="24"/>
          <w:szCs w:val="24"/>
        </w:rPr>
        <w:t>2</w:t>
      </w:r>
      <w:r w:rsidR="00C83BFC">
        <w:rPr>
          <w:b/>
          <w:bCs/>
          <w:sz w:val="24"/>
          <w:szCs w:val="24"/>
        </w:rPr>
        <w:t>8</w:t>
      </w:r>
      <w:r w:rsidR="00B67DDF" w:rsidRPr="00C83BFC">
        <w:rPr>
          <w:b/>
          <w:bCs/>
          <w:sz w:val="24"/>
          <w:szCs w:val="24"/>
        </w:rPr>
        <w:t xml:space="preserve"> Sept</w:t>
      </w:r>
      <w:r w:rsidR="00C83BFC" w:rsidRPr="00C83BFC">
        <w:rPr>
          <w:b/>
          <w:bCs/>
          <w:sz w:val="24"/>
          <w:szCs w:val="24"/>
        </w:rPr>
        <w:t>ember</w:t>
      </w:r>
      <w:r w:rsidR="00B67DDF" w:rsidRPr="00C83BFC">
        <w:rPr>
          <w:b/>
          <w:bCs/>
          <w:sz w:val="24"/>
          <w:szCs w:val="24"/>
        </w:rPr>
        <w:t xml:space="preserve"> and </w:t>
      </w:r>
      <w:r w:rsidR="00C83BFC" w:rsidRPr="00C83BFC">
        <w:rPr>
          <w:b/>
          <w:bCs/>
          <w:sz w:val="24"/>
          <w:szCs w:val="24"/>
        </w:rPr>
        <w:t>2</w:t>
      </w:r>
      <w:r w:rsidR="00C83BFC">
        <w:rPr>
          <w:b/>
          <w:bCs/>
          <w:sz w:val="24"/>
          <w:szCs w:val="24"/>
        </w:rPr>
        <w:t>8</w:t>
      </w:r>
      <w:r w:rsidR="00C83BFC" w:rsidRPr="00C83BFC">
        <w:rPr>
          <w:b/>
          <w:bCs/>
          <w:sz w:val="24"/>
          <w:szCs w:val="24"/>
        </w:rPr>
        <w:t xml:space="preserve"> </w:t>
      </w:r>
      <w:r w:rsidR="00B67DDF" w:rsidRPr="00C83BFC">
        <w:rPr>
          <w:b/>
          <w:bCs/>
          <w:sz w:val="24"/>
          <w:szCs w:val="24"/>
        </w:rPr>
        <w:t>Oct</w:t>
      </w:r>
      <w:r w:rsidR="00C83BFC" w:rsidRPr="00C83BFC">
        <w:rPr>
          <w:b/>
          <w:bCs/>
          <w:sz w:val="24"/>
          <w:szCs w:val="24"/>
        </w:rPr>
        <w:t>ober</w:t>
      </w:r>
      <w:r w:rsidR="00C83BFC">
        <w:rPr>
          <w:b/>
          <w:bCs/>
          <w:sz w:val="24"/>
          <w:szCs w:val="24"/>
        </w:rPr>
        <w:t xml:space="preserve"> 2020, </w:t>
      </w:r>
      <w:r w:rsidR="00C83BFC" w:rsidRPr="00C83BFC">
        <w:rPr>
          <w:sz w:val="24"/>
          <w:szCs w:val="24"/>
        </w:rPr>
        <w:t>p</w:t>
      </w:r>
      <w:r w:rsidR="00C93775" w:rsidRPr="00C83BFC">
        <w:rPr>
          <w:sz w:val="24"/>
          <w:szCs w:val="24"/>
        </w:rPr>
        <w:t xml:space="preserve">lease </w:t>
      </w:r>
      <w:r w:rsidR="00C93775" w:rsidRPr="009859C1">
        <w:rPr>
          <w:sz w:val="24"/>
          <w:szCs w:val="24"/>
        </w:rPr>
        <w:t xml:space="preserve">get in touch with Ceciel Brouwer to book a slot through </w:t>
      </w:r>
      <w:hyperlink r:id="rId13" w:history="1">
        <w:r w:rsidR="00C93775" w:rsidRPr="009859C1">
          <w:rPr>
            <w:rStyle w:val="Hyperlink"/>
            <w:color w:val="auto"/>
            <w:sz w:val="24"/>
            <w:szCs w:val="24"/>
          </w:rPr>
          <w:t>rcmg@le.ac.uk</w:t>
        </w:r>
      </w:hyperlink>
      <w:r w:rsidR="00C93775" w:rsidRPr="009859C1">
        <w:rPr>
          <w:sz w:val="24"/>
          <w:szCs w:val="24"/>
        </w:rPr>
        <w:t xml:space="preserve"> or </w:t>
      </w:r>
      <w:hyperlink r:id="rId14" w:history="1">
        <w:r w:rsidR="00C93775" w:rsidRPr="009859C1">
          <w:rPr>
            <w:rStyle w:val="Hyperlink"/>
            <w:color w:val="auto"/>
            <w:sz w:val="24"/>
            <w:szCs w:val="24"/>
          </w:rPr>
          <w:t>cb609@le.ac.uk</w:t>
        </w:r>
      </w:hyperlink>
      <w:r w:rsidR="00C93775" w:rsidRPr="009859C1">
        <w:rPr>
          <w:sz w:val="24"/>
          <w:szCs w:val="24"/>
        </w:rPr>
        <w:t xml:space="preserve">. </w:t>
      </w:r>
      <w:r w:rsidR="00FC5F0E" w:rsidRPr="009859C1">
        <w:rPr>
          <w:b/>
          <w:sz w:val="24"/>
          <w:szCs w:val="24"/>
        </w:rPr>
        <w:t xml:space="preserve">Once the application form is complete, please return to </w:t>
      </w:r>
      <w:hyperlink r:id="rId15" w:history="1">
        <w:r w:rsidR="00FC5F0E" w:rsidRPr="009859C1">
          <w:rPr>
            <w:rStyle w:val="Hyperlink"/>
            <w:b/>
            <w:color w:val="auto"/>
            <w:sz w:val="24"/>
            <w:szCs w:val="24"/>
          </w:rPr>
          <w:t>rcmg@le.ac.uk</w:t>
        </w:r>
      </w:hyperlink>
    </w:p>
    <w:p w14:paraId="49444053" w14:textId="3DD9911C" w:rsidR="00AD4A87" w:rsidRPr="00C32CF6" w:rsidRDefault="00AD4A87" w:rsidP="00AD4A87">
      <w:pPr>
        <w:pStyle w:val="NoSpacing"/>
        <w:jc w:val="center"/>
        <w:rPr>
          <w:sz w:val="24"/>
          <w:szCs w:val="24"/>
        </w:rPr>
      </w:pPr>
      <w:r w:rsidRPr="00C32CF6">
        <w:rPr>
          <w:sz w:val="24"/>
          <w:szCs w:val="24"/>
        </w:rPr>
        <w:lastRenderedPageBreak/>
        <w:t xml:space="preserve">Activist Museum Award 2020-2021 Application </w:t>
      </w:r>
    </w:p>
    <w:p w14:paraId="583A150F" w14:textId="77777777" w:rsidR="000171DD" w:rsidRPr="009859C1" w:rsidRDefault="000171DD" w:rsidP="00FC5F0E">
      <w:pPr>
        <w:pStyle w:val="NoSpacing"/>
        <w:rPr>
          <w:b/>
          <w:bCs/>
          <w:sz w:val="24"/>
          <w:szCs w:val="24"/>
          <w:u w:val="single"/>
        </w:rPr>
      </w:pPr>
    </w:p>
    <w:p w14:paraId="501E9974" w14:textId="77777777" w:rsidR="003B30A2" w:rsidRPr="009859C1" w:rsidRDefault="003B30A2" w:rsidP="003B30A2">
      <w:pPr>
        <w:pStyle w:val="NoSpacing"/>
        <w:rPr>
          <w:i/>
          <w:iCs/>
          <w:sz w:val="24"/>
          <w:szCs w:val="24"/>
        </w:rPr>
      </w:pPr>
      <w:r w:rsidRPr="009859C1">
        <w:rPr>
          <w:b/>
          <w:bCs/>
          <w:sz w:val="24"/>
          <w:szCs w:val="24"/>
          <w:u w:val="single"/>
        </w:rPr>
        <w:t xml:space="preserve">PROJECT DETAILS </w:t>
      </w:r>
      <w:r w:rsidRPr="009859C1">
        <w:rPr>
          <w:i/>
          <w:iCs/>
          <w:sz w:val="24"/>
          <w:szCs w:val="24"/>
        </w:rPr>
        <w:t>(2 pages maximum)</w:t>
      </w:r>
    </w:p>
    <w:p w14:paraId="40F1D8B3" w14:textId="77777777" w:rsidR="003B30A2" w:rsidRPr="009859C1" w:rsidRDefault="003B30A2" w:rsidP="003B30A2">
      <w:pPr>
        <w:pStyle w:val="NoSpacing"/>
        <w:rPr>
          <w:sz w:val="24"/>
          <w:szCs w:val="24"/>
        </w:rPr>
      </w:pPr>
    </w:p>
    <w:p w14:paraId="1913118A" w14:textId="6233AAB5" w:rsidR="003B30A2" w:rsidRPr="009859C1" w:rsidRDefault="003B30A2" w:rsidP="003B30A2">
      <w:pPr>
        <w:pStyle w:val="NoSpacing"/>
        <w:rPr>
          <w:i/>
          <w:iCs/>
          <w:sz w:val="24"/>
          <w:szCs w:val="24"/>
        </w:rPr>
      </w:pPr>
      <w:r w:rsidRPr="009859C1">
        <w:rPr>
          <w:b/>
          <w:bCs/>
          <w:sz w:val="24"/>
          <w:szCs w:val="24"/>
        </w:rPr>
        <w:t xml:space="preserve">1. A brief description of your project </w:t>
      </w:r>
    </w:p>
    <w:p w14:paraId="0B948BB1" w14:textId="77777777" w:rsidR="003B30A2" w:rsidRPr="009859C1" w:rsidRDefault="003B30A2" w:rsidP="003B30A2">
      <w:pPr>
        <w:pStyle w:val="NoSpacing"/>
        <w:rPr>
          <w:b/>
          <w:bCs/>
          <w:sz w:val="24"/>
          <w:szCs w:val="24"/>
        </w:rPr>
      </w:pPr>
    </w:p>
    <w:p w14:paraId="5CBFAD63" w14:textId="77777777" w:rsidR="003B30A2" w:rsidRPr="009859C1" w:rsidRDefault="003B30A2" w:rsidP="003B30A2">
      <w:pPr>
        <w:pStyle w:val="NoSpacing"/>
        <w:rPr>
          <w:b/>
          <w:bCs/>
          <w:sz w:val="24"/>
          <w:szCs w:val="24"/>
        </w:rPr>
      </w:pPr>
      <w:r w:rsidRPr="009859C1">
        <w:rPr>
          <w:b/>
          <w:bCs/>
          <w:sz w:val="24"/>
          <w:szCs w:val="24"/>
        </w:rPr>
        <w:t>2. Project aims</w:t>
      </w:r>
    </w:p>
    <w:p w14:paraId="406B8F9F" w14:textId="77777777" w:rsidR="003B30A2" w:rsidRPr="009859C1" w:rsidRDefault="003B30A2" w:rsidP="003B30A2">
      <w:pPr>
        <w:pStyle w:val="NoSpacing"/>
        <w:rPr>
          <w:b/>
          <w:bCs/>
          <w:sz w:val="24"/>
          <w:szCs w:val="24"/>
        </w:rPr>
      </w:pPr>
    </w:p>
    <w:p w14:paraId="7971ACBC" w14:textId="77777777" w:rsidR="003B30A2" w:rsidRPr="009859C1" w:rsidRDefault="003B30A2" w:rsidP="003B30A2">
      <w:pPr>
        <w:pStyle w:val="NoSpacing"/>
        <w:rPr>
          <w:b/>
          <w:bCs/>
          <w:sz w:val="24"/>
          <w:szCs w:val="24"/>
        </w:rPr>
      </w:pPr>
      <w:r w:rsidRPr="009859C1">
        <w:rPr>
          <w:b/>
          <w:bCs/>
          <w:sz w:val="24"/>
          <w:szCs w:val="24"/>
        </w:rPr>
        <w:t>3. Rationale/context</w:t>
      </w:r>
    </w:p>
    <w:p w14:paraId="18FCB0AB" w14:textId="77777777" w:rsidR="003B30A2" w:rsidRPr="009859C1" w:rsidRDefault="003B30A2" w:rsidP="003B30A2">
      <w:pPr>
        <w:pStyle w:val="NoSpacing"/>
        <w:rPr>
          <w:b/>
          <w:bCs/>
          <w:sz w:val="24"/>
          <w:szCs w:val="24"/>
        </w:rPr>
      </w:pPr>
    </w:p>
    <w:p w14:paraId="31125A14" w14:textId="77777777" w:rsidR="003B30A2" w:rsidRPr="009859C1" w:rsidRDefault="003B30A2" w:rsidP="003B30A2">
      <w:pPr>
        <w:pStyle w:val="NoSpacing"/>
        <w:rPr>
          <w:b/>
          <w:bCs/>
          <w:sz w:val="24"/>
          <w:szCs w:val="24"/>
        </w:rPr>
      </w:pPr>
      <w:r w:rsidRPr="009859C1">
        <w:rPr>
          <w:b/>
          <w:bCs/>
          <w:sz w:val="24"/>
          <w:szCs w:val="24"/>
        </w:rPr>
        <w:t>4. What you will do/how you will do it</w:t>
      </w:r>
    </w:p>
    <w:p w14:paraId="28166F75" w14:textId="77777777" w:rsidR="003B30A2" w:rsidRPr="009859C1" w:rsidRDefault="003B30A2" w:rsidP="003B30A2">
      <w:pPr>
        <w:pStyle w:val="NoSpacing"/>
        <w:rPr>
          <w:b/>
          <w:bCs/>
          <w:sz w:val="24"/>
          <w:szCs w:val="24"/>
        </w:rPr>
      </w:pPr>
    </w:p>
    <w:p w14:paraId="7FBEAC33" w14:textId="77777777" w:rsidR="003B30A2" w:rsidRPr="009859C1" w:rsidRDefault="003B30A2" w:rsidP="003B30A2">
      <w:pPr>
        <w:pStyle w:val="NoSpacing"/>
        <w:rPr>
          <w:b/>
          <w:bCs/>
          <w:sz w:val="24"/>
          <w:szCs w:val="24"/>
        </w:rPr>
      </w:pPr>
      <w:r w:rsidRPr="009859C1">
        <w:rPr>
          <w:b/>
          <w:bCs/>
          <w:sz w:val="24"/>
          <w:szCs w:val="24"/>
        </w:rPr>
        <w:t>5. What partnerships (if any) do you envisage being part of this project?</w:t>
      </w:r>
    </w:p>
    <w:p w14:paraId="50E1126B" w14:textId="77777777" w:rsidR="003B30A2" w:rsidRPr="009859C1" w:rsidRDefault="003B30A2" w:rsidP="003B30A2">
      <w:pPr>
        <w:pStyle w:val="NoSpacing"/>
        <w:rPr>
          <w:b/>
          <w:bCs/>
          <w:sz w:val="24"/>
          <w:szCs w:val="24"/>
        </w:rPr>
      </w:pPr>
    </w:p>
    <w:p w14:paraId="658C704E" w14:textId="77777777" w:rsidR="003B30A2" w:rsidRPr="009859C1" w:rsidRDefault="003B30A2" w:rsidP="003B30A2">
      <w:pPr>
        <w:pStyle w:val="NoSpacing"/>
        <w:rPr>
          <w:b/>
          <w:bCs/>
          <w:sz w:val="24"/>
          <w:szCs w:val="24"/>
        </w:rPr>
      </w:pPr>
      <w:r w:rsidRPr="009859C1">
        <w:rPr>
          <w:b/>
          <w:bCs/>
          <w:sz w:val="24"/>
          <w:szCs w:val="24"/>
        </w:rPr>
        <w:t>6. Anticipated impact of the project</w:t>
      </w:r>
    </w:p>
    <w:p w14:paraId="14562087" w14:textId="77777777" w:rsidR="003B30A2" w:rsidRPr="009859C1" w:rsidRDefault="003B30A2">
      <w:pPr>
        <w:rPr>
          <w:b/>
          <w:bCs/>
          <w:sz w:val="24"/>
          <w:szCs w:val="24"/>
          <w:u w:val="single"/>
        </w:rPr>
      </w:pPr>
      <w:r w:rsidRPr="009859C1">
        <w:rPr>
          <w:b/>
          <w:bCs/>
          <w:sz w:val="24"/>
          <w:szCs w:val="24"/>
          <w:u w:val="single"/>
        </w:rPr>
        <w:br w:type="page"/>
      </w:r>
    </w:p>
    <w:p w14:paraId="3C5BD8C0" w14:textId="57734615" w:rsidR="00AD4A87" w:rsidRPr="009859C1" w:rsidRDefault="000171DD" w:rsidP="00FC5F0E">
      <w:pPr>
        <w:pStyle w:val="NoSpacing"/>
        <w:rPr>
          <w:sz w:val="24"/>
          <w:szCs w:val="24"/>
        </w:rPr>
      </w:pPr>
      <w:r w:rsidRPr="009859C1">
        <w:rPr>
          <w:b/>
          <w:bCs/>
          <w:sz w:val="24"/>
          <w:szCs w:val="24"/>
          <w:u w:val="single"/>
        </w:rPr>
        <w:lastRenderedPageBreak/>
        <w:t xml:space="preserve">APPLICANT DETAILS </w:t>
      </w:r>
      <w:r w:rsidRPr="009859C1">
        <w:rPr>
          <w:i/>
          <w:iCs/>
          <w:sz w:val="24"/>
          <w:szCs w:val="24"/>
        </w:rPr>
        <w:t>(</w:t>
      </w:r>
      <w:r w:rsidR="00DA4A47" w:rsidRPr="009859C1">
        <w:rPr>
          <w:i/>
          <w:iCs/>
          <w:sz w:val="24"/>
          <w:szCs w:val="24"/>
        </w:rPr>
        <w:t>1</w:t>
      </w:r>
      <w:r w:rsidRPr="009859C1">
        <w:rPr>
          <w:i/>
          <w:iCs/>
          <w:sz w:val="24"/>
          <w:szCs w:val="24"/>
        </w:rPr>
        <w:t xml:space="preserve"> page maximum)</w:t>
      </w:r>
    </w:p>
    <w:p w14:paraId="46C97251" w14:textId="2AAF2208" w:rsidR="00AD4A87" w:rsidRPr="009859C1" w:rsidRDefault="00AD4A87" w:rsidP="00AD4A87">
      <w:pPr>
        <w:pStyle w:val="NoSpacing"/>
        <w:rPr>
          <w:sz w:val="24"/>
          <w:szCs w:val="24"/>
        </w:rPr>
      </w:pPr>
      <w:r w:rsidRPr="009859C1">
        <w:rPr>
          <w:sz w:val="24"/>
          <w:szCs w:val="24"/>
        </w:rPr>
        <w:t xml:space="preserve">Name of </w:t>
      </w:r>
      <w:r w:rsidR="000171DD" w:rsidRPr="009859C1">
        <w:rPr>
          <w:sz w:val="24"/>
          <w:szCs w:val="24"/>
        </w:rPr>
        <w:t>a</w:t>
      </w:r>
      <w:r w:rsidRPr="009859C1">
        <w:rPr>
          <w:sz w:val="24"/>
          <w:szCs w:val="24"/>
        </w:rPr>
        <w:t>pplicant</w:t>
      </w:r>
      <w:r w:rsidR="000171DD" w:rsidRPr="009859C1">
        <w:rPr>
          <w:sz w:val="24"/>
          <w:szCs w:val="24"/>
        </w:rPr>
        <w:t>(</w:t>
      </w:r>
      <w:r w:rsidRPr="009859C1">
        <w:rPr>
          <w:sz w:val="24"/>
          <w:szCs w:val="24"/>
        </w:rPr>
        <w:t>s</w:t>
      </w:r>
      <w:r w:rsidR="000171DD" w:rsidRPr="009859C1">
        <w:rPr>
          <w:sz w:val="24"/>
          <w:szCs w:val="24"/>
        </w:rPr>
        <w:t>):</w:t>
      </w:r>
    </w:p>
    <w:p w14:paraId="494D6CC2" w14:textId="3203FEBC" w:rsidR="00AD4A87" w:rsidRPr="009859C1" w:rsidRDefault="000171DD" w:rsidP="00AD4A87">
      <w:pPr>
        <w:pStyle w:val="NoSpacing"/>
        <w:rPr>
          <w:sz w:val="24"/>
          <w:szCs w:val="24"/>
        </w:rPr>
      </w:pPr>
      <w:r w:rsidRPr="009859C1">
        <w:rPr>
          <w:sz w:val="24"/>
          <w:szCs w:val="24"/>
        </w:rPr>
        <w:t xml:space="preserve">Name of institution or collective (if </w:t>
      </w:r>
      <w:r w:rsidR="00646B3C" w:rsidRPr="009859C1">
        <w:rPr>
          <w:sz w:val="24"/>
          <w:szCs w:val="24"/>
        </w:rPr>
        <w:t>relevant to the application</w:t>
      </w:r>
      <w:r w:rsidRPr="009859C1">
        <w:rPr>
          <w:sz w:val="24"/>
          <w:szCs w:val="24"/>
        </w:rPr>
        <w:t>):</w:t>
      </w:r>
    </w:p>
    <w:p w14:paraId="4F0EA6E6" w14:textId="7C5A873E" w:rsidR="000171DD" w:rsidRPr="009859C1" w:rsidRDefault="000171DD" w:rsidP="00AD4A87">
      <w:pPr>
        <w:pStyle w:val="NoSpacing"/>
        <w:rPr>
          <w:sz w:val="24"/>
          <w:szCs w:val="24"/>
        </w:rPr>
      </w:pPr>
      <w:r w:rsidRPr="009859C1">
        <w:rPr>
          <w:sz w:val="24"/>
          <w:szCs w:val="24"/>
        </w:rPr>
        <w:t>Project title:</w:t>
      </w:r>
    </w:p>
    <w:p w14:paraId="38035653" w14:textId="355F388C" w:rsidR="002B609C" w:rsidRPr="009859C1" w:rsidRDefault="002B609C" w:rsidP="00AD4A87">
      <w:pPr>
        <w:pStyle w:val="NoSpacing"/>
        <w:rPr>
          <w:sz w:val="24"/>
          <w:szCs w:val="24"/>
        </w:rPr>
      </w:pPr>
    </w:p>
    <w:p w14:paraId="348431B5" w14:textId="3C49F336" w:rsidR="002B609C" w:rsidRPr="009859C1" w:rsidRDefault="002B609C" w:rsidP="00AD4A87">
      <w:pPr>
        <w:pStyle w:val="NoSpacing"/>
        <w:rPr>
          <w:sz w:val="24"/>
          <w:szCs w:val="24"/>
        </w:rPr>
      </w:pPr>
      <w:r w:rsidRPr="009859C1">
        <w:rPr>
          <w:sz w:val="24"/>
          <w:szCs w:val="24"/>
        </w:rPr>
        <w:t>Email address:</w:t>
      </w:r>
    </w:p>
    <w:p w14:paraId="4640365E" w14:textId="63B71F14" w:rsidR="002B609C" w:rsidRPr="009859C1" w:rsidRDefault="002B609C" w:rsidP="00AD4A87">
      <w:pPr>
        <w:pStyle w:val="NoSpacing"/>
        <w:rPr>
          <w:sz w:val="24"/>
          <w:szCs w:val="24"/>
        </w:rPr>
      </w:pPr>
      <w:r w:rsidRPr="009859C1">
        <w:rPr>
          <w:sz w:val="24"/>
          <w:szCs w:val="24"/>
        </w:rPr>
        <w:t>Phone number:</w:t>
      </w:r>
    </w:p>
    <w:p w14:paraId="792A04F2" w14:textId="55489982" w:rsidR="00FC5F0E" w:rsidRPr="009859C1" w:rsidRDefault="009352A3" w:rsidP="003B30A2">
      <w:pPr>
        <w:rPr>
          <w:b/>
          <w:bCs/>
          <w:sz w:val="24"/>
          <w:szCs w:val="24"/>
          <w:u w:val="single"/>
        </w:rPr>
      </w:pPr>
      <w:r w:rsidRPr="009859C1">
        <w:rPr>
          <w:b/>
          <w:bCs/>
          <w:noProof/>
          <w:sz w:val="24"/>
          <w:szCs w:val="24"/>
          <w:u w:val="single"/>
          <w:lang w:eastAsia="en-GB"/>
        </w:rPr>
        <mc:AlternateContent>
          <mc:Choice Requires="wps">
            <w:drawing>
              <wp:anchor distT="45720" distB="45720" distL="114300" distR="114300" simplePos="0" relativeHeight="251660288" behindDoc="0" locked="1" layoutInCell="1" allowOverlap="0" wp14:anchorId="19613C13" wp14:editId="79284E97">
                <wp:simplePos x="0" y="0"/>
                <wp:positionH relativeFrom="margin">
                  <wp:align>left</wp:align>
                </wp:positionH>
                <wp:positionV relativeFrom="paragraph">
                  <wp:posOffset>287655</wp:posOffset>
                </wp:positionV>
                <wp:extent cx="6209665" cy="719582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7195930"/>
                        </a:xfrm>
                        <a:prstGeom prst="rect">
                          <a:avLst/>
                        </a:prstGeom>
                        <a:solidFill>
                          <a:srgbClr val="FFFFFF"/>
                        </a:solidFill>
                        <a:ln w="9525">
                          <a:solidFill>
                            <a:srgbClr val="000000"/>
                          </a:solidFill>
                          <a:miter lim="800000"/>
                          <a:headEnd/>
                          <a:tailEnd/>
                        </a:ln>
                      </wps:spPr>
                      <wps:txbx>
                        <w:txbxContent>
                          <w:p w14:paraId="0273555A" w14:textId="6A094FDA" w:rsidR="006637BA" w:rsidRDefault="006637BA" w:rsidP="009352A3">
                            <w:pPr>
                              <w:pStyle w:val="NoSpacing"/>
                            </w:pPr>
                            <w:r w:rsidRPr="00736E6B">
                              <w:rPr>
                                <w:b/>
                                <w:bCs/>
                              </w:rPr>
                              <w:t>CV</w:t>
                            </w:r>
                            <w:r>
                              <w:t xml:space="preserve"> (</w:t>
                            </w:r>
                            <w:r>
                              <w:rPr>
                                <w:i/>
                                <w:iCs/>
                              </w:rPr>
                              <w:t>Please include any information you would like to share about your current role, previous experience, volunteering, education and professional training, etc.)</w:t>
                            </w:r>
                            <w:r w:rsidR="009352A3">
                              <w:t xml:space="preserve"> </w:t>
                            </w:r>
                          </w:p>
                          <w:p w14:paraId="02496020" w14:textId="53F95DC0" w:rsidR="003B30A2" w:rsidRDefault="003B30A2" w:rsidP="009352A3">
                            <w:pPr>
                              <w:pStyle w:val="NoSpacing"/>
                            </w:pPr>
                          </w:p>
                          <w:p w14:paraId="208E7C73" w14:textId="77777777" w:rsidR="003B30A2" w:rsidRDefault="003B30A2" w:rsidP="009352A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3C13" id="_x0000_t202" coordsize="21600,21600" o:spt="202" path="m,l,21600r21600,l21600,xe">
                <v:stroke joinstyle="miter"/>
                <v:path gradientshapeok="t" o:connecttype="rect"/>
              </v:shapetype>
              <v:shape id="Text Box 2" o:spid="_x0000_s1026" type="#_x0000_t202" style="position:absolute;margin-left:0;margin-top:22.65pt;width:488.95pt;height:566.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1Jg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" o:allowoverlap="f">
                <v:textbox>
                  <w:txbxContent>
                    <w:p w14:paraId="0273555A" w14:textId="6A094FDA" w:rsidR="006637BA" w:rsidRDefault="006637BA" w:rsidP="009352A3">
                      <w:pPr>
                        <w:pStyle w:val="NoSpacing"/>
                      </w:pPr>
                      <w:r w:rsidRPr="00736E6B">
                        <w:rPr>
                          <w:b/>
                          <w:bCs/>
                        </w:rPr>
                        <w:t>CV</w:t>
                      </w:r>
                      <w:r>
                        <w:t xml:space="preserve"> (</w:t>
                      </w:r>
                      <w:r>
                        <w:rPr>
                          <w:i/>
                          <w:iCs/>
                        </w:rPr>
                        <w:t>Please include any information you would like to share about your current role, previous experience, volunteering, education and professional training, etc.)</w:t>
                      </w:r>
                      <w:r w:rsidR="009352A3">
                        <w:t xml:space="preserve"> </w:t>
                      </w:r>
                    </w:p>
                    <w:p w14:paraId="02496020" w14:textId="53F95DC0" w:rsidR="003B30A2" w:rsidRDefault="003B30A2" w:rsidP="009352A3">
                      <w:pPr>
                        <w:pStyle w:val="NoSpacing"/>
                      </w:pPr>
                    </w:p>
                    <w:p w14:paraId="208E7C73" w14:textId="77777777" w:rsidR="003B30A2" w:rsidRDefault="003B30A2" w:rsidP="009352A3">
                      <w:pPr>
                        <w:pStyle w:val="NoSpacing"/>
                      </w:pPr>
                    </w:p>
                  </w:txbxContent>
                </v:textbox>
                <w10:wrap type="square" anchorx="margin"/>
                <w10:anchorlock/>
              </v:shape>
            </w:pict>
          </mc:Fallback>
        </mc:AlternateContent>
      </w:r>
    </w:p>
    <w:sectPr w:rsidR="00FC5F0E" w:rsidRPr="009859C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060EC" w14:textId="77777777" w:rsidR="00CA4988" w:rsidRDefault="00CA4988" w:rsidP="00FC5F0E">
      <w:pPr>
        <w:spacing w:after="0" w:line="240" w:lineRule="auto"/>
      </w:pPr>
      <w:r>
        <w:separator/>
      </w:r>
    </w:p>
  </w:endnote>
  <w:endnote w:type="continuationSeparator" w:id="0">
    <w:p w14:paraId="7FEC0A76" w14:textId="77777777" w:rsidR="00CA4988" w:rsidRDefault="00CA4988" w:rsidP="00FC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E4D2" w14:textId="77777777" w:rsidR="00CA4988" w:rsidRDefault="00CA4988" w:rsidP="00FC5F0E">
      <w:pPr>
        <w:spacing w:after="0" w:line="240" w:lineRule="auto"/>
      </w:pPr>
      <w:r>
        <w:separator/>
      </w:r>
    </w:p>
  </w:footnote>
  <w:footnote w:type="continuationSeparator" w:id="0">
    <w:p w14:paraId="155BCFBD" w14:textId="77777777" w:rsidR="00CA4988" w:rsidRDefault="00CA4988" w:rsidP="00FC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9197" w14:textId="1D9A9854" w:rsidR="00FC5F0E" w:rsidRPr="00FC5F0E" w:rsidRDefault="00FC5F0E">
    <w:pPr>
      <w:pStyle w:val="Header"/>
      <w:rPr>
        <w:rFonts w:ascii="Arial" w:hAnsi="Arial" w:cs="Arial"/>
      </w:rPr>
    </w:pPr>
    <w:r w:rsidRPr="00FC5F0E">
      <w:rPr>
        <w:rFonts w:ascii="Arial" w:hAnsi="Arial" w:cs="Arial"/>
      </w:rPr>
      <w:t xml:space="preserve">Return to: </w:t>
    </w:r>
    <w:hyperlink r:id="rId1" w:history="1">
      <w:r w:rsidRPr="00FC5F0E">
        <w:rPr>
          <w:rStyle w:val="Hyperlink"/>
          <w:rFonts w:ascii="Arial" w:hAnsi="Arial" w:cs="Arial"/>
        </w:rPr>
        <w:t>rcmg@le.ac.uk</w:t>
      </w:r>
    </w:hyperlink>
    <w:r w:rsidRPr="00FC5F0E">
      <w:rPr>
        <w:rFonts w:ascii="Arial" w:hAnsi="Arial" w:cs="Arial"/>
      </w:rPr>
      <w:t xml:space="preserve"> </w:t>
    </w:r>
    <w:r w:rsidRPr="00FC5F0E">
      <w:rPr>
        <w:rFonts w:ascii="Arial" w:hAnsi="Arial" w:cs="Arial"/>
      </w:rPr>
      <w:tab/>
    </w:r>
    <w:r w:rsidRPr="00FC5F0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42E"/>
    <w:multiLevelType w:val="hybridMultilevel"/>
    <w:tmpl w:val="FCDAD7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06A8"/>
    <w:multiLevelType w:val="hybridMultilevel"/>
    <w:tmpl w:val="1330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C799B"/>
    <w:multiLevelType w:val="hybridMultilevel"/>
    <w:tmpl w:val="E7C40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03389"/>
    <w:multiLevelType w:val="hybridMultilevel"/>
    <w:tmpl w:val="851C0E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83FE1"/>
    <w:multiLevelType w:val="hybridMultilevel"/>
    <w:tmpl w:val="CF68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A3787"/>
    <w:multiLevelType w:val="hybridMultilevel"/>
    <w:tmpl w:val="F042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0E"/>
    <w:rsid w:val="0001710D"/>
    <w:rsid w:val="000171DD"/>
    <w:rsid w:val="00035A4A"/>
    <w:rsid w:val="000E26BD"/>
    <w:rsid w:val="00232576"/>
    <w:rsid w:val="00290AAC"/>
    <w:rsid w:val="002B609C"/>
    <w:rsid w:val="00317E1B"/>
    <w:rsid w:val="00390161"/>
    <w:rsid w:val="003B30A2"/>
    <w:rsid w:val="003B68E6"/>
    <w:rsid w:val="003C438D"/>
    <w:rsid w:val="0048703A"/>
    <w:rsid w:val="004D6B2C"/>
    <w:rsid w:val="004F470B"/>
    <w:rsid w:val="005B412D"/>
    <w:rsid w:val="00603405"/>
    <w:rsid w:val="00642F06"/>
    <w:rsid w:val="00646B3C"/>
    <w:rsid w:val="006637BA"/>
    <w:rsid w:val="006D3C3D"/>
    <w:rsid w:val="00725686"/>
    <w:rsid w:val="00736E6B"/>
    <w:rsid w:val="00743FD5"/>
    <w:rsid w:val="007C581C"/>
    <w:rsid w:val="007D151B"/>
    <w:rsid w:val="007F23B4"/>
    <w:rsid w:val="00893470"/>
    <w:rsid w:val="008D5603"/>
    <w:rsid w:val="009352A3"/>
    <w:rsid w:val="009859C1"/>
    <w:rsid w:val="009946F2"/>
    <w:rsid w:val="009E12AD"/>
    <w:rsid w:val="00A07A49"/>
    <w:rsid w:val="00A128CD"/>
    <w:rsid w:val="00AD4A87"/>
    <w:rsid w:val="00B170AE"/>
    <w:rsid w:val="00B45D36"/>
    <w:rsid w:val="00B67DDF"/>
    <w:rsid w:val="00BC4BD1"/>
    <w:rsid w:val="00C32CF6"/>
    <w:rsid w:val="00C83BFC"/>
    <w:rsid w:val="00C93775"/>
    <w:rsid w:val="00CA4988"/>
    <w:rsid w:val="00CE1F3C"/>
    <w:rsid w:val="00D95286"/>
    <w:rsid w:val="00DA4A47"/>
    <w:rsid w:val="00EB134F"/>
    <w:rsid w:val="00EB51F5"/>
    <w:rsid w:val="00FA14F5"/>
    <w:rsid w:val="00FB15DE"/>
    <w:rsid w:val="00FC5F0E"/>
    <w:rsid w:val="00FD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A38CD"/>
  <w15:chartTrackingRefBased/>
  <w15:docId w15:val="{9C79D8DF-8BEE-4646-A910-400CCB5A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0E"/>
  </w:style>
  <w:style w:type="paragraph" w:styleId="Footer">
    <w:name w:val="footer"/>
    <w:basedOn w:val="Normal"/>
    <w:link w:val="FooterChar"/>
    <w:uiPriority w:val="99"/>
    <w:unhideWhenUsed/>
    <w:rsid w:val="00FC5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0E"/>
  </w:style>
  <w:style w:type="character" w:styleId="Hyperlink">
    <w:name w:val="Hyperlink"/>
    <w:basedOn w:val="DefaultParagraphFont"/>
    <w:uiPriority w:val="99"/>
    <w:unhideWhenUsed/>
    <w:rsid w:val="00FC5F0E"/>
    <w:rPr>
      <w:color w:val="0563C1" w:themeColor="hyperlink"/>
      <w:u w:val="single"/>
    </w:rPr>
  </w:style>
  <w:style w:type="character" w:customStyle="1" w:styleId="UnresolvedMention1">
    <w:name w:val="Unresolved Mention1"/>
    <w:basedOn w:val="DefaultParagraphFont"/>
    <w:uiPriority w:val="99"/>
    <w:semiHidden/>
    <w:unhideWhenUsed/>
    <w:rsid w:val="00FC5F0E"/>
    <w:rPr>
      <w:color w:val="605E5C"/>
      <w:shd w:val="clear" w:color="auto" w:fill="E1DFDD"/>
    </w:rPr>
  </w:style>
  <w:style w:type="paragraph" w:styleId="ListParagraph">
    <w:name w:val="List Paragraph"/>
    <w:basedOn w:val="Normal"/>
    <w:uiPriority w:val="34"/>
    <w:qFormat/>
    <w:rsid w:val="00FC5F0E"/>
    <w:pPr>
      <w:ind w:left="720"/>
      <w:contextualSpacing/>
    </w:pPr>
  </w:style>
  <w:style w:type="paragraph" w:styleId="NoSpacing">
    <w:name w:val="No Spacing"/>
    <w:uiPriority w:val="1"/>
    <w:qFormat/>
    <w:rsid w:val="00FC5F0E"/>
    <w:pPr>
      <w:spacing w:after="0" w:line="240" w:lineRule="auto"/>
    </w:pPr>
  </w:style>
  <w:style w:type="character" w:styleId="CommentReference">
    <w:name w:val="annotation reference"/>
    <w:basedOn w:val="DefaultParagraphFont"/>
    <w:uiPriority w:val="99"/>
    <w:semiHidden/>
    <w:unhideWhenUsed/>
    <w:rsid w:val="000171DD"/>
    <w:rPr>
      <w:sz w:val="16"/>
      <w:szCs w:val="16"/>
    </w:rPr>
  </w:style>
  <w:style w:type="paragraph" w:styleId="CommentText">
    <w:name w:val="annotation text"/>
    <w:basedOn w:val="Normal"/>
    <w:link w:val="CommentTextChar"/>
    <w:uiPriority w:val="99"/>
    <w:semiHidden/>
    <w:unhideWhenUsed/>
    <w:rsid w:val="000171DD"/>
    <w:pPr>
      <w:spacing w:line="240" w:lineRule="auto"/>
    </w:pPr>
    <w:rPr>
      <w:sz w:val="20"/>
      <w:szCs w:val="20"/>
    </w:rPr>
  </w:style>
  <w:style w:type="character" w:customStyle="1" w:styleId="CommentTextChar">
    <w:name w:val="Comment Text Char"/>
    <w:basedOn w:val="DefaultParagraphFont"/>
    <w:link w:val="CommentText"/>
    <w:uiPriority w:val="99"/>
    <w:semiHidden/>
    <w:rsid w:val="000171DD"/>
    <w:rPr>
      <w:sz w:val="20"/>
      <w:szCs w:val="20"/>
    </w:rPr>
  </w:style>
  <w:style w:type="paragraph" w:styleId="CommentSubject">
    <w:name w:val="annotation subject"/>
    <w:basedOn w:val="CommentText"/>
    <w:next w:val="CommentText"/>
    <w:link w:val="CommentSubjectChar"/>
    <w:uiPriority w:val="99"/>
    <w:semiHidden/>
    <w:unhideWhenUsed/>
    <w:rsid w:val="000171DD"/>
    <w:rPr>
      <w:b/>
      <w:bCs/>
    </w:rPr>
  </w:style>
  <w:style w:type="character" w:customStyle="1" w:styleId="CommentSubjectChar">
    <w:name w:val="Comment Subject Char"/>
    <w:basedOn w:val="CommentTextChar"/>
    <w:link w:val="CommentSubject"/>
    <w:uiPriority w:val="99"/>
    <w:semiHidden/>
    <w:rsid w:val="000171DD"/>
    <w:rPr>
      <w:b/>
      <w:bCs/>
      <w:sz w:val="20"/>
      <w:szCs w:val="20"/>
    </w:rPr>
  </w:style>
  <w:style w:type="paragraph" w:styleId="BalloonText">
    <w:name w:val="Balloon Text"/>
    <w:basedOn w:val="Normal"/>
    <w:link w:val="BalloonTextChar"/>
    <w:uiPriority w:val="99"/>
    <w:semiHidden/>
    <w:unhideWhenUsed/>
    <w:rsid w:val="000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DD"/>
    <w:rPr>
      <w:rFonts w:ascii="Segoe UI" w:hAnsi="Segoe UI" w:cs="Segoe UI"/>
      <w:sz w:val="18"/>
      <w:szCs w:val="18"/>
    </w:rPr>
  </w:style>
  <w:style w:type="character" w:styleId="PlaceholderText">
    <w:name w:val="Placeholder Text"/>
    <w:basedOn w:val="DefaultParagraphFont"/>
    <w:uiPriority w:val="99"/>
    <w:semiHidden/>
    <w:rsid w:val="00663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mg@l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cmg@le.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609@le.ac.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cmg@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AFF9232F5FDB498284B8ADFAB9337D" ma:contentTypeVersion="7" ma:contentTypeDescription="Create a new document." ma:contentTypeScope="" ma:versionID="5b5579bfcc9e8dba2a461eb5053fd3cf">
  <xsd:schema xmlns:xsd="http://www.w3.org/2001/XMLSchema" xmlns:xs="http://www.w3.org/2001/XMLSchema" xmlns:p="http://schemas.microsoft.com/office/2006/metadata/properties" xmlns:ns3="4e764ff6-84fe-4f75-a47c-50d13cc22c64" xmlns:ns4="b71dff95-8e9c-496c-bd20-a7fcb3e801a5" targetNamespace="http://schemas.microsoft.com/office/2006/metadata/properties" ma:root="true" ma:fieldsID="a497e49b70d1471e663111071aa41849" ns3:_="" ns4:_="">
    <xsd:import namespace="4e764ff6-84fe-4f75-a47c-50d13cc22c64"/>
    <xsd:import namespace="b71dff95-8e9c-496c-bd20-a7fcb3e80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4ff6-84fe-4f75-a47c-50d13cc22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dff95-8e9c-496c-bd20-a7fcb3e80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69640-BCDB-457C-9C1F-8982C59B034D}">
  <ds:schemaRefs>
    <ds:schemaRef ds:uri="http://schemas.microsoft.com/sharepoint/v3/contenttype/forms"/>
  </ds:schemaRefs>
</ds:datastoreItem>
</file>

<file path=customXml/itemProps2.xml><?xml version="1.0" encoding="utf-8"?>
<ds:datastoreItem xmlns:ds="http://schemas.openxmlformats.org/officeDocument/2006/customXml" ds:itemID="{C0006082-C1D6-4175-B543-3E7B3354D13D}">
  <ds:schemaRefs>
    <ds:schemaRef ds:uri="http://schemas.openxmlformats.org/officeDocument/2006/bibliography"/>
  </ds:schemaRefs>
</ds:datastoreItem>
</file>

<file path=customXml/itemProps3.xml><?xml version="1.0" encoding="utf-8"?>
<ds:datastoreItem xmlns:ds="http://schemas.openxmlformats.org/officeDocument/2006/customXml" ds:itemID="{1C96769D-3843-4459-A105-0EA069707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DF0A9-84BB-4B83-843C-5C04F9E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64ff6-84fe-4f75-a47c-50d13cc22c64"/>
    <ds:schemaRef ds:uri="b71dff95-8e9c-496c-bd20-a7fcb3e8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Ceciel</dc:creator>
  <cp:keywords/>
  <dc:description/>
  <cp:lastModifiedBy>Brouwer, Ceciel</cp:lastModifiedBy>
  <cp:revision>2</cp:revision>
  <dcterms:created xsi:type="dcterms:W3CDTF">2020-09-03T12:17:00Z</dcterms:created>
  <dcterms:modified xsi:type="dcterms:W3CDTF">2020-09-03T12:17:00Z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0x010100F8AFF9232F5FDB498284B8ADFAB9337D</vt:lpwstr>
  </property>
</Properties>
</file>