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71D06" w14:textId="6EBBE34B" w:rsidR="004C1A70" w:rsidRPr="004C1A70" w:rsidRDefault="004C1A70" w:rsidP="004C1A70">
      <w:pPr>
        <w:pStyle w:val="NoSpacing"/>
        <w:jc w:val="center"/>
        <w:rPr>
          <w:b/>
          <w:sz w:val="28"/>
        </w:rPr>
      </w:pPr>
      <w:r w:rsidRPr="004C1A70">
        <w:rPr>
          <w:b/>
          <w:sz w:val="28"/>
        </w:rPr>
        <w:t xml:space="preserve">Leicester Law School Canadian Excellence Scholarship </w:t>
      </w:r>
      <w:r w:rsidR="00C60269">
        <w:rPr>
          <w:b/>
          <w:sz w:val="28"/>
        </w:rPr>
        <w:t>202</w:t>
      </w:r>
      <w:r w:rsidR="00AA5267">
        <w:rPr>
          <w:b/>
          <w:sz w:val="28"/>
        </w:rPr>
        <w:t>2</w:t>
      </w:r>
    </w:p>
    <w:p w14:paraId="45C156BB" w14:textId="77777777" w:rsidR="004C1A70" w:rsidRPr="004C1A70" w:rsidRDefault="004C1A70" w:rsidP="004C1A70">
      <w:pPr>
        <w:pStyle w:val="NoSpacing"/>
        <w:jc w:val="center"/>
        <w:rPr>
          <w:b/>
          <w:sz w:val="28"/>
        </w:rPr>
      </w:pPr>
      <w:r w:rsidRPr="004C1A70">
        <w:rPr>
          <w:b/>
          <w:sz w:val="28"/>
        </w:rPr>
        <w:t>Application Form</w:t>
      </w:r>
    </w:p>
    <w:p w14:paraId="25291ED3" w14:textId="77777777" w:rsidR="004C1A70" w:rsidRDefault="004C1A70" w:rsidP="004C1A70">
      <w:pPr>
        <w:pStyle w:val="NoSpacing"/>
      </w:pPr>
    </w:p>
    <w:p w14:paraId="359044CB" w14:textId="77777777" w:rsidR="004C1A70" w:rsidRDefault="004C1A70" w:rsidP="004C1A70">
      <w:pPr>
        <w:pStyle w:val="NoSpacing"/>
      </w:pPr>
      <w:r w:rsidRPr="004C1A70">
        <w:rPr>
          <w:b/>
        </w:rPr>
        <w:t>Scholarship:</w:t>
      </w:r>
      <w:r>
        <w:t xml:space="preserve"> University of Leicester Canadian Excellence Scholarship</w:t>
      </w:r>
    </w:p>
    <w:p w14:paraId="7AABE5CD" w14:textId="1B424C8D" w:rsidR="004C1A70" w:rsidRDefault="004C1A70" w:rsidP="004C1A70">
      <w:pPr>
        <w:pStyle w:val="NoSpacing"/>
      </w:pPr>
      <w:r w:rsidRPr="004C1A70">
        <w:rPr>
          <w:b/>
        </w:rPr>
        <w:t>Deadline:</w:t>
      </w:r>
      <w:r>
        <w:t xml:space="preserve"> 12:00</w:t>
      </w:r>
      <w:r w:rsidR="00C60269">
        <w:t xml:space="preserve"> midnight </w:t>
      </w:r>
      <w:r>
        <w:t>(UK time)</w:t>
      </w:r>
      <w:r w:rsidR="00C60269">
        <w:t xml:space="preserve"> at the end of</w:t>
      </w:r>
      <w:r>
        <w:t xml:space="preserve"> </w:t>
      </w:r>
      <w:r w:rsidR="001070CB">
        <w:t xml:space="preserve">Friday </w:t>
      </w:r>
      <w:r w:rsidR="00C60269">
        <w:t>2</w:t>
      </w:r>
      <w:r w:rsidR="00AA5267">
        <w:t>4</w:t>
      </w:r>
      <w:r w:rsidR="001070CB">
        <w:t xml:space="preserve"> </w:t>
      </w:r>
      <w:r w:rsidR="00C60269">
        <w:t>June 202</w:t>
      </w:r>
      <w:r w:rsidR="00AA5267">
        <w:t>2</w:t>
      </w:r>
    </w:p>
    <w:p w14:paraId="2F9BE34F" w14:textId="77777777" w:rsidR="004C1A70" w:rsidRDefault="004C1A70" w:rsidP="004C1A70">
      <w:pPr>
        <w:pStyle w:val="NoSpacing"/>
      </w:pPr>
      <w:r w:rsidRPr="004C1A70">
        <w:rPr>
          <w:b/>
        </w:rPr>
        <w:t>Specific eligibility criteria:</w:t>
      </w:r>
      <w:r>
        <w:t xml:space="preserve"> Candidates must have Canadian nationality or residency</w:t>
      </w:r>
    </w:p>
    <w:p w14:paraId="0A6C0EAA" w14:textId="77777777" w:rsidR="004C1A70" w:rsidRDefault="004C1A70" w:rsidP="004C1A70">
      <w:pPr>
        <w:pStyle w:val="NoSpacing"/>
      </w:pPr>
    </w:p>
    <w:p w14:paraId="6E7B55BD" w14:textId="77777777" w:rsidR="004C1A70" w:rsidRDefault="004C1A70" w:rsidP="00B54111">
      <w:pPr>
        <w:pStyle w:val="NoSpacing"/>
        <w:numPr>
          <w:ilvl w:val="0"/>
          <w:numId w:val="4"/>
        </w:numPr>
        <w:jc w:val="both"/>
      </w:pPr>
      <w:r>
        <w:t xml:space="preserve">Please type or write clearly in block capitals in black ink. </w:t>
      </w:r>
    </w:p>
    <w:p w14:paraId="0C952687" w14:textId="77777777" w:rsidR="004C1A70" w:rsidRDefault="004C1A70" w:rsidP="00B54111">
      <w:pPr>
        <w:pStyle w:val="NoSpacing"/>
        <w:numPr>
          <w:ilvl w:val="0"/>
          <w:numId w:val="4"/>
        </w:numPr>
        <w:jc w:val="both"/>
      </w:pPr>
      <w:r>
        <w:t xml:space="preserve">You must complete each section, otherwise your application may not be considered.  </w:t>
      </w:r>
    </w:p>
    <w:p w14:paraId="50F3CE0D" w14:textId="77777777" w:rsidR="004C1A70" w:rsidRDefault="004C1A70" w:rsidP="00B54111">
      <w:pPr>
        <w:pStyle w:val="NoSpacing"/>
        <w:numPr>
          <w:ilvl w:val="0"/>
          <w:numId w:val="4"/>
        </w:numPr>
        <w:jc w:val="both"/>
      </w:pPr>
      <w:r>
        <w:t>Applications can only be submitted after candidates have submitted an application for one of the undergraduate law degree programmes at Leicester Law School and received an offer.</w:t>
      </w:r>
    </w:p>
    <w:p w14:paraId="3434ADBA" w14:textId="42451D78" w:rsidR="004C1A70" w:rsidRDefault="004C1A70" w:rsidP="00B54111">
      <w:pPr>
        <w:pStyle w:val="NoSpacing"/>
        <w:numPr>
          <w:ilvl w:val="0"/>
          <w:numId w:val="4"/>
        </w:numPr>
        <w:jc w:val="both"/>
      </w:pPr>
      <w:r>
        <w:t xml:space="preserve">Please ensure that you also submit </w:t>
      </w:r>
      <w:r w:rsidR="003B1C3D">
        <w:t xml:space="preserve">the latest </w:t>
      </w:r>
      <w:r>
        <w:t>copy of your transcript(s) so that the panel can fully assess your academic performance</w:t>
      </w:r>
      <w:r w:rsidR="003B1C3D">
        <w:t xml:space="preserve"> even if you have already sent them to admissions</w:t>
      </w:r>
      <w:r>
        <w:t>.</w:t>
      </w:r>
    </w:p>
    <w:p w14:paraId="63F98CB7" w14:textId="77777777" w:rsidR="001070CB" w:rsidRDefault="004C1A70" w:rsidP="001070CB">
      <w:pPr>
        <w:pStyle w:val="NoSpacing"/>
        <w:numPr>
          <w:ilvl w:val="0"/>
          <w:numId w:val="4"/>
        </w:numPr>
        <w:jc w:val="both"/>
      </w:pPr>
      <w:r>
        <w:t xml:space="preserve">If you require further clarification regarding the Scholarships or application process, please contact law@le.ac.uk well in advance of the deadline. </w:t>
      </w:r>
    </w:p>
    <w:p w14:paraId="779821A4" w14:textId="77777777" w:rsidR="004C1A70" w:rsidRDefault="004C1A70" w:rsidP="004C1A70">
      <w:pPr>
        <w:pStyle w:val="NoSpacing"/>
      </w:pPr>
    </w:p>
    <w:p w14:paraId="224F96A1" w14:textId="77777777" w:rsidR="004C1A70" w:rsidRPr="004C1A70" w:rsidRDefault="004C1A70" w:rsidP="004C1A70">
      <w:pPr>
        <w:pStyle w:val="NoSpacing"/>
        <w:rPr>
          <w:b/>
        </w:rPr>
      </w:pPr>
      <w:r w:rsidRPr="004C1A70">
        <w:rPr>
          <w:b/>
        </w:rPr>
        <w:t>Section 1: Personal Details</w:t>
      </w:r>
    </w:p>
    <w:tbl>
      <w:tblPr>
        <w:tblStyle w:val="TableGrid"/>
        <w:tblW w:w="9032" w:type="dxa"/>
        <w:tblLook w:val="04A0" w:firstRow="1" w:lastRow="0" w:firstColumn="1" w:lastColumn="0" w:noHBand="0" w:noVBand="1"/>
        <w:tblDescription w:val="table used for layout"/>
      </w:tblPr>
      <w:tblGrid>
        <w:gridCol w:w="4516"/>
        <w:gridCol w:w="4516"/>
      </w:tblGrid>
      <w:tr w:rsidR="004C1A70" w14:paraId="6BD7E8F6" w14:textId="77777777" w:rsidTr="004C1A70">
        <w:trPr>
          <w:trHeight w:val="645"/>
        </w:trPr>
        <w:tc>
          <w:tcPr>
            <w:tcW w:w="4516" w:type="dxa"/>
          </w:tcPr>
          <w:p w14:paraId="62525050" w14:textId="77777777" w:rsidR="004C1A70" w:rsidRPr="00586B00" w:rsidRDefault="004C1A70" w:rsidP="004C1A70">
            <w:pPr>
              <w:pStyle w:val="NoSpacing"/>
              <w:rPr>
                <w:b/>
              </w:rPr>
            </w:pPr>
            <w:r w:rsidRPr="00586B00">
              <w:rPr>
                <w:b/>
              </w:rPr>
              <w:t>Full name:</w:t>
            </w:r>
          </w:p>
        </w:tc>
        <w:tc>
          <w:tcPr>
            <w:tcW w:w="4516" w:type="dxa"/>
          </w:tcPr>
          <w:p w14:paraId="0AE00540" w14:textId="77777777" w:rsidR="004C1A70" w:rsidRPr="00586B00" w:rsidRDefault="004C1A70" w:rsidP="004C1A70">
            <w:pPr>
              <w:pStyle w:val="NoSpacing"/>
              <w:rPr>
                <w:b/>
              </w:rPr>
            </w:pPr>
            <w:r w:rsidRPr="00586B00">
              <w:rPr>
                <w:b/>
              </w:rPr>
              <w:t>University of Leicester student ID number:</w:t>
            </w:r>
          </w:p>
          <w:p w14:paraId="4F362936" w14:textId="77777777" w:rsidR="004C1A70" w:rsidRDefault="004C1A70" w:rsidP="004C1A70">
            <w:pPr>
              <w:pStyle w:val="NoSpacing"/>
            </w:pPr>
          </w:p>
        </w:tc>
      </w:tr>
      <w:tr w:rsidR="004C1A70" w14:paraId="681F64CE" w14:textId="77777777" w:rsidTr="004C1A70">
        <w:trPr>
          <w:trHeight w:val="302"/>
        </w:trPr>
        <w:tc>
          <w:tcPr>
            <w:tcW w:w="4516" w:type="dxa"/>
          </w:tcPr>
          <w:p w14:paraId="5511183B" w14:textId="77777777" w:rsidR="004C1A70" w:rsidRPr="00586B00" w:rsidRDefault="004C1A70" w:rsidP="004C1A70">
            <w:pPr>
              <w:pStyle w:val="NoSpacing"/>
              <w:rPr>
                <w:b/>
              </w:rPr>
            </w:pPr>
            <w:r w:rsidRPr="00586B00">
              <w:rPr>
                <w:b/>
              </w:rPr>
              <w:t>Email address:</w:t>
            </w:r>
          </w:p>
        </w:tc>
        <w:tc>
          <w:tcPr>
            <w:tcW w:w="4516" w:type="dxa"/>
          </w:tcPr>
          <w:p w14:paraId="0BDB7ACF" w14:textId="77777777" w:rsidR="004C1A70" w:rsidRPr="00586B00" w:rsidRDefault="004C1A70" w:rsidP="004C1A70">
            <w:pPr>
              <w:pStyle w:val="NoSpacing"/>
              <w:rPr>
                <w:b/>
              </w:rPr>
            </w:pPr>
            <w:r w:rsidRPr="00586B00">
              <w:rPr>
                <w:b/>
              </w:rPr>
              <w:t>Home address:</w:t>
            </w:r>
          </w:p>
          <w:p w14:paraId="0C28497E" w14:textId="0B0E3046" w:rsidR="004C1A70" w:rsidRDefault="004C1A70" w:rsidP="004C1A70">
            <w:pPr>
              <w:pStyle w:val="NoSpacing"/>
            </w:pPr>
          </w:p>
          <w:p w14:paraId="00982711" w14:textId="77777777" w:rsidR="004C1A70" w:rsidRDefault="004C1A70" w:rsidP="004C1A70">
            <w:pPr>
              <w:pStyle w:val="NoSpacing"/>
            </w:pPr>
          </w:p>
        </w:tc>
      </w:tr>
    </w:tbl>
    <w:p w14:paraId="04615CFE" w14:textId="77777777" w:rsidR="004C1A70" w:rsidRDefault="004C1A70" w:rsidP="004C1A70">
      <w:pPr>
        <w:pStyle w:val="NoSpacing"/>
      </w:pPr>
    </w:p>
    <w:p w14:paraId="26392543" w14:textId="77777777" w:rsidR="004C1A70" w:rsidRPr="004C1A70" w:rsidRDefault="004C1A70" w:rsidP="004C1A70">
      <w:pPr>
        <w:pStyle w:val="NoSpacing"/>
        <w:rPr>
          <w:b/>
        </w:rPr>
      </w:pPr>
      <w:r>
        <w:rPr>
          <w:b/>
        </w:rPr>
        <w:t>Section 2</w:t>
      </w:r>
      <w:r w:rsidRPr="004C1A70">
        <w:rPr>
          <w:b/>
        </w:rPr>
        <w:t>: Qualification</w:t>
      </w:r>
      <w:r>
        <w:rPr>
          <w:b/>
        </w:rPr>
        <w:t>s</w:t>
      </w:r>
      <w:bookmarkStart w:id="0" w:name="_GoBack"/>
      <w:bookmarkEnd w:id="0"/>
    </w:p>
    <w:p w14:paraId="79573C86" w14:textId="77777777" w:rsidR="004C1A70" w:rsidRDefault="004C1A70" w:rsidP="004C1A70">
      <w:pPr>
        <w:pStyle w:val="NoSpacing"/>
      </w:pPr>
      <w:r>
        <w:t>Please list all academic qualifications obtained since age 16 (</w:t>
      </w:r>
      <w:proofErr w:type="spellStart"/>
      <w:r>
        <w:t>e</w:t>
      </w:r>
      <w:r w:rsidR="006925C2">
        <w:t>.</w:t>
      </w:r>
      <w:r>
        <w:t>g</w:t>
      </w:r>
      <w:proofErr w:type="spellEnd"/>
      <w:r>
        <w:t xml:space="preserve"> School and University or College).</w:t>
      </w:r>
    </w:p>
    <w:p w14:paraId="22B9E1EF" w14:textId="77777777" w:rsidR="004C1A70" w:rsidRPr="004C1A70" w:rsidRDefault="004C1A70" w:rsidP="004C1A70">
      <w:pPr>
        <w:pStyle w:val="NoSpacing"/>
        <w:rPr>
          <w:b/>
          <w:i/>
        </w:rPr>
      </w:pPr>
      <w:r w:rsidRPr="004C1A70">
        <w:rPr>
          <w:b/>
          <w:i/>
        </w:rPr>
        <w:t>Please at</w:t>
      </w:r>
      <w:r w:rsidR="00542A82">
        <w:rPr>
          <w:b/>
          <w:i/>
        </w:rPr>
        <w:t>tach a copy of your transcripts.</w:t>
      </w:r>
      <w:r w:rsidRPr="004C1A70">
        <w:rPr>
          <w:b/>
          <w:i/>
        </w:rPr>
        <w:t xml:space="preserve"> </w:t>
      </w:r>
      <w:r w:rsidR="00A95D3D">
        <w:rPr>
          <w:b/>
          <w:i/>
        </w:rPr>
        <w:t>If you do not attach a copy of your transcript</w:t>
      </w:r>
      <w:r w:rsidR="00542A82">
        <w:rPr>
          <w:b/>
          <w:i/>
        </w:rPr>
        <w:t>s</w:t>
      </w:r>
      <w:r w:rsidR="00A95D3D">
        <w:rPr>
          <w:b/>
          <w:i/>
        </w:rPr>
        <w:t xml:space="preserve"> </w:t>
      </w:r>
      <w:r w:rsidR="00542A82">
        <w:rPr>
          <w:b/>
          <w:i/>
        </w:rPr>
        <w:t xml:space="preserve">or do not </w:t>
      </w:r>
      <w:r w:rsidR="00A95D3D">
        <w:rPr>
          <w:b/>
          <w:i/>
        </w:rPr>
        <w:t>complete each section</w:t>
      </w:r>
      <w:r w:rsidR="00B35852">
        <w:rPr>
          <w:b/>
          <w:i/>
        </w:rPr>
        <w:t>,</w:t>
      </w:r>
      <w:r w:rsidR="00A95D3D">
        <w:rPr>
          <w:b/>
          <w:i/>
        </w:rPr>
        <w:t xml:space="preserve"> then we </w:t>
      </w:r>
      <w:r w:rsidR="00B35852">
        <w:rPr>
          <w:b/>
          <w:i/>
        </w:rPr>
        <w:t>may be</w:t>
      </w:r>
      <w:r w:rsidR="00A95D3D">
        <w:rPr>
          <w:b/>
          <w:i/>
        </w:rPr>
        <w:t xml:space="preserve"> unable to consider your application.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qualifications"/>
      </w:tblPr>
      <w:tblGrid>
        <w:gridCol w:w="2025"/>
        <w:gridCol w:w="2051"/>
        <w:gridCol w:w="2129"/>
        <w:gridCol w:w="1486"/>
        <w:gridCol w:w="1325"/>
      </w:tblGrid>
      <w:tr w:rsidR="00A95D3D" w14:paraId="476620A6" w14:textId="77777777" w:rsidTr="00D46CD2">
        <w:trPr>
          <w:tblHeader/>
        </w:trPr>
        <w:tc>
          <w:tcPr>
            <w:tcW w:w="2025" w:type="dxa"/>
          </w:tcPr>
          <w:p w14:paraId="501D4E0A" w14:textId="77777777" w:rsidR="00A95D3D" w:rsidRPr="00E101A5" w:rsidRDefault="00A95D3D" w:rsidP="004C1A7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E101A5">
              <w:rPr>
                <w:rFonts w:asciiTheme="minorHAnsi" w:hAnsiTheme="minorHAnsi"/>
                <w:b/>
                <w:bCs/>
                <w:sz w:val="22"/>
                <w:szCs w:val="18"/>
              </w:rPr>
              <w:t>Date obtained:</w:t>
            </w:r>
          </w:p>
          <w:p w14:paraId="0F47A2AA" w14:textId="77777777" w:rsidR="00A95D3D" w:rsidRDefault="00A95D3D" w:rsidP="004C1A70">
            <w:r w:rsidRPr="00C60269">
              <w:rPr>
                <w:rFonts w:cs="Arial"/>
                <w:b/>
                <w:color w:val="000000"/>
                <w:sz w:val="16"/>
                <w:szCs w:val="16"/>
              </w:rPr>
              <w:t>(or date due to be completed if course is still in progress):</w:t>
            </w:r>
          </w:p>
        </w:tc>
        <w:tc>
          <w:tcPr>
            <w:tcW w:w="2051" w:type="dxa"/>
          </w:tcPr>
          <w:p w14:paraId="4A37FCBE" w14:textId="77777777" w:rsidR="00A95D3D" w:rsidRDefault="00A95D3D" w:rsidP="004C1A70">
            <w:r>
              <w:rPr>
                <w:b/>
                <w:bCs/>
                <w:szCs w:val="18"/>
              </w:rPr>
              <w:t>Name of institution</w:t>
            </w:r>
            <w:r w:rsidRPr="00E101A5">
              <w:rPr>
                <w:b/>
                <w:bCs/>
                <w:szCs w:val="18"/>
              </w:rPr>
              <w:t>:</w:t>
            </w:r>
          </w:p>
        </w:tc>
        <w:tc>
          <w:tcPr>
            <w:tcW w:w="2129" w:type="dxa"/>
          </w:tcPr>
          <w:p w14:paraId="60E7EC93" w14:textId="77777777" w:rsidR="00A95D3D" w:rsidRPr="00E101A5" w:rsidRDefault="00A95D3D" w:rsidP="004C1A7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E101A5">
              <w:rPr>
                <w:rFonts w:asciiTheme="minorHAnsi" w:hAnsiTheme="minorHAnsi"/>
                <w:b/>
                <w:bCs/>
                <w:sz w:val="22"/>
                <w:szCs w:val="18"/>
              </w:rPr>
              <w:t xml:space="preserve">Name of qualification: </w:t>
            </w:r>
          </w:p>
          <w:p w14:paraId="3C6B9E4A" w14:textId="77777777" w:rsidR="00A95D3D" w:rsidRDefault="00A95D3D" w:rsidP="004C1A70"/>
        </w:tc>
        <w:tc>
          <w:tcPr>
            <w:tcW w:w="1486" w:type="dxa"/>
          </w:tcPr>
          <w:p w14:paraId="07A46363" w14:textId="77777777" w:rsidR="00A95D3D" w:rsidRDefault="00A95D3D" w:rsidP="00A95D3D">
            <w:r>
              <w:rPr>
                <w:rFonts w:cs="Arial"/>
                <w:b/>
                <w:color w:val="000000"/>
                <w:szCs w:val="18"/>
              </w:rPr>
              <w:t>Final a</w:t>
            </w:r>
            <w:r w:rsidRPr="00B92BD8">
              <w:rPr>
                <w:rFonts w:cs="Arial"/>
                <w:b/>
                <w:color w:val="000000"/>
                <w:szCs w:val="18"/>
              </w:rPr>
              <w:t xml:space="preserve">verage </w:t>
            </w:r>
            <w:r w:rsidRPr="00C60269">
              <w:rPr>
                <w:rFonts w:cs="Arial"/>
                <w:b/>
                <w:color w:val="000000"/>
                <w:sz w:val="16"/>
                <w:szCs w:val="16"/>
              </w:rPr>
              <w:t>(or current average if courses is still in progress):</w:t>
            </w:r>
          </w:p>
        </w:tc>
        <w:tc>
          <w:tcPr>
            <w:tcW w:w="1325" w:type="dxa"/>
          </w:tcPr>
          <w:p w14:paraId="48859306" w14:textId="77777777" w:rsidR="00A95D3D" w:rsidRPr="00A95D3D" w:rsidRDefault="00B35852" w:rsidP="00A95D3D">
            <w:pPr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Grading s</w:t>
            </w:r>
            <w:r w:rsidR="00A95D3D">
              <w:rPr>
                <w:rFonts w:cs="Arial"/>
                <w:b/>
                <w:color w:val="000000"/>
                <w:szCs w:val="18"/>
              </w:rPr>
              <w:t xml:space="preserve">cale </w:t>
            </w:r>
            <w:r w:rsidR="00A95D3D" w:rsidRPr="00C60269">
              <w:rPr>
                <w:rFonts w:cs="Arial"/>
                <w:b/>
                <w:color w:val="000000"/>
                <w:sz w:val="16"/>
                <w:szCs w:val="16"/>
              </w:rPr>
              <w:t>(what your final or current average is out of)</w:t>
            </w:r>
          </w:p>
        </w:tc>
      </w:tr>
      <w:tr w:rsidR="00A95D3D" w14:paraId="4D9C461B" w14:textId="77777777" w:rsidTr="00D46CD2">
        <w:tc>
          <w:tcPr>
            <w:tcW w:w="2025" w:type="dxa"/>
          </w:tcPr>
          <w:p w14:paraId="33FF677B" w14:textId="77777777" w:rsidR="00A95D3D" w:rsidRPr="004C1A70" w:rsidRDefault="00A95D3D" w:rsidP="004C1A70">
            <w:pPr>
              <w:rPr>
                <w:i/>
                <w:color w:val="5B9BD5" w:themeColor="accent1"/>
              </w:rPr>
            </w:pPr>
            <w:r w:rsidRPr="004C1A70">
              <w:rPr>
                <w:i/>
                <w:color w:val="5B9BD5" w:themeColor="accent1"/>
              </w:rPr>
              <w:t>Example:</w:t>
            </w:r>
          </w:p>
          <w:p w14:paraId="6831B817" w14:textId="02D22F06" w:rsidR="00A95D3D" w:rsidRPr="004C1A70" w:rsidRDefault="00A95D3D" w:rsidP="004C1A70">
            <w:pPr>
              <w:rPr>
                <w:i/>
                <w:color w:val="5B9BD5" w:themeColor="accent1"/>
              </w:rPr>
            </w:pPr>
            <w:r w:rsidRPr="004C1A70">
              <w:rPr>
                <w:i/>
                <w:color w:val="5B9BD5" w:themeColor="accent1"/>
              </w:rPr>
              <w:t>June 201</w:t>
            </w:r>
            <w:r w:rsidR="00C60269">
              <w:rPr>
                <w:i/>
                <w:color w:val="5B9BD5" w:themeColor="accent1"/>
              </w:rPr>
              <w:t>2</w:t>
            </w:r>
          </w:p>
        </w:tc>
        <w:tc>
          <w:tcPr>
            <w:tcW w:w="2051" w:type="dxa"/>
          </w:tcPr>
          <w:p w14:paraId="56704576" w14:textId="77777777" w:rsidR="00A95D3D" w:rsidRPr="004C1A70" w:rsidRDefault="00A95D3D" w:rsidP="004C1A70">
            <w:pPr>
              <w:rPr>
                <w:i/>
                <w:color w:val="5B9BD5" w:themeColor="accent1"/>
              </w:rPr>
            </w:pPr>
            <w:r w:rsidRPr="004C1A70">
              <w:rPr>
                <w:i/>
                <w:color w:val="5B9BD5" w:themeColor="accent1"/>
              </w:rPr>
              <w:t>Example:</w:t>
            </w:r>
          </w:p>
          <w:p w14:paraId="2C25AA6B" w14:textId="77777777" w:rsidR="00A95D3D" w:rsidRPr="004C1A70" w:rsidRDefault="00A95D3D" w:rsidP="004C1A70">
            <w:pPr>
              <w:rPr>
                <w:i/>
                <w:color w:val="5B9BD5" w:themeColor="accent1"/>
              </w:rPr>
            </w:pPr>
            <w:r w:rsidRPr="004C1A70">
              <w:rPr>
                <w:i/>
                <w:color w:val="5B9BD5" w:themeColor="accent1"/>
              </w:rPr>
              <w:t>University of Toronto</w:t>
            </w:r>
          </w:p>
        </w:tc>
        <w:tc>
          <w:tcPr>
            <w:tcW w:w="2129" w:type="dxa"/>
          </w:tcPr>
          <w:p w14:paraId="3C078996" w14:textId="77777777" w:rsidR="00A95D3D" w:rsidRPr="004C1A70" w:rsidRDefault="00A95D3D" w:rsidP="004C1A70">
            <w:pPr>
              <w:rPr>
                <w:i/>
                <w:color w:val="5B9BD5" w:themeColor="accent1"/>
              </w:rPr>
            </w:pPr>
            <w:r w:rsidRPr="004C1A70">
              <w:rPr>
                <w:i/>
                <w:color w:val="5B9BD5" w:themeColor="accent1"/>
              </w:rPr>
              <w:t>Example:</w:t>
            </w:r>
          </w:p>
          <w:p w14:paraId="08361A9C" w14:textId="77777777" w:rsidR="00A95D3D" w:rsidRPr="004C1A70" w:rsidRDefault="00A95D3D" w:rsidP="004C1A70">
            <w:pPr>
              <w:rPr>
                <w:i/>
                <w:color w:val="5B9BD5" w:themeColor="accent1"/>
              </w:rPr>
            </w:pPr>
            <w:r w:rsidRPr="004C1A70">
              <w:rPr>
                <w:bCs/>
                <w:i/>
                <w:color w:val="5B9BD5" w:themeColor="accent1"/>
                <w:szCs w:val="18"/>
              </w:rPr>
              <w:t>BA in Mass Communication</w:t>
            </w:r>
          </w:p>
        </w:tc>
        <w:tc>
          <w:tcPr>
            <w:tcW w:w="1486" w:type="dxa"/>
          </w:tcPr>
          <w:p w14:paraId="1EA7815B" w14:textId="77777777" w:rsidR="00A95D3D" w:rsidRDefault="00A95D3D" w:rsidP="004C1A70">
            <w:pPr>
              <w:rPr>
                <w:i/>
                <w:color w:val="5B9BD5" w:themeColor="accent1"/>
              </w:rPr>
            </w:pPr>
            <w:r w:rsidRPr="004C1A70">
              <w:rPr>
                <w:i/>
                <w:color w:val="5B9BD5" w:themeColor="accent1"/>
              </w:rPr>
              <w:t>Example:</w:t>
            </w:r>
          </w:p>
          <w:p w14:paraId="1E814C23" w14:textId="77777777" w:rsidR="00C60269" w:rsidRDefault="00C60269" w:rsidP="00A95D3D">
            <w:pPr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 xml:space="preserve">CGPA </w:t>
            </w:r>
          </w:p>
          <w:p w14:paraId="1151B807" w14:textId="3764FCA1" w:rsidR="00C60269" w:rsidRDefault="00A95D3D" w:rsidP="00A95D3D">
            <w:pPr>
              <w:rPr>
                <w:i/>
                <w:color w:val="5B9BD5" w:themeColor="accent1"/>
              </w:rPr>
            </w:pPr>
            <w:r w:rsidRPr="004C1A70">
              <w:rPr>
                <w:i/>
                <w:color w:val="5B9BD5" w:themeColor="accent1"/>
              </w:rPr>
              <w:t>3.3</w:t>
            </w:r>
            <w:r w:rsidR="00B35852">
              <w:rPr>
                <w:i/>
                <w:color w:val="5B9BD5" w:themeColor="accent1"/>
              </w:rPr>
              <w:t xml:space="preserve"> </w:t>
            </w:r>
            <w:r w:rsidR="00C60269">
              <w:rPr>
                <w:i/>
                <w:color w:val="5B9BD5" w:themeColor="accent1"/>
              </w:rPr>
              <w:t>out of 4.0</w:t>
            </w:r>
          </w:p>
          <w:p w14:paraId="1B1A39C2" w14:textId="7C458023" w:rsidR="00A95D3D" w:rsidRPr="00B92BD8" w:rsidRDefault="00B35852" w:rsidP="00A95D3D">
            <w:pPr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or 82%</w:t>
            </w:r>
          </w:p>
        </w:tc>
        <w:tc>
          <w:tcPr>
            <w:tcW w:w="1325" w:type="dxa"/>
          </w:tcPr>
          <w:p w14:paraId="582675B5" w14:textId="77777777" w:rsidR="00A95D3D" w:rsidRDefault="00A95D3D" w:rsidP="004C1A70">
            <w:pPr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Example:</w:t>
            </w:r>
          </w:p>
          <w:p w14:paraId="567E7D5D" w14:textId="77777777" w:rsidR="00A95D3D" w:rsidRPr="004C1A70" w:rsidRDefault="00A95D3D" w:rsidP="004C1A70">
            <w:pPr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4.0</w:t>
            </w:r>
            <w:r w:rsidR="00B35852">
              <w:rPr>
                <w:i/>
                <w:color w:val="5B9BD5" w:themeColor="accent1"/>
              </w:rPr>
              <w:t xml:space="preserve"> or 100%</w:t>
            </w:r>
          </w:p>
        </w:tc>
      </w:tr>
      <w:tr w:rsidR="00A95D3D" w14:paraId="68FEBBFE" w14:textId="77777777" w:rsidTr="00D46CD2">
        <w:trPr>
          <w:trHeight w:val="814"/>
        </w:trPr>
        <w:tc>
          <w:tcPr>
            <w:tcW w:w="2025" w:type="dxa"/>
          </w:tcPr>
          <w:p w14:paraId="7F3A542B" w14:textId="77777777" w:rsidR="00A95D3D" w:rsidRDefault="00A95D3D" w:rsidP="004C1A70"/>
        </w:tc>
        <w:tc>
          <w:tcPr>
            <w:tcW w:w="2051" w:type="dxa"/>
          </w:tcPr>
          <w:p w14:paraId="7BBBF811" w14:textId="77777777" w:rsidR="00A95D3D" w:rsidRDefault="00A95D3D" w:rsidP="004C1A70"/>
        </w:tc>
        <w:tc>
          <w:tcPr>
            <w:tcW w:w="2129" w:type="dxa"/>
          </w:tcPr>
          <w:p w14:paraId="7528AD84" w14:textId="77777777" w:rsidR="00A95D3D" w:rsidRDefault="00A95D3D" w:rsidP="004C1A70"/>
        </w:tc>
        <w:tc>
          <w:tcPr>
            <w:tcW w:w="1486" w:type="dxa"/>
          </w:tcPr>
          <w:p w14:paraId="34959F35" w14:textId="77777777" w:rsidR="00A95D3D" w:rsidRDefault="00A95D3D" w:rsidP="004C1A70"/>
        </w:tc>
        <w:tc>
          <w:tcPr>
            <w:tcW w:w="1325" w:type="dxa"/>
          </w:tcPr>
          <w:p w14:paraId="6B0990A3" w14:textId="77777777" w:rsidR="00A95D3D" w:rsidRDefault="00A95D3D" w:rsidP="004C1A70"/>
        </w:tc>
      </w:tr>
      <w:tr w:rsidR="00A95D3D" w14:paraId="70A734C2" w14:textId="77777777" w:rsidTr="00D46CD2">
        <w:trPr>
          <w:trHeight w:val="981"/>
        </w:trPr>
        <w:tc>
          <w:tcPr>
            <w:tcW w:w="2025" w:type="dxa"/>
          </w:tcPr>
          <w:p w14:paraId="0F7EE601" w14:textId="77777777" w:rsidR="00A95D3D" w:rsidRDefault="00A95D3D" w:rsidP="004C1A70"/>
        </w:tc>
        <w:tc>
          <w:tcPr>
            <w:tcW w:w="2051" w:type="dxa"/>
          </w:tcPr>
          <w:p w14:paraId="124A68F7" w14:textId="77777777" w:rsidR="00A95D3D" w:rsidRDefault="00A95D3D" w:rsidP="004C1A70"/>
        </w:tc>
        <w:tc>
          <w:tcPr>
            <w:tcW w:w="2129" w:type="dxa"/>
          </w:tcPr>
          <w:p w14:paraId="4BA992D6" w14:textId="77777777" w:rsidR="00A95D3D" w:rsidRDefault="00A95D3D" w:rsidP="004C1A70"/>
        </w:tc>
        <w:tc>
          <w:tcPr>
            <w:tcW w:w="1486" w:type="dxa"/>
          </w:tcPr>
          <w:p w14:paraId="4373040B" w14:textId="77777777" w:rsidR="00A95D3D" w:rsidRDefault="00A95D3D" w:rsidP="004C1A70"/>
        </w:tc>
        <w:tc>
          <w:tcPr>
            <w:tcW w:w="1325" w:type="dxa"/>
          </w:tcPr>
          <w:p w14:paraId="2E6EEDD8" w14:textId="77777777" w:rsidR="00A95D3D" w:rsidRDefault="00A95D3D" w:rsidP="004C1A70"/>
        </w:tc>
      </w:tr>
      <w:tr w:rsidR="00A95D3D" w14:paraId="02294E4B" w14:textId="77777777" w:rsidTr="00D46CD2">
        <w:trPr>
          <w:trHeight w:val="1124"/>
        </w:trPr>
        <w:tc>
          <w:tcPr>
            <w:tcW w:w="2025" w:type="dxa"/>
          </w:tcPr>
          <w:p w14:paraId="599FE6A5" w14:textId="77777777" w:rsidR="00A95D3D" w:rsidRDefault="00A95D3D" w:rsidP="004C1A70"/>
          <w:p w14:paraId="66601EA2" w14:textId="77777777" w:rsidR="00A95D3D" w:rsidRDefault="00A95D3D" w:rsidP="004C1A70"/>
          <w:p w14:paraId="10840CC3" w14:textId="77777777" w:rsidR="00A95D3D" w:rsidRPr="004C1A70" w:rsidRDefault="00A95D3D" w:rsidP="00621911">
            <w:r w:rsidRPr="00E101A5">
              <w:rPr>
                <w:bCs/>
                <w:i/>
                <w:sz w:val="18"/>
                <w:szCs w:val="18"/>
              </w:rPr>
              <w:t xml:space="preserve">(please expand this </w:t>
            </w:r>
            <w:r>
              <w:rPr>
                <w:bCs/>
                <w:i/>
                <w:sz w:val="18"/>
                <w:szCs w:val="18"/>
              </w:rPr>
              <w:t xml:space="preserve">table </w:t>
            </w:r>
            <w:r w:rsidRPr="00E101A5">
              <w:rPr>
                <w:bCs/>
                <w:i/>
                <w:sz w:val="18"/>
                <w:szCs w:val="18"/>
              </w:rPr>
              <w:t xml:space="preserve">as </w:t>
            </w:r>
            <w:r w:rsidR="00621911">
              <w:rPr>
                <w:bCs/>
                <w:i/>
                <w:sz w:val="18"/>
                <w:szCs w:val="18"/>
              </w:rPr>
              <w:t>needed</w:t>
            </w:r>
            <w:r w:rsidRPr="00E101A5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051" w:type="dxa"/>
          </w:tcPr>
          <w:p w14:paraId="34EA5B80" w14:textId="77777777" w:rsidR="00A95D3D" w:rsidRDefault="00A95D3D" w:rsidP="004C1A70"/>
        </w:tc>
        <w:tc>
          <w:tcPr>
            <w:tcW w:w="2129" w:type="dxa"/>
          </w:tcPr>
          <w:p w14:paraId="1DC4FBFE" w14:textId="77777777" w:rsidR="00A95D3D" w:rsidRDefault="00A95D3D" w:rsidP="004C1A70"/>
        </w:tc>
        <w:tc>
          <w:tcPr>
            <w:tcW w:w="1486" w:type="dxa"/>
          </w:tcPr>
          <w:p w14:paraId="2904057C" w14:textId="77777777" w:rsidR="00A95D3D" w:rsidRDefault="00A95D3D" w:rsidP="004C1A70"/>
        </w:tc>
        <w:tc>
          <w:tcPr>
            <w:tcW w:w="1325" w:type="dxa"/>
          </w:tcPr>
          <w:p w14:paraId="1A532118" w14:textId="77777777" w:rsidR="00A95D3D" w:rsidRDefault="00A95D3D" w:rsidP="004C1A70"/>
        </w:tc>
      </w:tr>
    </w:tbl>
    <w:p w14:paraId="7C56B15C" w14:textId="77777777" w:rsidR="000700B4" w:rsidRDefault="000700B4" w:rsidP="004C1A70">
      <w:pPr>
        <w:pStyle w:val="NoSpacing"/>
        <w:rPr>
          <w:b/>
        </w:rPr>
      </w:pPr>
    </w:p>
    <w:p w14:paraId="05AD4C0C" w14:textId="05BB1323" w:rsidR="004C1A70" w:rsidRPr="004C1A70" w:rsidRDefault="004C1A70" w:rsidP="000700B4">
      <w:pPr>
        <w:keepNext/>
        <w:rPr>
          <w:b/>
        </w:rPr>
      </w:pPr>
      <w:r w:rsidRPr="004C1A70">
        <w:rPr>
          <w:b/>
        </w:rPr>
        <w:lastRenderedPageBreak/>
        <w:t>Section 3: Contribution to the community</w:t>
      </w:r>
    </w:p>
    <w:p w14:paraId="644B0FB2" w14:textId="77777777" w:rsidR="004C1A70" w:rsidRDefault="00621911" w:rsidP="004C1A70">
      <w:pPr>
        <w:pStyle w:val="NoSpacing"/>
      </w:pPr>
      <w:r>
        <w:t xml:space="preserve">Please detail any </w:t>
      </w:r>
      <w:r w:rsidR="004C1A70">
        <w:t xml:space="preserve">significant volunteer work that you have </w:t>
      </w:r>
      <w:r>
        <w:t xml:space="preserve">undertaken </w:t>
      </w:r>
      <w:r w:rsidR="004C1A70">
        <w:t>or any other significant contribution to the community.</w:t>
      </w:r>
    </w:p>
    <w:tbl>
      <w:tblPr>
        <w:tblStyle w:val="TableGrid"/>
        <w:tblW w:w="9132" w:type="dxa"/>
        <w:tblLook w:val="04A0" w:firstRow="1" w:lastRow="0" w:firstColumn="1" w:lastColumn="0" w:noHBand="0" w:noVBand="1"/>
        <w:tblDescription w:val="contributions to the community"/>
      </w:tblPr>
      <w:tblGrid>
        <w:gridCol w:w="2270"/>
        <w:gridCol w:w="2151"/>
        <w:gridCol w:w="4711"/>
      </w:tblGrid>
      <w:tr w:rsidR="004C1A70" w14:paraId="78911525" w14:textId="77777777" w:rsidTr="00D46CD2">
        <w:trPr>
          <w:trHeight w:val="597"/>
          <w:tblHeader/>
        </w:trPr>
        <w:tc>
          <w:tcPr>
            <w:tcW w:w="2270" w:type="dxa"/>
          </w:tcPr>
          <w:p w14:paraId="2EA61E5C" w14:textId="77777777" w:rsidR="004C1A70" w:rsidRPr="004C1A70" w:rsidRDefault="004C1A70" w:rsidP="004C1A70">
            <w:pPr>
              <w:pStyle w:val="NoSpacing"/>
              <w:rPr>
                <w:b/>
              </w:rPr>
            </w:pPr>
            <w:r w:rsidRPr="004C1A70">
              <w:rPr>
                <w:b/>
              </w:rPr>
              <w:t xml:space="preserve">Title of role: </w:t>
            </w:r>
          </w:p>
        </w:tc>
        <w:tc>
          <w:tcPr>
            <w:tcW w:w="2151" w:type="dxa"/>
          </w:tcPr>
          <w:p w14:paraId="35E77FE5" w14:textId="77777777" w:rsidR="004C1A70" w:rsidRPr="004C1A70" w:rsidRDefault="004C1A70" w:rsidP="004C1A70">
            <w:pPr>
              <w:pStyle w:val="NoSpacing"/>
              <w:rPr>
                <w:b/>
              </w:rPr>
            </w:pPr>
            <w:r>
              <w:rPr>
                <w:b/>
              </w:rPr>
              <w:t>Duration</w:t>
            </w:r>
            <w:r w:rsidR="00FC2C23">
              <w:rPr>
                <w:b/>
              </w:rPr>
              <w:t xml:space="preserve"> and approximate total hours</w:t>
            </w:r>
            <w:r>
              <w:rPr>
                <w:b/>
              </w:rPr>
              <w:t>:</w:t>
            </w:r>
          </w:p>
        </w:tc>
        <w:tc>
          <w:tcPr>
            <w:tcW w:w="4711" w:type="dxa"/>
          </w:tcPr>
          <w:p w14:paraId="0D22512E" w14:textId="4F5B1758" w:rsidR="004C1A70" w:rsidRPr="004C1A70" w:rsidRDefault="004C1A70" w:rsidP="004C1A70">
            <w:pPr>
              <w:pStyle w:val="NoSpacing"/>
              <w:rPr>
                <w:b/>
              </w:rPr>
            </w:pPr>
            <w:r w:rsidRPr="004C1A70">
              <w:rPr>
                <w:b/>
              </w:rPr>
              <w:t xml:space="preserve">Description of </w:t>
            </w:r>
            <w:r w:rsidR="00C60269" w:rsidRPr="00C60269">
              <w:rPr>
                <w:b/>
                <w:u w:val="single"/>
              </w:rPr>
              <w:t>your</w:t>
            </w:r>
            <w:r w:rsidR="00C60269">
              <w:rPr>
                <w:b/>
              </w:rPr>
              <w:t xml:space="preserve"> </w:t>
            </w:r>
            <w:r w:rsidRPr="004C1A70">
              <w:rPr>
                <w:b/>
              </w:rPr>
              <w:t xml:space="preserve">role </w:t>
            </w:r>
            <w:r w:rsidR="00C60269">
              <w:rPr>
                <w:b/>
              </w:rPr>
              <w:t xml:space="preserve">in this contribution and the impact it made </w:t>
            </w:r>
            <w:r w:rsidRPr="004C1A70">
              <w:rPr>
                <w:b/>
              </w:rPr>
              <w:t>(maximum</w:t>
            </w:r>
            <w:r w:rsidR="00983CAA">
              <w:rPr>
                <w:b/>
              </w:rPr>
              <w:t xml:space="preserve"> 4</w:t>
            </w:r>
            <w:r>
              <w:rPr>
                <w:b/>
              </w:rPr>
              <w:t>0</w:t>
            </w:r>
            <w:r w:rsidRPr="004C1A70">
              <w:rPr>
                <w:b/>
              </w:rPr>
              <w:t xml:space="preserve"> words</w:t>
            </w:r>
            <w:r w:rsidR="00770C03">
              <w:rPr>
                <w:b/>
              </w:rPr>
              <w:t xml:space="preserve"> for each role</w:t>
            </w:r>
            <w:r w:rsidRPr="004C1A70">
              <w:rPr>
                <w:b/>
              </w:rPr>
              <w:t>)</w:t>
            </w:r>
          </w:p>
        </w:tc>
      </w:tr>
      <w:tr w:rsidR="004C1A70" w14:paraId="0981653E" w14:textId="77777777" w:rsidTr="00261B60">
        <w:trPr>
          <w:trHeight w:val="1583"/>
        </w:trPr>
        <w:tc>
          <w:tcPr>
            <w:tcW w:w="2270" w:type="dxa"/>
          </w:tcPr>
          <w:p w14:paraId="70E5188F" w14:textId="77777777" w:rsidR="004C1A70" w:rsidRPr="00261B60" w:rsidRDefault="004C1A70" w:rsidP="004C1A70">
            <w:pPr>
              <w:pStyle w:val="NoSpacing"/>
              <w:rPr>
                <w:i/>
                <w:color w:val="5B9BD5" w:themeColor="accent1"/>
              </w:rPr>
            </w:pPr>
            <w:r w:rsidRPr="00261B60">
              <w:rPr>
                <w:i/>
                <w:color w:val="5B9BD5" w:themeColor="accent1"/>
              </w:rPr>
              <w:t>Example:</w:t>
            </w:r>
          </w:p>
          <w:p w14:paraId="1FEC2A5A" w14:textId="77777777" w:rsidR="004C1A70" w:rsidRPr="00261B60" w:rsidRDefault="004C1A70" w:rsidP="004C1A70">
            <w:pPr>
              <w:pStyle w:val="NoSpacing"/>
              <w:rPr>
                <w:i/>
                <w:color w:val="5B9BD5" w:themeColor="accent1"/>
              </w:rPr>
            </w:pPr>
            <w:r w:rsidRPr="00261B60">
              <w:rPr>
                <w:i/>
                <w:color w:val="5B9BD5" w:themeColor="accent1"/>
              </w:rPr>
              <w:t>Fund raiser for Air Ambulance Charity</w:t>
            </w:r>
          </w:p>
        </w:tc>
        <w:tc>
          <w:tcPr>
            <w:tcW w:w="2151" w:type="dxa"/>
          </w:tcPr>
          <w:p w14:paraId="422170AC" w14:textId="77777777" w:rsidR="004C1A70" w:rsidRPr="00261B60" w:rsidRDefault="004C1A70" w:rsidP="004C1A70">
            <w:pPr>
              <w:pStyle w:val="NoSpacing"/>
              <w:rPr>
                <w:i/>
                <w:color w:val="5B9BD5" w:themeColor="accent1"/>
              </w:rPr>
            </w:pPr>
            <w:r w:rsidRPr="00261B60">
              <w:rPr>
                <w:i/>
                <w:color w:val="5B9BD5" w:themeColor="accent1"/>
              </w:rPr>
              <w:t>Example:</w:t>
            </w:r>
          </w:p>
          <w:p w14:paraId="17EC563F" w14:textId="77777777" w:rsidR="004C1A70" w:rsidRPr="00261B60" w:rsidRDefault="004C1A70" w:rsidP="004C1A70">
            <w:pPr>
              <w:pStyle w:val="NoSpacing"/>
              <w:rPr>
                <w:i/>
                <w:color w:val="5B9BD5" w:themeColor="accent1"/>
              </w:rPr>
            </w:pPr>
            <w:r w:rsidRPr="00261B60">
              <w:rPr>
                <w:i/>
                <w:color w:val="5B9BD5" w:themeColor="accent1"/>
              </w:rPr>
              <w:t>September 2010 – December 2013</w:t>
            </w:r>
            <w:r w:rsidR="00FC2C23">
              <w:rPr>
                <w:i/>
                <w:color w:val="5B9BD5" w:themeColor="accent1"/>
              </w:rPr>
              <w:t>, 350 hours</w:t>
            </w:r>
          </w:p>
        </w:tc>
        <w:tc>
          <w:tcPr>
            <w:tcW w:w="4711" w:type="dxa"/>
          </w:tcPr>
          <w:p w14:paraId="60B5679B" w14:textId="77777777" w:rsidR="00261B60" w:rsidRPr="00261B60" w:rsidRDefault="00261B60" w:rsidP="00261B60">
            <w:pPr>
              <w:pStyle w:val="NoSpacing"/>
              <w:rPr>
                <w:i/>
                <w:color w:val="5B9BD5" w:themeColor="accent1"/>
              </w:rPr>
            </w:pPr>
            <w:r w:rsidRPr="00261B60">
              <w:rPr>
                <w:i/>
                <w:color w:val="5B9BD5" w:themeColor="accent1"/>
              </w:rPr>
              <w:t>Example:</w:t>
            </w:r>
          </w:p>
          <w:p w14:paraId="2A549268" w14:textId="01E46E06" w:rsidR="004C1A70" w:rsidRPr="00261B60" w:rsidRDefault="00261B60" w:rsidP="00416AED">
            <w:pPr>
              <w:pStyle w:val="NoSpacing"/>
              <w:rPr>
                <w:i/>
                <w:color w:val="5B9BD5" w:themeColor="accent1"/>
              </w:rPr>
            </w:pPr>
            <w:r w:rsidRPr="00261B60">
              <w:rPr>
                <w:i/>
                <w:color w:val="5B9BD5" w:themeColor="accent1"/>
              </w:rPr>
              <w:t>I organise</w:t>
            </w:r>
            <w:r w:rsidR="00416AED">
              <w:rPr>
                <w:i/>
                <w:color w:val="5B9BD5" w:themeColor="accent1"/>
              </w:rPr>
              <w:t>d</w:t>
            </w:r>
            <w:r w:rsidRPr="00261B60">
              <w:rPr>
                <w:i/>
                <w:color w:val="5B9BD5" w:themeColor="accent1"/>
              </w:rPr>
              <w:t xml:space="preserve"> events in my local community to raise</w:t>
            </w:r>
            <w:r w:rsidR="00416AED">
              <w:rPr>
                <w:i/>
                <w:color w:val="5B9BD5" w:themeColor="accent1"/>
              </w:rPr>
              <w:t xml:space="preserve"> over $2000</w:t>
            </w:r>
            <w:r w:rsidRPr="00261B60">
              <w:rPr>
                <w:i/>
                <w:color w:val="5B9BD5" w:themeColor="accent1"/>
              </w:rPr>
              <w:t xml:space="preserve"> for this vital service including bake sales, charity </w:t>
            </w:r>
            <w:r w:rsidR="00416AED">
              <w:rPr>
                <w:i/>
                <w:color w:val="5B9BD5" w:themeColor="accent1"/>
              </w:rPr>
              <w:t>auctions and quiz nights.</w:t>
            </w:r>
            <w:r w:rsidRPr="00261B60">
              <w:rPr>
                <w:i/>
                <w:color w:val="5B9BD5" w:themeColor="accent1"/>
              </w:rPr>
              <w:t xml:space="preserve"> </w:t>
            </w:r>
            <w:r w:rsidR="00C60269">
              <w:rPr>
                <w:i/>
                <w:color w:val="5B9BD5" w:themeColor="accent1"/>
              </w:rPr>
              <w:t>This allowed the charity to restock the ambulance with routine para-medic supplies for 6 months.</w:t>
            </w:r>
          </w:p>
        </w:tc>
      </w:tr>
      <w:tr w:rsidR="004C1A70" w14:paraId="5B72BE23" w14:textId="77777777" w:rsidTr="00261B60">
        <w:trPr>
          <w:trHeight w:val="1535"/>
        </w:trPr>
        <w:tc>
          <w:tcPr>
            <w:tcW w:w="2270" w:type="dxa"/>
          </w:tcPr>
          <w:p w14:paraId="4415BD9C" w14:textId="77777777" w:rsidR="004C1A70" w:rsidRDefault="004C1A70" w:rsidP="004C1A70">
            <w:pPr>
              <w:pStyle w:val="NoSpacing"/>
            </w:pPr>
          </w:p>
        </w:tc>
        <w:tc>
          <w:tcPr>
            <w:tcW w:w="2151" w:type="dxa"/>
          </w:tcPr>
          <w:p w14:paraId="1117EB75" w14:textId="77777777" w:rsidR="004C1A70" w:rsidRDefault="004C1A70" w:rsidP="004C1A70">
            <w:pPr>
              <w:pStyle w:val="NoSpacing"/>
            </w:pPr>
          </w:p>
        </w:tc>
        <w:tc>
          <w:tcPr>
            <w:tcW w:w="4711" w:type="dxa"/>
          </w:tcPr>
          <w:p w14:paraId="5DB09C8D" w14:textId="77777777" w:rsidR="004C1A70" w:rsidRDefault="004C1A70" w:rsidP="004C1A70">
            <w:pPr>
              <w:pStyle w:val="NoSpacing"/>
            </w:pPr>
          </w:p>
        </w:tc>
      </w:tr>
      <w:tr w:rsidR="004C1A70" w14:paraId="4DA94069" w14:textId="77777777" w:rsidTr="00261B60">
        <w:trPr>
          <w:trHeight w:val="1812"/>
        </w:trPr>
        <w:tc>
          <w:tcPr>
            <w:tcW w:w="2270" w:type="dxa"/>
          </w:tcPr>
          <w:p w14:paraId="5BF53AA7" w14:textId="77777777" w:rsidR="004C1A70" w:rsidRDefault="004C1A70" w:rsidP="004C1A70">
            <w:pPr>
              <w:pStyle w:val="NoSpacing"/>
            </w:pPr>
          </w:p>
        </w:tc>
        <w:tc>
          <w:tcPr>
            <w:tcW w:w="2151" w:type="dxa"/>
          </w:tcPr>
          <w:p w14:paraId="69D7EEC2" w14:textId="77777777" w:rsidR="004C1A70" w:rsidRDefault="004C1A70" w:rsidP="004C1A70">
            <w:pPr>
              <w:pStyle w:val="NoSpacing"/>
            </w:pPr>
          </w:p>
        </w:tc>
        <w:tc>
          <w:tcPr>
            <w:tcW w:w="4711" w:type="dxa"/>
          </w:tcPr>
          <w:p w14:paraId="1BEF7D5E" w14:textId="77777777" w:rsidR="004C1A70" w:rsidRDefault="004C1A70" w:rsidP="004C1A70">
            <w:pPr>
              <w:pStyle w:val="NoSpacing"/>
            </w:pPr>
          </w:p>
        </w:tc>
      </w:tr>
      <w:tr w:rsidR="004C1A70" w14:paraId="609C0D05" w14:textId="77777777" w:rsidTr="00416AED">
        <w:trPr>
          <w:trHeight w:val="2122"/>
        </w:trPr>
        <w:tc>
          <w:tcPr>
            <w:tcW w:w="2270" w:type="dxa"/>
          </w:tcPr>
          <w:p w14:paraId="5955ECBE" w14:textId="77777777" w:rsidR="004C1A70" w:rsidRPr="003E4DA9" w:rsidRDefault="003E4DA9" w:rsidP="00621911">
            <w:r w:rsidRPr="00E101A5">
              <w:rPr>
                <w:bCs/>
                <w:i/>
                <w:sz w:val="18"/>
                <w:szCs w:val="18"/>
              </w:rPr>
              <w:t xml:space="preserve">(please expand this </w:t>
            </w:r>
            <w:r>
              <w:rPr>
                <w:bCs/>
                <w:i/>
                <w:sz w:val="18"/>
                <w:szCs w:val="18"/>
              </w:rPr>
              <w:t xml:space="preserve">table </w:t>
            </w:r>
            <w:r w:rsidRPr="00E101A5">
              <w:rPr>
                <w:bCs/>
                <w:i/>
                <w:sz w:val="18"/>
                <w:szCs w:val="18"/>
              </w:rPr>
              <w:t xml:space="preserve">as </w:t>
            </w:r>
            <w:r w:rsidR="00621911">
              <w:rPr>
                <w:bCs/>
                <w:i/>
                <w:sz w:val="18"/>
                <w:szCs w:val="18"/>
              </w:rPr>
              <w:t>needed</w:t>
            </w:r>
            <w:r w:rsidRPr="00E101A5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151" w:type="dxa"/>
          </w:tcPr>
          <w:p w14:paraId="50682512" w14:textId="77777777" w:rsidR="004C1A70" w:rsidRDefault="004C1A70" w:rsidP="004C1A70">
            <w:pPr>
              <w:pStyle w:val="NoSpacing"/>
            </w:pPr>
          </w:p>
        </w:tc>
        <w:tc>
          <w:tcPr>
            <w:tcW w:w="4711" w:type="dxa"/>
          </w:tcPr>
          <w:p w14:paraId="46630AA4" w14:textId="77777777" w:rsidR="004C1A70" w:rsidRDefault="004C1A70" w:rsidP="004C1A70">
            <w:pPr>
              <w:pStyle w:val="NoSpacing"/>
            </w:pPr>
          </w:p>
        </w:tc>
      </w:tr>
    </w:tbl>
    <w:p w14:paraId="5DAC51AE" w14:textId="77777777" w:rsidR="004C1A70" w:rsidRDefault="004C1A70" w:rsidP="004C1A70">
      <w:pPr>
        <w:pStyle w:val="NoSpacing"/>
      </w:pPr>
    </w:p>
    <w:p w14:paraId="36C66A63" w14:textId="77777777" w:rsidR="003E4DA9" w:rsidRDefault="003E4DA9" w:rsidP="004C1A70">
      <w:pPr>
        <w:pStyle w:val="NoSpacing"/>
      </w:pPr>
    </w:p>
    <w:p w14:paraId="74EC1A33" w14:textId="77777777" w:rsidR="003E4DA9" w:rsidRPr="003E4DA9" w:rsidRDefault="00586B00" w:rsidP="004C1A70">
      <w:pPr>
        <w:pStyle w:val="NoSpacing"/>
        <w:rPr>
          <w:b/>
        </w:rPr>
      </w:pPr>
      <w:r>
        <w:rPr>
          <w:b/>
        </w:rPr>
        <w:t>Section 4</w:t>
      </w:r>
      <w:r w:rsidR="003E4DA9" w:rsidRPr="003E4DA9">
        <w:rPr>
          <w:b/>
        </w:rPr>
        <w:t>: Funding</w:t>
      </w:r>
    </w:p>
    <w:p w14:paraId="20B6063F" w14:textId="77777777" w:rsidR="003E4DA9" w:rsidRDefault="003E4DA9" w:rsidP="003E4DA9">
      <w:pPr>
        <w:pStyle w:val="NoSpacing"/>
      </w:pPr>
      <w:r>
        <w:t xml:space="preserve">Please tell us how you plan to finance your studies and give amounts </w:t>
      </w:r>
      <w:r w:rsidRPr="00542A82">
        <w:rPr>
          <w:b/>
          <w:i/>
        </w:rPr>
        <w:t>in Canadian dollars</w:t>
      </w:r>
      <w:r>
        <w:t xml:space="preserve">. </w:t>
      </w:r>
    </w:p>
    <w:p w14:paraId="021A7223" w14:textId="77777777" w:rsidR="003E4DA9" w:rsidRDefault="003E4DA9" w:rsidP="003E4DA9">
      <w:pPr>
        <w:pStyle w:val="NoSpacing"/>
        <w:rPr>
          <w:b/>
          <w:i/>
        </w:rPr>
      </w:pPr>
      <w:r w:rsidRPr="003E4DA9">
        <w:rPr>
          <w:b/>
          <w:i/>
        </w:rPr>
        <w:t>Please note that if you are awarded a scholarship then you will need to supply income tax returns from yourself (and your family if they contribute to your studies) to support what you state on this form.</w:t>
      </w:r>
    </w:p>
    <w:tbl>
      <w:tblPr>
        <w:tblStyle w:val="TableGrid"/>
        <w:tblW w:w="9135" w:type="dxa"/>
        <w:tblLook w:val="04A0" w:firstRow="1" w:lastRow="0" w:firstColumn="1" w:lastColumn="0" w:noHBand="0" w:noVBand="1"/>
        <w:tblDescription w:val="table used for layout"/>
      </w:tblPr>
      <w:tblGrid>
        <w:gridCol w:w="3045"/>
        <w:gridCol w:w="3045"/>
        <w:gridCol w:w="3045"/>
      </w:tblGrid>
      <w:tr w:rsidR="00416AED" w14:paraId="1EEC2461" w14:textId="77777777" w:rsidTr="00AA5267">
        <w:trPr>
          <w:trHeight w:val="933"/>
        </w:trPr>
        <w:tc>
          <w:tcPr>
            <w:tcW w:w="3045" w:type="dxa"/>
          </w:tcPr>
          <w:p w14:paraId="4B99549F" w14:textId="77777777" w:rsidR="00416AED" w:rsidRPr="00416AED" w:rsidRDefault="00416AED" w:rsidP="003E4DA9">
            <w:pPr>
              <w:pStyle w:val="NoSpacing"/>
              <w:rPr>
                <w:b/>
              </w:rPr>
            </w:pPr>
            <w:r>
              <w:rPr>
                <w:b/>
              </w:rPr>
              <w:t>Family contribution:</w:t>
            </w:r>
          </w:p>
        </w:tc>
        <w:tc>
          <w:tcPr>
            <w:tcW w:w="3045" w:type="dxa"/>
          </w:tcPr>
          <w:p w14:paraId="54504289" w14:textId="77777777" w:rsidR="00416AED" w:rsidRPr="00416AED" w:rsidRDefault="00416AED" w:rsidP="003E4DA9">
            <w:pPr>
              <w:pStyle w:val="NoSpacing"/>
              <w:rPr>
                <w:b/>
              </w:rPr>
            </w:pPr>
            <w:r>
              <w:rPr>
                <w:b/>
              </w:rPr>
              <w:t>Savings:</w:t>
            </w:r>
          </w:p>
        </w:tc>
        <w:tc>
          <w:tcPr>
            <w:tcW w:w="3045" w:type="dxa"/>
          </w:tcPr>
          <w:p w14:paraId="26156C65" w14:textId="77777777" w:rsidR="00416AED" w:rsidRPr="00416AED" w:rsidRDefault="00416AED" w:rsidP="003E4DA9">
            <w:pPr>
              <w:pStyle w:val="NoSpacing"/>
              <w:rPr>
                <w:b/>
              </w:rPr>
            </w:pPr>
            <w:r>
              <w:rPr>
                <w:b/>
              </w:rPr>
              <w:t>Student Loans:</w:t>
            </w:r>
          </w:p>
        </w:tc>
      </w:tr>
      <w:tr w:rsidR="00416AED" w14:paraId="07EADF8C" w14:textId="77777777" w:rsidTr="00AA5267">
        <w:trPr>
          <w:trHeight w:val="1831"/>
        </w:trPr>
        <w:tc>
          <w:tcPr>
            <w:tcW w:w="3045" w:type="dxa"/>
          </w:tcPr>
          <w:p w14:paraId="643C4DDD" w14:textId="7BF78C60" w:rsidR="00416AED" w:rsidRPr="00AA5267" w:rsidRDefault="00416AED" w:rsidP="003E4DA9">
            <w:pPr>
              <w:pStyle w:val="NoSpacing"/>
              <w:rPr>
                <w:b/>
              </w:rPr>
            </w:pPr>
            <w:r w:rsidRPr="00AA5267">
              <w:rPr>
                <w:b/>
              </w:rPr>
              <w:t>Ot</w:t>
            </w:r>
            <w:r w:rsidR="00AA5267" w:rsidRPr="00AA5267">
              <w:rPr>
                <w:b/>
              </w:rPr>
              <w:t>her scholarships or sponsorship:</w:t>
            </w:r>
          </w:p>
        </w:tc>
        <w:tc>
          <w:tcPr>
            <w:tcW w:w="3045" w:type="dxa"/>
          </w:tcPr>
          <w:p w14:paraId="78841310" w14:textId="77777777" w:rsidR="00416AED" w:rsidRPr="00AA5267" w:rsidRDefault="00416AED" w:rsidP="003E4DA9">
            <w:pPr>
              <w:pStyle w:val="NoSpacing"/>
              <w:rPr>
                <w:b/>
              </w:rPr>
            </w:pPr>
            <w:r w:rsidRPr="00AA5267">
              <w:rPr>
                <w:b/>
              </w:rPr>
              <w:t>Line of credit from the bank:</w:t>
            </w:r>
          </w:p>
        </w:tc>
        <w:tc>
          <w:tcPr>
            <w:tcW w:w="3045" w:type="dxa"/>
          </w:tcPr>
          <w:p w14:paraId="7DDC4FB5" w14:textId="0B2F983C" w:rsidR="00416AED" w:rsidRPr="00AA5267" w:rsidRDefault="00416AED" w:rsidP="003E4DA9">
            <w:pPr>
              <w:pStyle w:val="NoSpacing"/>
              <w:rPr>
                <w:b/>
              </w:rPr>
            </w:pPr>
            <w:r w:rsidRPr="00AA5267">
              <w:rPr>
                <w:b/>
              </w:rPr>
              <w:t xml:space="preserve">Any other information relating </w:t>
            </w:r>
            <w:r w:rsidR="00AA5267" w:rsidRPr="00AA5267">
              <w:rPr>
                <w:b/>
              </w:rPr>
              <w:t xml:space="preserve">to </w:t>
            </w:r>
            <w:r w:rsidRPr="00AA5267">
              <w:rPr>
                <w:b/>
              </w:rPr>
              <w:t xml:space="preserve">financial need </w:t>
            </w:r>
            <w:proofErr w:type="spellStart"/>
            <w:r w:rsidRPr="00AA5267">
              <w:rPr>
                <w:b/>
              </w:rPr>
              <w:t>e.g</w:t>
            </w:r>
            <w:proofErr w:type="spellEnd"/>
            <w:r w:rsidRPr="00AA5267">
              <w:rPr>
                <w:b/>
              </w:rPr>
              <w:t xml:space="preserve"> low family income:</w:t>
            </w:r>
          </w:p>
        </w:tc>
      </w:tr>
    </w:tbl>
    <w:p w14:paraId="6CEEEBDA" w14:textId="4480E2D9" w:rsidR="00AA5267" w:rsidRPr="00AA5267" w:rsidRDefault="00AA5267" w:rsidP="003E4DA9">
      <w:pPr>
        <w:pStyle w:val="NoSpacing"/>
        <w:rPr>
          <w:b/>
        </w:rPr>
      </w:pPr>
      <w:r>
        <w:rPr>
          <w:b/>
        </w:rPr>
        <w:t>END.</w:t>
      </w:r>
    </w:p>
    <w:sectPr w:rsidR="00AA5267" w:rsidRPr="00AA5267" w:rsidSect="000700B4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7802D" w14:textId="77777777" w:rsidR="00D46CD2" w:rsidRDefault="00D46CD2" w:rsidP="00D46CD2">
      <w:pPr>
        <w:spacing w:after="0" w:line="240" w:lineRule="auto"/>
      </w:pPr>
      <w:r>
        <w:separator/>
      </w:r>
    </w:p>
  </w:endnote>
  <w:endnote w:type="continuationSeparator" w:id="0">
    <w:p w14:paraId="54FC3FDB" w14:textId="77777777" w:rsidR="00D46CD2" w:rsidRDefault="00D46CD2" w:rsidP="00D4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02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BBFDA" w14:textId="47AEC929" w:rsidR="00AA5267" w:rsidRDefault="00AA52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B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58307A" w14:textId="2257F4EC" w:rsidR="00AA5267" w:rsidRDefault="00AA5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832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3C10B" w14:textId="7F6B1ADA" w:rsidR="00AA5267" w:rsidRDefault="00AA52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B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4E9948" w14:textId="77777777" w:rsidR="00AA5267" w:rsidRDefault="00AA5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A8566" w14:textId="77777777" w:rsidR="00D46CD2" w:rsidRDefault="00D46CD2" w:rsidP="00D46CD2">
      <w:pPr>
        <w:spacing w:after="0" w:line="240" w:lineRule="auto"/>
      </w:pPr>
      <w:r>
        <w:separator/>
      </w:r>
    </w:p>
  </w:footnote>
  <w:footnote w:type="continuationSeparator" w:id="0">
    <w:p w14:paraId="46CC1C03" w14:textId="77777777" w:rsidR="00D46CD2" w:rsidRDefault="00D46CD2" w:rsidP="00D4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70E5B" w14:textId="22C84774" w:rsidR="000700B4" w:rsidRDefault="00AA5267">
    <w:pPr>
      <w:pStyle w:val="Header"/>
    </w:pPr>
    <w:r>
      <w:rPr>
        <w:noProof/>
        <w:lang w:eastAsia="en-GB"/>
      </w:rPr>
      <w:drawing>
        <wp:inline distT="0" distB="0" distL="0" distR="0" wp14:anchorId="7869FD89" wp14:editId="47896DE8">
          <wp:extent cx="5895340" cy="530695"/>
          <wp:effectExtent l="0" t="0" r="0" b="3175"/>
          <wp:docPr id="2" name="Picture 2" title="University of Leicester log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93" t="48281" r="7316" b="1243"/>
                  <a:stretch/>
                </pic:blipFill>
                <pic:spPr bwMode="auto">
                  <a:xfrm>
                    <a:off x="0" y="0"/>
                    <a:ext cx="5929507" cy="5337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5CD"/>
    <w:multiLevelType w:val="hybridMultilevel"/>
    <w:tmpl w:val="273210AE"/>
    <w:lvl w:ilvl="0" w:tplc="D64EFA2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743E0"/>
    <w:multiLevelType w:val="hybridMultilevel"/>
    <w:tmpl w:val="39DE7964"/>
    <w:lvl w:ilvl="0" w:tplc="D64EFA20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083198"/>
    <w:multiLevelType w:val="hybridMultilevel"/>
    <w:tmpl w:val="8D94FD72"/>
    <w:lvl w:ilvl="0" w:tplc="D64EFA2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254E2"/>
    <w:multiLevelType w:val="hybridMultilevel"/>
    <w:tmpl w:val="5AF87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70"/>
    <w:rsid w:val="000700B4"/>
    <w:rsid w:val="000C3AB2"/>
    <w:rsid w:val="001070CB"/>
    <w:rsid w:val="00261B60"/>
    <w:rsid w:val="00354D72"/>
    <w:rsid w:val="003B1C3D"/>
    <w:rsid w:val="003E4DA9"/>
    <w:rsid w:val="00416AED"/>
    <w:rsid w:val="004C1A70"/>
    <w:rsid w:val="004E3A51"/>
    <w:rsid w:val="00542A82"/>
    <w:rsid w:val="00586B00"/>
    <w:rsid w:val="00621911"/>
    <w:rsid w:val="006925C2"/>
    <w:rsid w:val="00715800"/>
    <w:rsid w:val="00770C03"/>
    <w:rsid w:val="007D222D"/>
    <w:rsid w:val="007F6EB1"/>
    <w:rsid w:val="00863418"/>
    <w:rsid w:val="008F4BFE"/>
    <w:rsid w:val="00982320"/>
    <w:rsid w:val="00983CAA"/>
    <w:rsid w:val="009A1884"/>
    <w:rsid w:val="00A95D3D"/>
    <w:rsid w:val="00A96FF2"/>
    <w:rsid w:val="00AA5267"/>
    <w:rsid w:val="00AD521B"/>
    <w:rsid w:val="00B35852"/>
    <w:rsid w:val="00B53B4F"/>
    <w:rsid w:val="00B54111"/>
    <w:rsid w:val="00B8560D"/>
    <w:rsid w:val="00B92BD8"/>
    <w:rsid w:val="00C60269"/>
    <w:rsid w:val="00D46CD2"/>
    <w:rsid w:val="00F94666"/>
    <w:rsid w:val="00F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F2CD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A70"/>
    <w:pPr>
      <w:spacing w:after="0" w:line="240" w:lineRule="auto"/>
    </w:pPr>
  </w:style>
  <w:style w:type="table" w:styleId="TableGrid">
    <w:name w:val="Table Grid"/>
    <w:basedOn w:val="TableNormal"/>
    <w:uiPriority w:val="39"/>
    <w:rsid w:val="004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1A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6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CD2"/>
  </w:style>
  <w:style w:type="paragraph" w:styleId="Footer">
    <w:name w:val="footer"/>
    <w:basedOn w:val="Normal"/>
    <w:link w:val="FooterChar"/>
    <w:uiPriority w:val="99"/>
    <w:unhideWhenUsed/>
    <w:rsid w:val="00D46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2021-12-21T14:59:00Z</dcterms:created>
  <dcterms:modified xsi:type="dcterms:W3CDTF">2021-12-21T14:59:00Z</dcterms:modified>
</cp:coreProperties>
</file>