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7351"/>
      </w:tblGrid>
      <w:tr w:rsidR="0032055A" w:rsidTr="00A11574">
        <w:trPr>
          <w:trHeight w:val="277"/>
        </w:trPr>
        <w:tc>
          <w:tcPr>
            <w:tcW w:w="9878" w:type="dxa"/>
            <w:gridSpan w:val="2"/>
          </w:tcPr>
          <w:p w:rsidR="0032055A" w:rsidRDefault="0032055A">
            <w:pPr>
              <w:pStyle w:val="TableParagraph"/>
              <w:spacing w:before="4"/>
              <w:ind w:left="32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Purpose of Form</w:t>
            </w:r>
          </w:p>
          <w:p w:rsidR="0032055A" w:rsidRPr="0032055A" w:rsidRDefault="0032055A">
            <w:pPr>
              <w:pStyle w:val="TableParagraph"/>
              <w:spacing w:before="4"/>
              <w:ind w:left="328"/>
            </w:pPr>
            <w:r w:rsidRPr="0032055A">
              <w:t>This form must be completed and submitted for all projects managed by the Projects and Planning Team</w:t>
            </w:r>
            <w:r>
              <w:t>. All Fields should be completed for the project to be progressed</w:t>
            </w:r>
            <w:r w:rsidRPr="0032055A">
              <w:t>.</w:t>
            </w:r>
          </w:p>
          <w:p w:rsidR="0032055A" w:rsidRPr="0032055A" w:rsidRDefault="0032055A">
            <w:pPr>
              <w:pStyle w:val="TableParagraph"/>
              <w:spacing w:before="4"/>
              <w:ind w:left="328"/>
            </w:pPr>
          </w:p>
          <w:p w:rsidR="0032055A" w:rsidRPr="00066891" w:rsidRDefault="0032055A" w:rsidP="00066891">
            <w:pPr>
              <w:pStyle w:val="TableParagraph"/>
              <w:numPr>
                <w:ilvl w:val="0"/>
                <w:numId w:val="1"/>
              </w:numPr>
              <w:shd w:val="clear" w:color="auto" w:fill="DDD9C3" w:themeFill="background2" w:themeFillShade="E6"/>
              <w:spacing w:before="4"/>
            </w:pPr>
            <w:r w:rsidRPr="00066891">
              <w:t>Section A Fields 1-1</w:t>
            </w:r>
            <w:r w:rsidR="004447E4">
              <w:t>5</w:t>
            </w:r>
            <w:r w:rsidRPr="00066891">
              <w:t xml:space="preserve"> Completed by the Project Instigator (Client)</w:t>
            </w:r>
          </w:p>
          <w:p w:rsidR="0032055A" w:rsidRDefault="0032055A" w:rsidP="00066891">
            <w:pPr>
              <w:pStyle w:val="TableParagraph"/>
              <w:numPr>
                <w:ilvl w:val="0"/>
                <w:numId w:val="1"/>
              </w:numPr>
              <w:shd w:val="clear" w:color="auto" w:fill="F2DBDB" w:themeFill="accent2" w:themeFillTint="33"/>
              <w:spacing w:before="4"/>
            </w:pPr>
            <w:r w:rsidRPr="0032055A">
              <w:t xml:space="preserve">Section </w:t>
            </w:r>
            <w:r w:rsidR="004447E4">
              <w:t>B</w:t>
            </w:r>
            <w:r w:rsidRPr="0032055A">
              <w:t xml:space="preserve">: Fields </w:t>
            </w:r>
            <w:r w:rsidR="004447E4">
              <w:t xml:space="preserve">16 </w:t>
            </w:r>
            <w:r w:rsidRPr="0032055A">
              <w:t>-2</w:t>
            </w:r>
            <w:r w:rsidR="004447E4">
              <w:t>5</w:t>
            </w:r>
            <w:r w:rsidRPr="0032055A">
              <w:t xml:space="preserve"> to be completed by the</w:t>
            </w:r>
            <w:r>
              <w:t xml:space="preserve"> ECS</w:t>
            </w:r>
            <w:r w:rsidRPr="0032055A">
              <w:t xml:space="preserve"> Project Manager</w:t>
            </w:r>
          </w:p>
          <w:p w:rsidR="0032055A" w:rsidRDefault="0032055A" w:rsidP="00066891">
            <w:pPr>
              <w:pStyle w:val="TableParagraph"/>
              <w:numPr>
                <w:ilvl w:val="0"/>
                <w:numId w:val="1"/>
              </w:numPr>
              <w:shd w:val="clear" w:color="auto" w:fill="EAF1DD" w:themeFill="accent3" w:themeFillTint="33"/>
              <w:spacing w:before="4"/>
            </w:pPr>
            <w:r w:rsidRPr="0032055A">
              <w:t xml:space="preserve">Section </w:t>
            </w:r>
            <w:r w:rsidR="004447E4">
              <w:t>C</w:t>
            </w:r>
            <w:r w:rsidRPr="0032055A">
              <w:t>: Approvals</w:t>
            </w:r>
          </w:p>
          <w:p w:rsidR="00463A40" w:rsidRPr="0032055A" w:rsidRDefault="00463A40" w:rsidP="004447E4">
            <w:pPr>
              <w:pStyle w:val="TableParagraph"/>
              <w:numPr>
                <w:ilvl w:val="0"/>
                <w:numId w:val="1"/>
              </w:numPr>
              <w:spacing w:before="4"/>
            </w:pPr>
            <w:r w:rsidRPr="00066891">
              <w:rPr>
                <w:shd w:val="clear" w:color="auto" w:fill="E5DFEC" w:themeFill="accent4" w:themeFillTint="33"/>
              </w:rPr>
              <w:t xml:space="preserve">Section </w:t>
            </w:r>
            <w:r w:rsidR="004447E4">
              <w:rPr>
                <w:shd w:val="clear" w:color="auto" w:fill="E5DFEC" w:themeFill="accent4" w:themeFillTint="33"/>
              </w:rPr>
              <w:t>D:</w:t>
            </w:r>
            <w:r w:rsidRPr="00066891">
              <w:rPr>
                <w:shd w:val="clear" w:color="auto" w:fill="E5DFEC" w:themeFill="accent4" w:themeFillTint="33"/>
              </w:rPr>
              <w:t xml:space="preserve"> To be Completed by </w:t>
            </w:r>
            <w:r w:rsidR="00D02DD4">
              <w:rPr>
                <w:shd w:val="clear" w:color="auto" w:fill="E5DFEC" w:themeFill="accent4" w:themeFillTint="33"/>
              </w:rPr>
              <w:t xml:space="preserve">Paul Inchley </w:t>
            </w:r>
            <w:r w:rsidRPr="00066891">
              <w:rPr>
                <w:shd w:val="clear" w:color="auto" w:fill="E5DFEC" w:themeFill="accent4" w:themeFillTint="33"/>
              </w:rPr>
              <w:t>Finance</w:t>
            </w:r>
            <w:r w:rsidR="00D02DD4">
              <w:rPr>
                <w:shd w:val="clear" w:color="auto" w:fill="E5DFEC" w:themeFill="accent4" w:themeFillTint="33"/>
              </w:rPr>
              <w:t xml:space="preserve"> Officer</w:t>
            </w:r>
          </w:p>
        </w:tc>
      </w:tr>
      <w:tr w:rsidR="00332D71" w:rsidRPr="004447E4" w:rsidTr="00A11574">
        <w:trPr>
          <w:trHeight w:val="277"/>
        </w:trPr>
        <w:tc>
          <w:tcPr>
            <w:tcW w:w="9878" w:type="dxa"/>
            <w:gridSpan w:val="2"/>
            <w:shd w:val="clear" w:color="auto" w:fill="DDD9C3" w:themeFill="background2" w:themeFillShade="E6"/>
          </w:tcPr>
          <w:p w:rsidR="00332D71" w:rsidRPr="004447E4" w:rsidRDefault="00673FA3" w:rsidP="004447E4">
            <w:pPr>
              <w:pStyle w:val="TableParagraph"/>
              <w:spacing w:before="4"/>
              <w:ind w:left="328"/>
              <w:rPr>
                <w:b/>
              </w:rPr>
            </w:pPr>
            <w:bookmarkStart w:id="1" w:name="Sheet3"/>
            <w:bookmarkEnd w:id="1"/>
            <w:r w:rsidRPr="004447E4">
              <w:rPr>
                <w:b/>
              </w:rPr>
              <w:t>S</w:t>
            </w:r>
            <w:r w:rsidR="004447E4" w:rsidRPr="004447E4">
              <w:rPr>
                <w:b/>
              </w:rPr>
              <w:t xml:space="preserve">ection A: </w:t>
            </w:r>
            <w:r w:rsidRPr="004447E4">
              <w:rPr>
                <w:b/>
              </w:rPr>
              <w:t>Fields 1-</w:t>
            </w:r>
            <w:r w:rsidR="00B23B48" w:rsidRPr="004447E4">
              <w:rPr>
                <w:b/>
              </w:rPr>
              <w:t>1</w:t>
            </w:r>
            <w:r w:rsidR="004447E4">
              <w:rPr>
                <w:b/>
              </w:rPr>
              <w:t xml:space="preserve">5 </w:t>
            </w:r>
            <w:r w:rsidRPr="004447E4">
              <w:rPr>
                <w:b/>
              </w:rPr>
              <w:t xml:space="preserve">To be completed by the Client </w:t>
            </w:r>
            <w:r w:rsidRPr="004447E4">
              <w:rPr>
                <w:b/>
                <w:color w:val="FF0000"/>
              </w:rPr>
              <w:t xml:space="preserve">( please note all sections </w:t>
            </w:r>
            <w:r w:rsidR="004447E4" w:rsidRPr="004447E4">
              <w:rPr>
                <w:b/>
                <w:color w:val="FF0000"/>
              </w:rPr>
              <w:t xml:space="preserve">2 – 15 </w:t>
            </w:r>
            <w:r w:rsidRPr="004447E4">
              <w:rPr>
                <w:b/>
                <w:color w:val="FF0000"/>
              </w:rPr>
              <w:t>must be completed for the project to be progressed)</w:t>
            </w:r>
          </w:p>
        </w:tc>
      </w:tr>
      <w:tr w:rsidR="0013635C" w:rsidRPr="003A1B69" w:rsidTr="0013635C">
        <w:trPr>
          <w:trHeight w:val="336"/>
        </w:trPr>
        <w:tc>
          <w:tcPr>
            <w:tcW w:w="2527" w:type="dxa"/>
          </w:tcPr>
          <w:p w:rsidR="0013635C" w:rsidRPr="003A1B69" w:rsidRDefault="0013635C" w:rsidP="004447E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w w:val="105"/>
                <w:sz w:val="19"/>
              </w:rPr>
            </w:pPr>
            <w:r>
              <w:rPr>
                <w:rFonts w:asciiTheme="minorHAnsi" w:hAnsiTheme="minorHAnsi"/>
                <w:w w:val="105"/>
                <w:sz w:val="19"/>
              </w:rPr>
              <w:t xml:space="preserve">MiCAD Reference Number </w:t>
            </w:r>
            <w:r w:rsidR="004447E4">
              <w:rPr>
                <w:rFonts w:asciiTheme="minorHAnsi" w:hAnsiTheme="minorHAnsi"/>
                <w:w w:val="105"/>
                <w:sz w:val="19"/>
              </w:rPr>
              <w:t>Optional</w:t>
            </w:r>
          </w:p>
        </w:tc>
        <w:tc>
          <w:tcPr>
            <w:tcW w:w="7351" w:type="dxa"/>
          </w:tcPr>
          <w:p w:rsidR="0013635C" w:rsidRPr="003A1B69" w:rsidRDefault="0013635C" w:rsidP="004C7BC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32D71" w:rsidRPr="003A1B69" w:rsidTr="00A11574">
        <w:trPr>
          <w:trHeight w:val="728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Project Short Title</w:t>
            </w:r>
          </w:p>
          <w:p w:rsidR="00332D71" w:rsidRPr="003A1B69" w:rsidRDefault="00673FA3" w:rsidP="00A11574">
            <w:pPr>
              <w:pStyle w:val="TableParagraph"/>
              <w:spacing w:before="20"/>
              <w:ind w:left="360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maximum 40 characters - title to</w:t>
            </w:r>
            <w:r w:rsidR="00A11574">
              <w:rPr>
                <w:rFonts w:asciiTheme="minorHAnsi" w:hAnsiTheme="minorHAnsi"/>
                <w:color w:val="818181"/>
                <w:sz w:val="16"/>
              </w:rPr>
              <w:t xml:space="preserve"> </w:t>
            </w:r>
            <w:r w:rsidRPr="003A1B69">
              <w:rPr>
                <w:rFonts w:asciiTheme="minorHAnsi" w:hAnsiTheme="minorHAnsi"/>
                <w:color w:val="818181"/>
                <w:sz w:val="16"/>
              </w:rPr>
              <w:t>be copied onto SAP Finance</w:t>
            </w:r>
          </w:p>
        </w:tc>
        <w:tc>
          <w:tcPr>
            <w:tcW w:w="7351" w:type="dxa"/>
          </w:tcPr>
          <w:p w:rsidR="00332D71" w:rsidRPr="003A1B69" w:rsidRDefault="00332D71" w:rsidP="004C7BC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Departmental Lead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Email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Phone Number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692"/>
        </w:trPr>
        <w:tc>
          <w:tcPr>
            <w:tcW w:w="2527" w:type="dxa"/>
          </w:tcPr>
          <w:p w:rsidR="00A11574" w:rsidRPr="00A11574" w:rsidRDefault="00673FA3" w:rsidP="00A1157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9"/>
              </w:rPr>
              <w:t xml:space="preserve">Project Sponsor </w:t>
            </w:r>
          </w:p>
          <w:p w:rsidR="00332D71" w:rsidRPr="003A1B69" w:rsidRDefault="00673FA3" w:rsidP="00A11574">
            <w:pPr>
              <w:pStyle w:val="TableParagraph"/>
              <w:spacing w:before="4"/>
              <w:ind w:left="360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t>Must have</w:t>
            </w:r>
            <w:r w:rsidR="00A11574">
              <w:rPr>
                <w:rFonts w:asciiTheme="minorHAnsi" w:hAnsiTheme="minorHAnsi"/>
                <w:sz w:val="18"/>
              </w:rPr>
              <w:t xml:space="preserve"> </w:t>
            </w:r>
            <w:r w:rsidRPr="003A1B69">
              <w:rPr>
                <w:rFonts w:asciiTheme="minorHAnsi" w:hAnsiTheme="minorHAnsi"/>
                <w:sz w:val="18"/>
              </w:rPr>
              <w:t>authority to sign off against budget</w:t>
            </w:r>
          </w:p>
        </w:tc>
        <w:tc>
          <w:tcPr>
            <w:tcW w:w="7351" w:type="dxa"/>
          </w:tcPr>
          <w:p w:rsidR="00332D71" w:rsidRPr="003A1B69" w:rsidRDefault="00673FA3" w:rsidP="00F972F7">
            <w:pPr>
              <w:pStyle w:val="TableParagraph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fldChar w:fldCharType="begin"/>
            </w:r>
            <w:r w:rsidRPr="003A1B69">
              <w:rPr>
                <w:rFonts w:asciiTheme="minorHAnsi" w:hAnsiTheme="minorHAnsi"/>
                <w:sz w:val="18"/>
              </w:rPr>
              <w:instrText xml:space="preserve"> MERGEFIELD "Project_Sponsor" </w:instrText>
            </w:r>
            <w:r w:rsidRPr="003A1B69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332D71" w:rsidRPr="003A1B69" w:rsidTr="00A11574">
        <w:trPr>
          <w:trHeight w:val="223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line="204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SAP Charge Code</w:t>
            </w:r>
            <w:r w:rsidR="001448C6">
              <w:rPr>
                <w:rFonts w:asciiTheme="minorHAnsi" w:hAnsiTheme="minorHAnsi"/>
                <w:w w:val="105"/>
                <w:sz w:val="19"/>
              </w:rPr>
              <w:t xml:space="preserve"> </w:t>
            </w:r>
            <w:r w:rsidR="001448C6" w:rsidRPr="001448C6">
              <w:rPr>
                <w:rFonts w:asciiTheme="minorHAnsi" w:hAnsiTheme="minorHAnsi"/>
                <w:w w:val="105"/>
                <w:sz w:val="16"/>
                <w:szCs w:val="16"/>
              </w:rPr>
              <w:t>If this is a capital project then write capital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4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Budget</w:t>
            </w:r>
          </w:p>
        </w:tc>
        <w:tc>
          <w:tcPr>
            <w:tcW w:w="7351" w:type="dxa"/>
          </w:tcPr>
          <w:p w:rsidR="00332D71" w:rsidRPr="003A1B69" w:rsidRDefault="00332D71" w:rsidP="00673FA3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Site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Building(s)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Floor(s)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236"/>
        </w:trPr>
        <w:tc>
          <w:tcPr>
            <w:tcW w:w="2527" w:type="dxa"/>
            <w:tcBorders>
              <w:bottom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Room Number(s)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A11574">
        <w:trPr>
          <w:trHeight w:val="1285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Availability of Space</w:t>
            </w:r>
          </w:p>
          <w:p w:rsidR="00332D71" w:rsidRPr="003A1B69" w:rsidRDefault="00673FA3" w:rsidP="00A11574">
            <w:pPr>
              <w:pStyle w:val="TableParagraph"/>
              <w:spacing w:before="20" w:line="261" w:lineRule="auto"/>
              <w:ind w:left="360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Are there any times when the area will not be available for works?</w:t>
            </w:r>
          </w:p>
          <w:p w:rsidR="00332D71" w:rsidRPr="003A1B69" w:rsidRDefault="00673FA3" w:rsidP="00A11574">
            <w:pPr>
              <w:pStyle w:val="TableParagraph"/>
              <w:spacing w:before="2"/>
              <w:ind w:left="360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Please give details</w:t>
            </w:r>
          </w:p>
        </w:tc>
        <w:tc>
          <w:tcPr>
            <w:tcW w:w="7351" w:type="dxa"/>
            <w:tcBorders>
              <w:left w:val="single" w:sz="4" w:space="0" w:color="auto"/>
            </w:tcBorders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32D71" w:rsidRPr="003A1B69" w:rsidTr="00A11574">
        <w:trPr>
          <w:trHeight w:val="2292"/>
        </w:trPr>
        <w:tc>
          <w:tcPr>
            <w:tcW w:w="2527" w:type="dxa"/>
            <w:tcBorders>
              <w:top w:val="single" w:sz="4" w:space="0" w:color="auto"/>
            </w:tcBorders>
          </w:tcPr>
          <w:p w:rsidR="00A11574" w:rsidRPr="00A11574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61" w:lineRule="auto"/>
              <w:ind w:right="369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sz w:val="19"/>
              </w:rPr>
              <w:t>Description of Works</w:t>
            </w:r>
            <w:r w:rsidRPr="003A1B69">
              <w:rPr>
                <w:rFonts w:asciiTheme="minorHAnsi" w:hAnsiTheme="minorHAnsi"/>
                <w:color w:val="818181"/>
                <w:sz w:val="19"/>
              </w:rPr>
              <w:t xml:space="preserve"> </w:t>
            </w:r>
          </w:p>
          <w:p w:rsidR="00332D71" w:rsidRPr="003A1B69" w:rsidRDefault="00673FA3" w:rsidP="00A11574">
            <w:pPr>
              <w:pStyle w:val="TableParagraph"/>
              <w:spacing w:before="4" w:line="261" w:lineRule="auto"/>
              <w:ind w:left="360" w:right="369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A Detailed Description of the works to be completed.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332D71" w:rsidRPr="003A1B69" w:rsidTr="00A11574">
        <w:trPr>
          <w:trHeight w:val="2787"/>
        </w:trPr>
        <w:tc>
          <w:tcPr>
            <w:tcW w:w="2527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Objective</w:t>
            </w:r>
          </w:p>
          <w:p w:rsidR="00332D71" w:rsidRPr="003A1B69" w:rsidRDefault="00673FA3" w:rsidP="00A11574">
            <w:pPr>
              <w:pStyle w:val="TableParagraph"/>
              <w:spacing w:before="20" w:line="261" w:lineRule="auto"/>
              <w:ind w:left="360" w:right="69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What is the overall aim of the project, what need will it address? Eg: provision of new  social learning space or specialist research space</w:t>
            </w:r>
          </w:p>
        </w:tc>
        <w:tc>
          <w:tcPr>
            <w:tcW w:w="7351" w:type="dxa"/>
          </w:tcPr>
          <w:p w:rsidR="00332D71" w:rsidRPr="003A1B69" w:rsidRDefault="00332D7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332D71" w:rsidRPr="003A1B69" w:rsidRDefault="00332D71">
      <w:pPr>
        <w:rPr>
          <w:rFonts w:asciiTheme="minorHAnsi" w:hAnsiTheme="minorHAnsi"/>
          <w:sz w:val="18"/>
        </w:rPr>
        <w:sectPr w:rsidR="00332D71" w:rsidRPr="003A1B69">
          <w:headerReference w:type="default" r:id="rId7"/>
          <w:footerReference w:type="default" r:id="rId8"/>
          <w:type w:val="continuous"/>
          <w:pgSz w:w="11910" w:h="16840"/>
          <w:pgMar w:top="1060" w:right="1000" w:bottom="660" w:left="920" w:header="499" w:footer="472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351"/>
      </w:tblGrid>
      <w:tr w:rsidR="00332D71" w:rsidRPr="003A1B69" w:rsidTr="00066891">
        <w:trPr>
          <w:trHeight w:val="277"/>
        </w:trPr>
        <w:tc>
          <w:tcPr>
            <w:tcW w:w="9756" w:type="dxa"/>
            <w:gridSpan w:val="2"/>
            <w:shd w:val="clear" w:color="auto" w:fill="F2DBDB" w:themeFill="accent2" w:themeFillTint="33"/>
          </w:tcPr>
          <w:p w:rsidR="00332D71" w:rsidRPr="004447E4" w:rsidRDefault="00673FA3" w:rsidP="004447E4">
            <w:pPr>
              <w:pStyle w:val="TableParagraph"/>
              <w:spacing w:line="258" w:lineRule="exact"/>
              <w:ind w:left="1842"/>
              <w:rPr>
                <w:rFonts w:asciiTheme="minorHAnsi" w:hAnsiTheme="minorHAnsi"/>
                <w:b/>
              </w:rPr>
            </w:pPr>
            <w:r w:rsidRPr="004447E4">
              <w:rPr>
                <w:rFonts w:asciiTheme="minorHAnsi" w:hAnsiTheme="minorHAnsi"/>
                <w:b/>
              </w:rPr>
              <w:lastRenderedPageBreak/>
              <w:t xml:space="preserve">Section </w:t>
            </w:r>
            <w:r w:rsidR="004447E4" w:rsidRPr="004447E4">
              <w:rPr>
                <w:rFonts w:asciiTheme="minorHAnsi" w:hAnsiTheme="minorHAnsi"/>
                <w:b/>
              </w:rPr>
              <w:t>B</w:t>
            </w:r>
            <w:r w:rsidRPr="004447E4">
              <w:rPr>
                <w:rFonts w:asciiTheme="minorHAnsi" w:hAnsiTheme="minorHAnsi"/>
                <w:b/>
              </w:rPr>
              <w:t xml:space="preserve">: Fields </w:t>
            </w:r>
            <w:r w:rsidR="00B23B48" w:rsidRPr="004447E4">
              <w:rPr>
                <w:rFonts w:asciiTheme="minorHAnsi" w:hAnsiTheme="minorHAnsi"/>
                <w:b/>
              </w:rPr>
              <w:t>1</w:t>
            </w:r>
            <w:r w:rsidR="004447E4">
              <w:rPr>
                <w:rFonts w:asciiTheme="minorHAnsi" w:hAnsiTheme="minorHAnsi"/>
                <w:b/>
              </w:rPr>
              <w:t>6</w:t>
            </w:r>
            <w:r w:rsidRPr="004447E4">
              <w:rPr>
                <w:rFonts w:asciiTheme="minorHAnsi" w:hAnsiTheme="minorHAnsi"/>
                <w:b/>
              </w:rPr>
              <w:t>-2</w:t>
            </w:r>
            <w:r w:rsidR="00B23B48" w:rsidRPr="004447E4">
              <w:rPr>
                <w:rFonts w:asciiTheme="minorHAnsi" w:hAnsiTheme="minorHAnsi"/>
                <w:b/>
              </w:rPr>
              <w:t xml:space="preserve">8 </w:t>
            </w:r>
            <w:r w:rsidRPr="004447E4">
              <w:rPr>
                <w:rFonts w:asciiTheme="minorHAnsi" w:hAnsiTheme="minorHAnsi"/>
                <w:b/>
              </w:rPr>
              <w:t>to be completed by the Project Manager</w:t>
            </w:r>
          </w:p>
        </w:tc>
      </w:tr>
      <w:tr w:rsidR="00332D71" w:rsidRPr="003A1B69">
        <w:trPr>
          <w:trHeight w:val="7472"/>
        </w:trPr>
        <w:tc>
          <w:tcPr>
            <w:tcW w:w="2405" w:type="dxa"/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Deliverables</w:t>
            </w:r>
          </w:p>
          <w:p w:rsidR="00332D71" w:rsidRPr="003A1B69" w:rsidRDefault="00673FA3" w:rsidP="00A11574">
            <w:pPr>
              <w:pStyle w:val="TableParagraph"/>
              <w:spacing w:before="20" w:line="261" w:lineRule="auto"/>
              <w:ind w:left="360" w:right="69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What are the individual components of the project? Eg: flexible seminar space, new admin hub, disabled friendly reception, improved wifi connectivity etc</w:t>
            </w:r>
          </w:p>
        </w:tc>
        <w:tc>
          <w:tcPr>
            <w:tcW w:w="7351" w:type="dxa"/>
          </w:tcPr>
          <w:p w:rsidR="00332D71" w:rsidRPr="003A1B69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F00D5D">
        <w:trPr>
          <w:trHeight w:val="250"/>
        </w:trPr>
        <w:tc>
          <w:tcPr>
            <w:tcW w:w="2405" w:type="dxa"/>
            <w:tcBorders>
              <w:bottom w:val="nil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before="4" w:line="226" w:lineRule="exact"/>
              <w:rPr>
                <w:rFonts w:asciiTheme="minorHAnsi" w:hAnsiTheme="minorHAnsi"/>
                <w:sz w:val="19"/>
              </w:rPr>
            </w:pPr>
            <w:r w:rsidRPr="003A1B69">
              <w:rPr>
                <w:rFonts w:asciiTheme="minorHAnsi" w:hAnsiTheme="minorHAnsi"/>
                <w:w w:val="105"/>
                <w:sz w:val="19"/>
              </w:rPr>
              <w:t>Timescale</w:t>
            </w:r>
          </w:p>
        </w:tc>
        <w:tc>
          <w:tcPr>
            <w:tcW w:w="7351" w:type="dxa"/>
            <w:vMerge w:val="restart"/>
          </w:tcPr>
          <w:p w:rsidR="00332D71" w:rsidRPr="003A1B69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F00D5D">
        <w:trPr>
          <w:trHeight w:val="1473"/>
        </w:trPr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spacing w:line="181" w:lineRule="exact"/>
              <w:ind w:left="360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Include key milestones such as</w:t>
            </w:r>
          </w:p>
          <w:p w:rsidR="00332D71" w:rsidRPr="003A1B69" w:rsidRDefault="00673FA3" w:rsidP="00A11574">
            <w:pPr>
              <w:pStyle w:val="TableParagraph"/>
              <w:spacing w:before="18" w:line="261" w:lineRule="auto"/>
              <w:ind w:left="360" w:right="78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start and completion dates, target dates for agreeing the project brief, issuing tender documents, reviewing the cost estimate and design brief etc.</w:t>
            </w:r>
          </w:p>
        </w:tc>
        <w:tc>
          <w:tcPr>
            <w:tcW w:w="7351" w:type="dxa"/>
            <w:vMerge/>
            <w:tcBorders>
              <w:top w:val="nil"/>
            </w:tcBorders>
          </w:tcPr>
          <w:p w:rsidR="00332D71" w:rsidRPr="00A11574" w:rsidRDefault="00332D71" w:rsidP="00A115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32D71" w:rsidRPr="003A1B69" w:rsidTr="00F00D5D">
        <w:trPr>
          <w:trHeight w:val="2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line="212" w:lineRule="exact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t>Scope</w:t>
            </w:r>
          </w:p>
        </w:tc>
        <w:tc>
          <w:tcPr>
            <w:tcW w:w="7351" w:type="dxa"/>
            <w:vMerge w:val="restart"/>
            <w:tcBorders>
              <w:left w:val="single" w:sz="4" w:space="0" w:color="auto"/>
            </w:tcBorders>
          </w:tcPr>
          <w:p w:rsidR="00332D71" w:rsidRPr="003A1B69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1448C6">
        <w:trPr>
          <w:trHeight w:val="41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spacing w:line="181" w:lineRule="exact"/>
              <w:ind w:left="360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Set out what work has been done</w:t>
            </w:r>
            <w:r w:rsidR="00A11574">
              <w:rPr>
                <w:rFonts w:asciiTheme="minorHAnsi" w:hAnsiTheme="minorHAnsi"/>
                <w:color w:val="818181"/>
                <w:sz w:val="16"/>
              </w:rPr>
              <w:t>.  T</w:t>
            </w:r>
            <w:r w:rsidRPr="003A1B69">
              <w:rPr>
                <w:rFonts w:asciiTheme="minorHAnsi" w:hAnsiTheme="minorHAnsi"/>
                <w:color w:val="818181"/>
                <w:sz w:val="16"/>
              </w:rPr>
              <w:t>o agree what is included and what is not. This should be reviewed regularly to prevent scope creep and ensure the deliverables will meet the project brief.</w:t>
            </w:r>
          </w:p>
        </w:tc>
        <w:tc>
          <w:tcPr>
            <w:tcW w:w="7351" w:type="dxa"/>
            <w:vMerge/>
            <w:tcBorders>
              <w:top w:val="nil"/>
              <w:left w:val="single" w:sz="4" w:space="0" w:color="auto"/>
            </w:tcBorders>
          </w:tcPr>
          <w:p w:rsidR="00332D71" w:rsidRPr="00A11574" w:rsidRDefault="00332D71" w:rsidP="00A115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:rsidR="00332D71" w:rsidRPr="003A1B69" w:rsidRDefault="00332D71">
      <w:pPr>
        <w:rPr>
          <w:rFonts w:asciiTheme="minorHAnsi" w:hAnsiTheme="minorHAnsi"/>
          <w:sz w:val="2"/>
          <w:szCs w:val="2"/>
        </w:rPr>
        <w:sectPr w:rsidR="00332D71" w:rsidRPr="003A1B69">
          <w:pgSz w:w="11910" w:h="16840"/>
          <w:pgMar w:top="1060" w:right="1000" w:bottom="660" w:left="920" w:header="499" w:footer="472" w:gutter="0"/>
          <w:cols w:space="72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7371"/>
      </w:tblGrid>
      <w:tr w:rsidR="00332D71" w:rsidRPr="003A1B69" w:rsidTr="001448C6">
        <w:trPr>
          <w:trHeight w:val="229"/>
        </w:trPr>
        <w:tc>
          <w:tcPr>
            <w:tcW w:w="2547" w:type="dxa"/>
            <w:tcBorders>
              <w:bottom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line="210" w:lineRule="exact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lastRenderedPageBreak/>
              <w:t>Constraints &amp; Buildability</w:t>
            </w:r>
          </w:p>
        </w:tc>
        <w:tc>
          <w:tcPr>
            <w:tcW w:w="7371" w:type="dxa"/>
            <w:vMerge w:val="restart"/>
          </w:tcPr>
          <w:p w:rsidR="00332D71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Pr="003A1B69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1448C6">
        <w:trPr>
          <w:trHeight w:val="1743"/>
        </w:trPr>
        <w:tc>
          <w:tcPr>
            <w:tcW w:w="2547" w:type="dxa"/>
            <w:tcBorders>
              <w:bottom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spacing w:line="166" w:lineRule="exact"/>
              <w:ind w:left="360"/>
              <w:rPr>
                <w:rFonts w:asciiTheme="minorHAnsi" w:hAnsiTheme="minorHAnsi"/>
                <w:sz w:val="15"/>
              </w:rPr>
            </w:pPr>
            <w:r w:rsidRPr="003A1B69">
              <w:rPr>
                <w:rFonts w:asciiTheme="minorHAnsi" w:hAnsiTheme="minorHAnsi"/>
                <w:color w:val="818181"/>
                <w:sz w:val="15"/>
              </w:rPr>
              <w:t>PM to assess site and project</w:t>
            </w:r>
          </w:p>
          <w:p w:rsidR="00332D71" w:rsidRPr="003A1B69" w:rsidRDefault="00673FA3" w:rsidP="00A11574">
            <w:pPr>
              <w:pStyle w:val="TableParagraph"/>
              <w:spacing w:before="11" w:line="254" w:lineRule="auto"/>
              <w:ind w:left="360" w:right="69"/>
              <w:rPr>
                <w:rFonts w:asciiTheme="minorHAnsi" w:hAnsiTheme="minorHAnsi"/>
                <w:sz w:val="15"/>
              </w:rPr>
            </w:pPr>
            <w:r w:rsidRPr="003A1B69">
              <w:rPr>
                <w:rFonts w:asciiTheme="minorHAnsi" w:hAnsiTheme="minorHAnsi"/>
                <w:color w:val="818181"/>
                <w:sz w:val="15"/>
              </w:rPr>
              <w:t>constraints; out of hours or vacation time only working, compound, storage, logistics, access and deliveries, decant space, unforeseen stakeholder intervention, noise, dust etc</w:t>
            </w:r>
          </w:p>
        </w:tc>
        <w:tc>
          <w:tcPr>
            <w:tcW w:w="7371" w:type="dxa"/>
            <w:vMerge/>
          </w:tcPr>
          <w:p w:rsidR="00332D71" w:rsidRPr="00A11574" w:rsidRDefault="00332D71" w:rsidP="00A115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32D71" w:rsidRPr="003A1B69" w:rsidTr="001448C6">
        <w:trPr>
          <w:trHeight w:val="1278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t>Dependencies</w:t>
            </w:r>
          </w:p>
          <w:p w:rsidR="00332D71" w:rsidRPr="003A1B69" w:rsidRDefault="00673FA3" w:rsidP="00A11574">
            <w:pPr>
              <w:pStyle w:val="TableParagraph"/>
              <w:spacing w:before="17" w:line="259" w:lineRule="auto"/>
              <w:ind w:left="360"/>
              <w:rPr>
                <w:rFonts w:asciiTheme="minorHAnsi" w:hAnsiTheme="minorHAnsi"/>
                <w:sz w:val="18"/>
              </w:rPr>
            </w:pPr>
            <w:r w:rsidRPr="00A11574">
              <w:rPr>
                <w:rFonts w:asciiTheme="minorHAnsi" w:hAnsiTheme="minorHAnsi"/>
                <w:color w:val="A6A6A6" w:themeColor="background1" w:themeShade="A6"/>
                <w:sz w:val="18"/>
              </w:rPr>
              <w:t>This identifies factors outside the control of the project manager such as a preceding decant or enabling works.</w:t>
            </w:r>
          </w:p>
        </w:tc>
        <w:tc>
          <w:tcPr>
            <w:tcW w:w="7371" w:type="dxa"/>
          </w:tcPr>
          <w:p w:rsidR="00332D71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Pr="003A1B69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1448C6">
        <w:trPr>
          <w:trHeight w:val="2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D71" w:rsidRPr="003A1B69" w:rsidRDefault="00673FA3" w:rsidP="00A11574">
            <w:pPr>
              <w:pStyle w:val="TableParagraph"/>
              <w:numPr>
                <w:ilvl w:val="0"/>
                <w:numId w:val="2"/>
              </w:numPr>
              <w:spacing w:line="212" w:lineRule="exact"/>
              <w:rPr>
                <w:rFonts w:asciiTheme="minorHAnsi" w:hAnsiTheme="minorHAnsi"/>
                <w:sz w:val="18"/>
              </w:rPr>
            </w:pPr>
            <w:r w:rsidRPr="003A1B69">
              <w:rPr>
                <w:rFonts w:asciiTheme="minorHAnsi" w:hAnsiTheme="minorHAnsi"/>
                <w:sz w:val="18"/>
              </w:rPr>
              <w:t>Risk (Contingency)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</w:tcBorders>
          </w:tcPr>
          <w:p w:rsidR="00332D71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Pr="003A1B69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1448C6">
        <w:trPr>
          <w:trHeight w:val="13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71" w:rsidRPr="00A11574" w:rsidRDefault="00673FA3" w:rsidP="00A11574">
            <w:pPr>
              <w:pStyle w:val="TableParagraph"/>
              <w:spacing w:line="181" w:lineRule="exact"/>
              <w:ind w:left="360"/>
              <w:rPr>
                <w:rFonts w:asciiTheme="minorHAnsi" w:hAnsiTheme="minorHAnsi"/>
                <w:b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>Raise initial risks and issues here to</w:t>
            </w:r>
            <w:r w:rsidR="00A11574">
              <w:rPr>
                <w:rFonts w:asciiTheme="minorHAnsi" w:hAnsiTheme="minorHAnsi"/>
                <w:color w:val="818181"/>
                <w:sz w:val="16"/>
              </w:rPr>
              <w:t xml:space="preserve"> </w:t>
            </w:r>
            <w:r w:rsidRPr="003A1B69">
              <w:rPr>
                <w:rFonts w:asciiTheme="minorHAnsi" w:hAnsiTheme="minorHAnsi"/>
                <w:color w:val="818181"/>
                <w:sz w:val="16"/>
              </w:rPr>
              <w:t>be considered in design development and for costing.</w:t>
            </w:r>
          </w:p>
        </w:tc>
        <w:tc>
          <w:tcPr>
            <w:tcW w:w="7371" w:type="dxa"/>
            <w:vMerge/>
            <w:tcBorders>
              <w:left w:val="single" w:sz="4" w:space="0" w:color="auto"/>
            </w:tcBorders>
          </w:tcPr>
          <w:p w:rsidR="00332D71" w:rsidRPr="00A11574" w:rsidRDefault="00332D71" w:rsidP="00A1157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332D71" w:rsidRPr="003A1B69" w:rsidTr="001448C6">
        <w:trPr>
          <w:trHeight w:val="1379"/>
        </w:trPr>
        <w:tc>
          <w:tcPr>
            <w:tcW w:w="2547" w:type="dxa"/>
            <w:tcBorders>
              <w:top w:val="single" w:sz="4" w:space="0" w:color="auto"/>
            </w:tcBorders>
          </w:tcPr>
          <w:p w:rsidR="00A11574" w:rsidRPr="00A11574" w:rsidRDefault="00673FA3" w:rsidP="00A11574">
            <w:pPr>
              <w:pStyle w:val="TableParagraph"/>
              <w:numPr>
                <w:ilvl w:val="0"/>
                <w:numId w:val="2"/>
              </w:numPr>
              <w:spacing w:line="261" w:lineRule="auto"/>
              <w:ind w:right="47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sz w:val="18"/>
              </w:rPr>
              <w:t>Compliance Check</w:t>
            </w:r>
          </w:p>
          <w:p w:rsidR="00332D71" w:rsidRPr="003A1B69" w:rsidRDefault="00A11574" w:rsidP="00A11574">
            <w:pPr>
              <w:pStyle w:val="TableParagraph"/>
              <w:spacing w:line="261" w:lineRule="auto"/>
              <w:ind w:left="360" w:right="47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color w:val="818181"/>
                <w:sz w:val="18"/>
              </w:rPr>
              <w:t>C</w:t>
            </w:r>
            <w:r w:rsidR="00673FA3" w:rsidRPr="003A1B69">
              <w:rPr>
                <w:rFonts w:asciiTheme="minorHAnsi" w:hAnsiTheme="minorHAnsi"/>
                <w:color w:val="818181"/>
                <w:sz w:val="16"/>
              </w:rPr>
              <w:t>onfirmation from the Project Manager that they have checked the area with AMC. Please complete as "confirmed no issues" or log issues to address in this</w:t>
            </w:r>
          </w:p>
        </w:tc>
        <w:tc>
          <w:tcPr>
            <w:tcW w:w="7371" w:type="dxa"/>
          </w:tcPr>
          <w:p w:rsidR="00332D71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  <w:p w:rsidR="004533EC" w:rsidRPr="003A1B69" w:rsidRDefault="004533EC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  <w:tr w:rsidR="00332D71" w:rsidRPr="003A1B69" w:rsidTr="001448C6">
        <w:trPr>
          <w:trHeight w:val="2430"/>
        </w:trPr>
        <w:tc>
          <w:tcPr>
            <w:tcW w:w="2547" w:type="dxa"/>
          </w:tcPr>
          <w:p w:rsidR="00A11574" w:rsidRPr="00A11574" w:rsidRDefault="00A11574" w:rsidP="00A11574">
            <w:pPr>
              <w:pStyle w:val="TableParagraph"/>
              <w:numPr>
                <w:ilvl w:val="0"/>
                <w:numId w:val="2"/>
              </w:numPr>
              <w:spacing w:line="261" w:lineRule="auto"/>
              <w:ind w:right="35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8"/>
              </w:rPr>
              <w:t>Access Issues</w:t>
            </w:r>
          </w:p>
          <w:p w:rsidR="00332D71" w:rsidRPr="003A1B69" w:rsidRDefault="00673FA3" w:rsidP="00A11574">
            <w:pPr>
              <w:pStyle w:val="TableParagraph"/>
              <w:spacing w:line="261" w:lineRule="auto"/>
              <w:ind w:left="360" w:right="35"/>
              <w:rPr>
                <w:rFonts w:asciiTheme="minorHAnsi" w:hAnsiTheme="minorHAnsi"/>
                <w:sz w:val="16"/>
              </w:rPr>
            </w:pPr>
            <w:r w:rsidRPr="003A1B69">
              <w:rPr>
                <w:rFonts w:asciiTheme="minorHAnsi" w:hAnsiTheme="minorHAnsi"/>
                <w:color w:val="818181"/>
                <w:sz w:val="16"/>
              </w:rPr>
              <w:t xml:space="preserve">Confirmation from the Project </w:t>
            </w:r>
            <w:r w:rsidR="00066891" w:rsidRPr="003A1B69">
              <w:rPr>
                <w:rFonts w:asciiTheme="minorHAnsi" w:hAnsiTheme="minorHAnsi"/>
                <w:color w:val="818181"/>
                <w:sz w:val="16"/>
              </w:rPr>
              <w:t>Manager that</w:t>
            </w:r>
            <w:r w:rsidRPr="003A1B69">
              <w:rPr>
                <w:rFonts w:asciiTheme="minorHAnsi" w:hAnsiTheme="minorHAnsi"/>
                <w:color w:val="818181"/>
                <w:sz w:val="16"/>
              </w:rPr>
              <w:t xml:space="preserve"> they have checked the AccessGuides. Please complete as "confirmed no issues" or log issues to address in this</w:t>
            </w:r>
            <w:r w:rsidRPr="003A1B69">
              <w:rPr>
                <w:rFonts w:asciiTheme="minorHAnsi" w:hAnsiTheme="minorHAnsi"/>
                <w:color w:val="818181"/>
                <w:spacing w:val="5"/>
                <w:sz w:val="16"/>
              </w:rPr>
              <w:t xml:space="preserve"> </w:t>
            </w:r>
            <w:r w:rsidRPr="003A1B69">
              <w:rPr>
                <w:rFonts w:asciiTheme="minorHAnsi" w:hAnsiTheme="minorHAnsi"/>
                <w:color w:val="818181"/>
                <w:sz w:val="16"/>
              </w:rPr>
              <w:t>section.</w:t>
            </w:r>
          </w:p>
        </w:tc>
        <w:tc>
          <w:tcPr>
            <w:tcW w:w="7371" w:type="dxa"/>
          </w:tcPr>
          <w:p w:rsidR="00332D71" w:rsidRPr="003A1B69" w:rsidRDefault="00332D71" w:rsidP="00A11574">
            <w:pPr>
              <w:pStyle w:val="TableParagraph"/>
              <w:ind w:left="360"/>
              <w:rPr>
                <w:rFonts w:asciiTheme="minorHAnsi" w:hAnsiTheme="minorHAnsi"/>
                <w:sz w:val="16"/>
              </w:rPr>
            </w:pPr>
          </w:p>
        </w:tc>
      </w:tr>
    </w:tbl>
    <w:p w:rsidR="0024125C" w:rsidRDefault="0024125C" w:rsidP="008D2762">
      <w:pPr>
        <w:pStyle w:val="TableParagraph"/>
        <w:spacing w:before="4" w:line="212" w:lineRule="exact"/>
        <w:ind w:left="33"/>
        <w:rPr>
          <w:rFonts w:asciiTheme="minorHAnsi" w:hAnsiTheme="minorHAnsi"/>
          <w:b/>
          <w:w w:val="105"/>
          <w:sz w:val="19"/>
        </w:rPr>
        <w:sectPr w:rsidR="0024125C">
          <w:pgSz w:w="11910" w:h="16840"/>
          <w:pgMar w:top="1060" w:right="1000" w:bottom="660" w:left="920" w:header="499" w:footer="472" w:gutter="0"/>
          <w:cols w:space="720"/>
        </w:sectPr>
      </w:pP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0928BE" w:rsidRPr="00F258EB" w:rsidTr="001448C6">
        <w:trPr>
          <w:trHeight w:val="217"/>
        </w:trPr>
        <w:tc>
          <w:tcPr>
            <w:tcW w:w="9923" w:type="dxa"/>
          </w:tcPr>
          <w:p w:rsidR="000928BE" w:rsidRPr="00F258EB" w:rsidRDefault="00790EDA" w:rsidP="00042276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  <w:highlight w:val="yellow"/>
              </w:rPr>
              <w:lastRenderedPageBreak/>
              <w:t xml:space="preserve">Highlighted Fields </w:t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must be updated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.  C</w:t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lick on field an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d select F9 to update the Field.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br/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DO NOT REMOVE </w:t>
            </w:r>
            <w:r w:rsidR="00042276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the 0 numbers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but overtype with values where these apply.</w:t>
            </w:r>
          </w:p>
        </w:tc>
      </w:tr>
    </w:tbl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3"/>
        <w:gridCol w:w="7515"/>
      </w:tblGrid>
      <w:tr w:rsidR="00BC029B" w:rsidRPr="003A1B69" w:rsidTr="001448C6">
        <w:trPr>
          <w:trHeight w:val="236"/>
        </w:trPr>
        <w:tc>
          <w:tcPr>
            <w:tcW w:w="9918" w:type="dxa"/>
            <w:gridSpan w:val="2"/>
          </w:tcPr>
          <w:p w:rsidR="00BC029B" w:rsidRPr="003A1B69" w:rsidRDefault="00BC029B" w:rsidP="00A11574">
            <w:pPr>
              <w:pStyle w:val="TableParagraph"/>
              <w:numPr>
                <w:ilvl w:val="0"/>
                <w:numId w:val="2"/>
              </w:numPr>
              <w:spacing w:before="4" w:line="212" w:lineRule="exact"/>
              <w:rPr>
                <w:rFonts w:asciiTheme="minorHAnsi" w:hAnsiTheme="minorHAnsi"/>
                <w:b/>
                <w:sz w:val="19"/>
              </w:rPr>
            </w:pPr>
            <w:r w:rsidRPr="003A1B69">
              <w:rPr>
                <w:rFonts w:asciiTheme="minorHAnsi" w:hAnsiTheme="minorHAnsi"/>
                <w:b/>
                <w:w w:val="105"/>
                <w:sz w:val="19"/>
              </w:rPr>
              <w:t>Financial Information</w:t>
            </w:r>
            <w:r w:rsidR="000928BE">
              <w:rPr>
                <w:rFonts w:asciiTheme="minorHAnsi" w:hAnsiTheme="minorHAnsi"/>
                <w:b/>
                <w:w w:val="105"/>
                <w:sz w:val="19"/>
              </w:rPr>
              <w:t xml:space="preserve"> </w:t>
            </w:r>
          </w:p>
        </w:tc>
      </w:tr>
      <w:tr w:rsidR="00BC029B" w:rsidRPr="003A1B69" w:rsidTr="001448C6">
        <w:trPr>
          <w:trHeight w:val="241"/>
        </w:trPr>
        <w:tc>
          <w:tcPr>
            <w:tcW w:w="2403" w:type="dxa"/>
          </w:tcPr>
          <w:p w:rsidR="00BC029B" w:rsidRPr="00BC029B" w:rsidRDefault="00BC029B" w:rsidP="008D2762">
            <w:pPr>
              <w:pStyle w:val="TableParagraph"/>
              <w:ind w:left="30"/>
              <w:rPr>
                <w:rFonts w:asciiTheme="minorHAnsi" w:hAnsiTheme="minorHAnsi"/>
                <w:b/>
                <w:sz w:val="18"/>
              </w:rPr>
            </w:pPr>
            <w:r w:rsidRPr="00BC029B">
              <w:rPr>
                <w:rFonts w:asciiTheme="minorHAnsi" w:hAnsiTheme="minorHAnsi"/>
                <w:b/>
                <w:sz w:val="18"/>
              </w:rPr>
              <w:t>Funding Source</w:t>
            </w:r>
          </w:p>
        </w:tc>
        <w:tc>
          <w:tcPr>
            <w:tcW w:w="7515" w:type="dxa"/>
          </w:tcPr>
          <w:p w:rsidR="00BC029B" w:rsidRPr="003A1B69" w:rsidRDefault="00BC029B" w:rsidP="008D2762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BC029B" w:rsidRPr="003A1B69" w:rsidTr="001448C6">
        <w:trPr>
          <w:trHeight w:val="214"/>
        </w:trPr>
        <w:tc>
          <w:tcPr>
            <w:tcW w:w="9918" w:type="dxa"/>
            <w:gridSpan w:val="2"/>
          </w:tcPr>
          <w:p w:rsidR="00BC029B" w:rsidRPr="003A1B69" w:rsidRDefault="00BC029B" w:rsidP="008D2762">
            <w:pPr>
              <w:pStyle w:val="TableParagraph"/>
              <w:spacing w:line="177" w:lineRule="exact"/>
              <w:ind w:left="26"/>
              <w:rPr>
                <w:rFonts w:asciiTheme="minorHAnsi" w:hAnsiTheme="minorHAnsi"/>
                <w:sz w:val="15"/>
              </w:rPr>
            </w:pPr>
            <w:r w:rsidRPr="003A1B69">
              <w:rPr>
                <w:rFonts w:asciiTheme="minorHAnsi" w:hAnsiTheme="minorHAnsi"/>
                <w:color w:val="818181"/>
                <w:sz w:val="15"/>
              </w:rPr>
              <w:t>Please seek advice and approval from the relevant Finance professional</w:t>
            </w:r>
          </w:p>
        </w:tc>
      </w:tr>
    </w:tbl>
    <w:p w:rsidR="00332D71" w:rsidRDefault="00332D71">
      <w:pPr>
        <w:rPr>
          <w:rFonts w:asciiTheme="minorHAnsi" w:hAnsi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71E2D">
              <w:rPr>
                <w:rFonts w:asciiTheme="minorHAnsi" w:hAnsiTheme="minorHAnsi"/>
                <w:b/>
                <w:sz w:val="18"/>
                <w:szCs w:val="18"/>
              </w:rPr>
              <w:t>Funding Source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 w:rsidRPr="00571E2D">
              <w:rPr>
                <w:rFonts w:asciiTheme="minorHAnsi" w:hAnsiTheme="minorHAnsi"/>
                <w:sz w:val="18"/>
                <w:szCs w:val="18"/>
              </w:rPr>
              <w:t>SAP Charge Code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 w:rsidRPr="00571E2D">
              <w:rPr>
                <w:rFonts w:asciiTheme="minorHAnsi" w:hAnsiTheme="minorHAnsi"/>
                <w:sz w:val="18"/>
                <w:szCs w:val="18"/>
              </w:rPr>
              <w:t>Amount £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Capital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Long Term/Planned Maintenance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Minor Works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Research Grant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Enterprise Grant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College Budget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Departmental Budget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042276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Sources (please state)</w:t>
            </w: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1E2D" w:rsidTr="00571E2D">
        <w:tc>
          <w:tcPr>
            <w:tcW w:w="3326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27" w:type="dxa"/>
          </w:tcPr>
          <w:p w:rsidR="00571E2D" w:rsidRPr="00571E2D" w:rsidRDefault="00571E2D" w:rsidP="00571E2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227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begin"/>
            </w:r>
            <w:r w:rsidRPr="00042276">
              <w:rPr>
                <w:rFonts w:asciiTheme="minorHAnsi" w:hAnsiTheme="minorHAnsi"/>
                <w:sz w:val="18"/>
                <w:szCs w:val="18"/>
                <w:highlight w:val="yellow"/>
              </w:rPr>
              <w:instrText xml:space="preserve"> =sum(above) \# "£#,##0.00;(£#,##0.00)" </w:instrText>
            </w:r>
            <w:r w:rsidRPr="0004227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separate"/>
            </w:r>
            <w:r w:rsidR="00042276" w:rsidRPr="00042276"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t>£   0.00</w:t>
            </w:r>
            <w:r w:rsidRPr="00042276">
              <w:rPr>
                <w:rFonts w:asciiTheme="minorHAnsi" w:hAnsiTheme="minorHAnsi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571E2D" w:rsidRDefault="00571E2D">
      <w:pPr>
        <w:rPr>
          <w:rFonts w:asciiTheme="minorHAnsi" w:hAnsiTheme="minorHAnsi"/>
          <w:sz w:val="16"/>
        </w:rPr>
      </w:pPr>
    </w:p>
    <w:p w:rsidR="00571E2D" w:rsidRDefault="00571E2D">
      <w:pPr>
        <w:rPr>
          <w:rFonts w:asciiTheme="minorHAnsi" w:hAnsiTheme="minorHAnsi"/>
          <w:sz w:val="16"/>
        </w:rPr>
      </w:pPr>
    </w:p>
    <w:p w:rsidR="00571E2D" w:rsidRDefault="00571E2D">
      <w:pPr>
        <w:rPr>
          <w:rFonts w:asciiTheme="minorHAnsi" w:hAnsiTheme="minorHAnsi"/>
          <w:sz w:val="16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1841"/>
        <w:gridCol w:w="3507"/>
        <w:gridCol w:w="2048"/>
      </w:tblGrid>
      <w:tr w:rsidR="0024125C" w:rsidTr="001448C6">
        <w:trPr>
          <w:trHeight w:val="277"/>
        </w:trPr>
        <w:tc>
          <w:tcPr>
            <w:tcW w:w="9923" w:type="dxa"/>
            <w:gridSpan w:val="4"/>
          </w:tcPr>
          <w:p w:rsidR="0024125C" w:rsidRDefault="0024125C" w:rsidP="008D2762">
            <w:pPr>
              <w:pStyle w:val="TableParagraph"/>
              <w:spacing w:before="4"/>
              <w:ind w:left="3360" w:right="334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Costs</w:t>
            </w:r>
          </w:p>
        </w:tc>
      </w:tr>
      <w:tr w:rsidR="0024125C" w:rsidTr="001448C6">
        <w:trPr>
          <w:trHeight w:val="258"/>
        </w:trPr>
        <w:tc>
          <w:tcPr>
            <w:tcW w:w="9923" w:type="dxa"/>
            <w:gridSpan w:val="4"/>
          </w:tcPr>
          <w:p w:rsidR="0024125C" w:rsidRDefault="0024125C" w:rsidP="008D2762">
            <w:pPr>
              <w:pStyle w:val="TableParagraph"/>
              <w:ind w:left="3360" w:right="334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All must include VAT where appropriate</w:t>
            </w:r>
          </w:p>
        </w:tc>
      </w:tr>
      <w:tr w:rsidR="0024125C" w:rsidTr="001448C6">
        <w:trPr>
          <w:trHeight w:val="217"/>
        </w:trPr>
        <w:tc>
          <w:tcPr>
            <w:tcW w:w="2527" w:type="dxa"/>
          </w:tcPr>
          <w:p w:rsidR="0024125C" w:rsidRDefault="0024125C" w:rsidP="008D2762">
            <w:pPr>
              <w:pStyle w:val="TableParagraph"/>
              <w:spacing w:before="4" w:line="193" w:lineRule="exact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Fees</w:t>
            </w:r>
          </w:p>
        </w:tc>
        <w:tc>
          <w:tcPr>
            <w:tcW w:w="1841" w:type="dxa"/>
          </w:tcPr>
          <w:p w:rsidR="0024125C" w:rsidRDefault="0024125C" w:rsidP="008D2762">
            <w:pPr>
              <w:pStyle w:val="TableParagraph"/>
              <w:spacing w:before="4" w:line="193" w:lineRule="exact"/>
              <w:ind w:left="4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Budget (£)</w:t>
            </w: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spacing w:before="4" w:line="193" w:lineRule="exact"/>
              <w:ind w:left="1510" w:right="149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Costs</w:t>
            </w:r>
          </w:p>
        </w:tc>
        <w:tc>
          <w:tcPr>
            <w:tcW w:w="2048" w:type="dxa"/>
          </w:tcPr>
          <w:p w:rsidR="0024125C" w:rsidRDefault="0024125C" w:rsidP="008D2762">
            <w:pPr>
              <w:pStyle w:val="TableParagraph"/>
              <w:spacing w:before="4" w:line="193" w:lineRule="exact"/>
              <w:ind w:left="57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Budget (£)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Int Building Surveyors Fees</w:t>
            </w:r>
          </w:p>
        </w:tc>
        <w:tc>
          <w:tcPr>
            <w:tcW w:w="1841" w:type="dxa"/>
          </w:tcPr>
          <w:p w:rsidR="0024125C" w:rsidRPr="00E767F3" w:rsidRDefault="00E767F3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Plan Printing Costs</w:t>
            </w:r>
          </w:p>
        </w:tc>
        <w:tc>
          <w:tcPr>
            <w:tcW w:w="2048" w:type="dxa"/>
          </w:tcPr>
          <w:p w:rsidR="0024125C" w:rsidRPr="00E767F3" w:rsidRDefault="00E767F3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Int Engineers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Land Acquisition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Int Clerk of Works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Pre- Contract Works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Int Planning Super.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Asbestos Removal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Int Project Managers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Pre-Contract M&amp;E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Architects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Contract Works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QS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Post-Contract Works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Structural Engineers Fees</w:t>
            </w:r>
          </w:p>
        </w:tc>
        <w:tc>
          <w:tcPr>
            <w:tcW w:w="1841" w:type="dxa"/>
          </w:tcPr>
          <w:p w:rsidR="0024125C" w:rsidRPr="00E767F3" w:rsidRDefault="00B4763D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Furniture &amp; Equipment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M&amp;E Engineers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Data Installation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Building Surveyors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Telecomm. Installation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Planning Super Fees</w:t>
            </w:r>
          </w:p>
        </w:tc>
        <w:tc>
          <w:tcPr>
            <w:tcW w:w="1841" w:type="dxa"/>
          </w:tcPr>
          <w:p w:rsidR="0024125C" w:rsidRPr="00E767F3" w:rsidRDefault="00B4763D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Pre-painting Repairs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Ext Project Managers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Direct Supplies eg sinks &amp; locks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LA Planning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Alarms/Access Control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LA Bldg Control Fees</w:t>
            </w:r>
          </w:p>
        </w:tc>
        <w:tc>
          <w:tcPr>
            <w:tcW w:w="1841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Removals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164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Clerk of Works</w:t>
            </w:r>
          </w:p>
        </w:tc>
        <w:tc>
          <w:tcPr>
            <w:tcW w:w="1841" w:type="dxa"/>
          </w:tcPr>
          <w:p w:rsidR="0024125C" w:rsidRPr="00E767F3" w:rsidRDefault="00BF56E4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Decant costs</w:t>
            </w:r>
          </w:p>
        </w:tc>
        <w:tc>
          <w:tcPr>
            <w:tcW w:w="2048" w:type="dxa"/>
          </w:tcPr>
          <w:p w:rsidR="0024125C" w:rsidRPr="00E767F3" w:rsidRDefault="000928BE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  <w:p w:rsidR="00E143AD" w:rsidRPr="00E767F3" w:rsidRDefault="00E143AD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Other Fees Please Specify</w:t>
            </w:r>
          </w:p>
        </w:tc>
        <w:tc>
          <w:tcPr>
            <w:tcW w:w="1841" w:type="dxa"/>
          </w:tcPr>
          <w:p w:rsidR="0024125C" w:rsidRPr="00E767F3" w:rsidRDefault="00E767F3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sz w:val="18"/>
                <w:szCs w:val="18"/>
              </w:rPr>
            </w:pPr>
            <w:r w:rsidRPr="00E767F3">
              <w:rPr>
                <w:sz w:val="18"/>
                <w:szCs w:val="18"/>
              </w:rPr>
              <w:t>Other Costs Please Specify</w:t>
            </w:r>
          </w:p>
        </w:tc>
        <w:tc>
          <w:tcPr>
            <w:tcW w:w="2048" w:type="dxa"/>
          </w:tcPr>
          <w:p w:rsidR="0024125C" w:rsidRPr="00E767F3" w:rsidRDefault="00E767F3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RPr="00E767F3" w:rsidTr="001448C6">
        <w:trPr>
          <w:trHeight w:val="217"/>
        </w:trPr>
        <w:tc>
          <w:tcPr>
            <w:tcW w:w="2527" w:type="dxa"/>
          </w:tcPr>
          <w:p w:rsidR="0024125C" w:rsidRPr="00E767F3" w:rsidRDefault="0024125C" w:rsidP="008D276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24125C" w:rsidRPr="00E767F3" w:rsidRDefault="0024125C" w:rsidP="008D276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24125C" w:rsidRPr="00E767F3" w:rsidRDefault="0024125C" w:rsidP="008D2762">
            <w:pPr>
              <w:pStyle w:val="TableParagraph"/>
              <w:spacing w:line="198" w:lineRule="exact"/>
              <w:ind w:left="30"/>
              <w:rPr>
                <w:b/>
                <w:sz w:val="18"/>
                <w:szCs w:val="18"/>
              </w:rPr>
            </w:pPr>
            <w:r w:rsidRPr="00E767F3">
              <w:rPr>
                <w:b/>
                <w:color w:val="818181"/>
                <w:sz w:val="18"/>
                <w:szCs w:val="18"/>
              </w:rPr>
              <w:t>Contingency Risk</w:t>
            </w:r>
          </w:p>
        </w:tc>
        <w:tc>
          <w:tcPr>
            <w:tcW w:w="2048" w:type="dxa"/>
            <w:shd w:val="clear" w:color="auto" w:fill="FFC7CE"/>
          </w:tcPr>
          <w:p w:rsidR="0024125C" w:rsidRPr="00E767F3" w:rsidRDefault="00E767F3" w:rsidP="000928BE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 w:rsidRPr="00E767F3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24125C" w:rsidTr="001448C6">
        <w:trPr>
          <w:trHeight w:val="217"/>
        </w:trPr>
        <w:tc>
          <w:tcPr>
            <w:tcW w:w="252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 w:rsidR="0024125C" w:rsidRDefault="0024125C" w:rsidP="000928BE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F258EB" w:rsidTr="001448C6">
        <w:trPr>
          <w:trHeight w:val="217"/>
        </w:trPr>
        <w:tc>
          <w:tcPr>
            <w:tcW w:w="9923" w:type="dxa"/>
            <w:gridSpan w:val="4"/>
          </w:tcPr>
          <w:p w:rsidR="00F258EB" w:rsidRPr="00F258EB" w:rsidRDefault="000928BE" w:rsidP="00790EDA">
            <w:pPr>
              <w:pStyle w:val="TableParagrap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  <w:highlight w:val="yellow"/>
              </w:rPr>
              <w:t xml:space="preserve">Highlighted Fields </w:t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must be updated</w:t>
            </w:r>
            <w:r w:rsidR="00790EDA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.  C</w:t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lick on field an</w:t>
            </w:r>
            <w:r w:rsidR="00790EDA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d select F9 to update the Field.</w:t>
            </w:r>
            <w:r w:rsidR="00790EDA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br/>
            </w:r>
            <w:r w:rsidRPr="000928BE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DO NOT REMOVE 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 but overtype with values where these apply.</w:t>
            </w:r>
          </w:p>
        </w:tc>
      </w:tr>
      <w:tr w:rsidR="0024125C" w:rsidTr="001448C6">
        <w:trPr>
          <w:trHeight w:val="217"/>
        </w:trPr>
        <w:tc>
          <w:tcPr>
            <w:tcW w:w="252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 w:rsidR="0024125C" w:rsidRDefault="0024125C" w:rsidP="000928BE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24125C" w:rsidTr="001448C6">
        <w:trPr>
          <w:trHeight w:val="217"/>
        </w:trPr>
        <w:tc>
          <w:tcPr>
            <w:tcW w:w="252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 w:rsidR="0024125C" w:rsidRDefault="0024125C" w:rsidP="000928BE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</w:tr>
      <w:tr w:rsidR="0024125C" w:rsidRPr="000928BE" w:rsidTr="001448C6">
        <w:trPr>
          <w:trHeight w:val="217"/>
        </w:trPr>
        <w:tc>
          <w:tcPr>
            <w:tcW w:w="2527" w:type="dxa"/>
          </w:tcPr>
          <w:p w:rsidR="0024125C" w:rsidRDefault="0024125C" w:rsidP="008D1FE4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Total Fees</w:t>
            </w:r>
            <w:r w:rsidR="008D1FE4"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</w:tcPr>
          <w:p w:rsidR="0024125C" w:rsidRDefault="00B4763D" w:rsidP="008D2762">
            <w:pPr>
              <w:pStyle w:val="TableParagraph"/>
              <w:spacing w:line="198" w:lineRule="exact"/>
              <w:ind w:right="7"/>
              <w:jc w:val="right"/>
              <w:rPr>
                <w:sz w:val="18"/>
              </w:rPr>
            </w:pPr>
            <w:r>
              <w:rPr>
                <w:sz w:val="18"/>
                <w:highlight w:val="yellow"/>
              </w:rPr>
              <w:fldChar w:fldCharType="begin"/>
            </w:r>
            <w:r>
              <w:rPr>
                <w:sz w:val="18"/>
                <w:highlight w:val="yellow"/>
              </w:rPr>
              <w:instrText xml:space="preserve"> =SUM(ABOVE) \# "£#,##0.00;(£#,##0.00)" </w:instrText>
            </w:r>
            <w:r>
              <w:rPr>
                <w:sz w:val="18"/>
                <w:highlight w:val="yellow"/>
              </w:rPr>
              <w:fldChar w:fldCharType="end"/>
            </w:r>
            <w:r w:rsidR="00BF56E4">
              <w:rPr>
                <w:sz w:val="18"/>
                <w:highlight w:val="yellow"/>
              </w:rPr>
              <w:fldChar w:fldCharType="begin"/>
            </w:r>
            <w:r w:rsidR="00BF56E4">
              <w:rPr>
                <w:sz w:val="18"/>
                <w:highlight w:val="yellow"/>
              </w:rPr>
              <w:instrText xml:space="preserve"> =SUM(ABOVE) \# "£#,##0.00;(£#,##0.00)" </w:instrText>
            </w:r>
            <w:r w:rsidR="00BF56E4">
              <w:rPr>
                <w:sz w:val="18"/>
                <w:highlight w:val="yellow"/>
              </w:rPr>
              <w:fldChar w:fldCharType="separate"/>
            </w:r>
            <w:r w:rsidR="00E767F3">
              <w:rPr>
                <w:noProof/>
                <w:sz w:val="18"/>
                <w:highlight w:val="yellow"/>
              </w:rPr>
              <w:t>£   0.00</w:t>
            </w:r>
            <w:r w:rsidR="00BF56E4">
              <w:rPr>
                <w:sz w:val="18"/>
                <w:highlight w:val="yellow"/>
              </w:rPr>
              <w:fldChar w:fldCharType="end"/>
            </w: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Total Costs</w:t>
            </w:r>
          </w:p>
        </w:tc>
        <w:tc>
          <w:tcPr>
            <w:tcW w:w="2048" w:type="dxa"/>
          </w:tcPr>
          <w:p w:rsidR="0024125C" w:rsidRPr="000928BE" w:rsidRDefault="001A1DC6" w:rsidP="000928BE">
            <w:pPr>
              <w:pStyle w:val="TableParagraph"/>
              <w:spacing w:before="4" w:line="193" w:lineRule="exact"/>
              <w:ind w:right="11"/>
              <w:jc w:val="right"/>
              <w:rPr>
                <w:sz w:val="19"/>
                <w:highlight w:val="yellow"/>
              </w:rPr>
            </w:pPr>
            <w:r w:rsidRPr="000928BE">
              <w:rPr>
                <w:w w:val="103"/>
                <w:sz w:val="19"/>
                <w:highlight w:val="yellow"/>
              </w:rPr>
              <w:fldChar w:fldCharType="begin"/>
            </w:r>
            <w:r w:rsidRPr="000928BE">
              <w:rPr>
                <w:w w:val="103"/>
                <w:sz w:val="19"/>
                <w:highlight w:val="yellow"/>
              </w:rPr>
              <w:instrText xml:space="preserve"> =SUM(ABOVE) \# "£#,##0.00;(£#,##0.00)" </w:instrText>
            </w:r>
            <w:r w:rsidRPr="000928BE">
              <w:rPr>
                <w:w w:val="103"/>
                <w:sz w:val="19"/>
                <w:highlight w:val="yellow"/>
              </w:rPr>
              <w:fldChar w:fldCharType="separate"/>
            </w:r>
            <w:r w:rsidR="00E767F3" w:rsidRPr="000928BE">
              <w:rPr>
                <w:noProof/>
                <w:w w:val="103"/>
                <w:sz w:val="19"/>
                <w:highlight w:val="yellow"/>
              </w:rPr>
              <w:t>£</w:t>
            </w:r>
            <w:r w:rsidR="00E767F3">
              <w:rPr>
                <w:noProof/>
                <w:w w:val="103"/>
                <w:sz w:val="19"/>
                <w:highlight w:val="yellow"/>
              </w:rPr>
              <w:t xml:space="preserve">   0.00</w:t>
            </w:r>
            <w:r w:rsidRPr="000928BE">
              <w:rPr>
                <w:w w:val="103"/>
                <w:sz w:val="19"/>
                <w:highlight w:val="yellow"/>
              </w:rPr>
              <w:fldChar w:fldCharType="end"/>
            </w:r>
          </w:p>
        </w:tc>
      </w:tr>
      <w:tr w:rsidR="0024125C" w:rsidTr="001448C6">
        <w:trPr>
          <w:trHeight w:val="217"/>
        </w:trPr>
        <w:tc>
          <w:tcPr>
            <w:tcW w:w="252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24125C" w:rsidRDefault="0024125C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 w:rsidR="0024125C" w:rsidRDefault="001A1DC6" w:rsidP="000928B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/>
            </w:r>
            <w:r>
              <w:rPr>
                <w:rFonts w:ascii="Times New Roman"/>
                <w:sz w:val="14"/>
              </w:rPr>
              <w:instrText xml:space="preserve"> =SUM B30+D30 \# "</w:instrText>
            </w:r>
            <w:r>
              <w:rPr>
                <w:rFonts w:ascii="Times New Roman"/>
                <w:sz w:val="14"/>
              </w:rPr>
              <w:instrText>£</w:instrText>
            </w:r>
            <w:r>
              <w:rPr>
                <w:rFonts w:ascii="Times New Roman"/>
                <w:sz w:val="14"/>
              </w:rPr>
              <w:instrText>#,##0.00;(</w:instrText>
            </w:r>
            <w:r>
              <w:rPr>
                <w:rFonts w:ascii="Times New Roman"/>
                <w:sz w:val="14"/>
              </w:rPr>
              <w:instrText>£</w:instrText>
            </w:r>
            <w:r>
              <w:rPr>
                <w:rFonts w:ascii="Times New Roman"/>
                <w:sz w:val="14"/>
              </w:rPr>
              <w:instrText xml:space="preserve">#,##0.00)" </w:instrTex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E65998" w:rsidTr="001448C6">
        <w:trPr>
          <w:trHeight w:val="217"/>
        </w:trPr>
        <w:tc>
          <w:tcPr>
            <w:tcW w:w="2527" w:type="dxa"/>
          </w:tcPr>
          <w:p w:rsidR="00E65998" w:rsidRPr="00E65998" w:rsidRDefault="00E65998" w:rsidP="008D2762">
            <w:pPr>
              <w:pStyle w:val="TableParagraph"/>
              <w:rPr>
                <w:rFonts w:asciiTheme="minorHAnsi" w:hAnsiTheme="minorHAnsi"/>
                <w:b/>
              </w:rPr>
            </w:pPr>
            <w:r w:rsidRPr="00E65998">
              <w:rPr>
                <w:rFonts w:asciiTheme="minorHAnsi" w:hAnsiTheme="minorHAnsi"/>
                <w:b/>
              </w:rPr>
              <w:t>Total Project Budget (incl VAT)</w:t>
            </w:r>
          </w:p>
        </w:tc>
        <w:tc>
          <w:tcPr>
            <w:tcW w:w="1841" w:type="dxa"/>
          </w:tcPr>
          <w:p w:rsidR="00E65998" w:rsidRDefault="00E65998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07" w:type="dxa"/>
          </w:tcPr>
          <w:p w:rsidR="00E65998" w:rsidRDefault="00E65998" w:rsidP="008D27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8" w:type="dxa"/>
          </w:tcPr>
          <w:p w:rsidR="00E65998" w:rsidRDefault="00E65998" w:rsidP="000928BE">
            <w:pPr>
              <w:pStyle w:val="TableParagraph"/>
              <w:jc w:val="right"/>
              <w:rPr>
                <w:rFonts w:ascii="Times New Roman"/>
                <w:sz w:val="14"/>
              </w:rPr>
            </w:pPr>
            <w:r w:rsidRPr="000928BE">
              <w:rPr>
                <w:rFonts w:asciiTheme="minorHAnsi" w:hAnsiTheme="minorHAnsi"/>
                <w:b/>
                <w:highlight w:val="yellow"/>
              </w:rPr>
              <w:fldChar w:fldCharType="begin"/>
            </w:r>
            <w:r w:rsidRPr="000928BE">
              <w:rPr>
                <w:rFonts w:asciiTheme="minorHAnsi" w:hAnsiTheme="minorHAnsi"/>
                <w:b/>
                <w:highlight w:val="yellow"/>
              </w:rPr>
              <w:instrText xml:space="preserve"> =SUM(B25:d25) \# "£#,##0.00;(£#,##0.00)" </w:instrText>
            </w:r>
            <w:r w:rsidRPr="000928BE">
              <w:rPr>
                <w:rFonts w:asciiTheme="minorHAnsi" w:hAnsiTheme="minorHAnsi"/>
                <w:b/>
                <w:highlight w:val="yellow"/>
              </w:rPr>
              <w:fldChar w:fldCharType="separate"/>
            </w:r>
            <w:r w:rsidR="00E767F3" w:rsidRPr="000928BE">
              <w:rPr>
                <w:rFonts w:asciiTheme="minorHAnsi" w:hAnsiTheme="minorHAnsi"/>
                <w:b/>
                <w:noProof/>
                <w:highlight w:val="yellow"/>
              </w:rPr>
              <w:t>£</w:t>
            </w:r>
            <w:r w:rsidR="00E767F3">
              <w:rPr>
                <w:rFonts w:asciiTheme="minorHAnsi" w:hAnsiTheme="minorHAnsi"/>
                <w:b/>
                <w:noProof/>
                <w:highlight w:val="yellow"/>
              </w:rPr>
              <w:t xml:space="preserve">   0.00</w:t>
            </w:r>
            <w:r w:rsidRPr="000928BE">
              <w:rPr>
                <w:rFonts w:asciiTheme="minorHAnsi" w:hAnsiTheme="minorHAnsi"/>
                <w:b/>
                <w:highlight w:val="yellow"/>
              </w:rPr>
              <w:fldChar w:fldCharType="end"/>
            </w: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sum(B12:D12) </w:instrText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SUM(Sheet3) \# "£#,##0.00;(£#,##0.00)" </w:instrText>
            </w:r>
            <w:r>
              <w:rPr>
                <w:rFonts w:asciiTheme="minorHAnsi" w:hAnsiTheme="minorHAnsi"/>
                <w:b/>
              </w:rPr>
              <w:fldChar w:fldCharType="end"/>
            </w:r>
            <w:r>
              <w:rPr>
                <w:rFonts w:ascii="Times New Roman"/>
                <w:sz w:val="14"/>
              </w:rPr>
              <w:fldChar w:fldCharType="begin"/>
            </w:r>
            <w:r>
              <w:rPr>
                <w:rFonts w:ascii="Times New Roman"/>
                <w:sz w:val="14"/>
              </w:rPr>
              <w:instrText xml:space="preserve"> Sheet3 \# "#,##0.00" </w:instrText>
            </w:r>
            <w:r>
              <w:rPr>
                <w:rFonts w:ascii="Times New Roman"/>
                <w:sz w:val="14"/>
              </w:rPr>
              <w:fldChar w:fldCharType="end"/>
            </w:r>
          </w:p>
        </w:tc>
      </w:tr>
      <w:tr w:rsidR="0024125C" w:rsidTr="001448C6">
        <w:trPr>
          <w:trHeight w:val="236"/>
        </w:trPr>
        <w:tc>
          <w:tcPr>
            <w:tcW w:w="9923" w:type="dxa"/>
            <w:gridSpan w:val="4"/>
          </w:tcPr>
          <w:p w:rsidR="0024125C" w:rsidRDefault="0024125C" w:rsidP="008D2762">
            <w:pPr>
              <w:pStyle w:val="TableParagraph"/>
              <w:spacing w:before="4" w:line="212" w:lineRule="exact"/>
              <w:ind w:left="33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Please note that any changes to this budget must be approved and recorded using an EF2052 Form</w:t>
            </w:r>
          </w:p>
        </w:tc>
      </w:tr>
      <w:tr w:rsidR="001A1DC6" w:rsidRPr="00042276" w:rsidTr="001448C6">
        <w:trPr>
          <w:trHeight w:val="356"/>
        </w:trPr>
        <w:tc>
          <w:tcPr>
            <w:tcW w:w="9923" w:type="dxa"/>
            <w:gridSpan w:val="4"/>
          </w:tcPr>
          <w:p w:rsidR="001A1DC6" w:rsidRPr="00042276" w:rsidRDefault="001A1DC6" w:rsidP="00367407">
            <w:pPr>
              <w:pStyle w:val="TableParagraph"/>
              <w:numPr>
                <w:ilvl w:val="0"/>
                <w:numId w:val="2"/>
              </w:numPr>
              <w:spacing w:before="122" w:line="215" w:lineRule="exact"/>
              <w:rPr>
                <w:b/>
                <w:sz w:val="20"/>
                <w:szCs w:val="20"/>
              </w:rPr>
            </w:pPr>
            <w:r w:rsidRPr="00042276">
              <w:rPr>
                <w:b/>
                <w:w w:val="105"/>
                <w:sz w:val="20"/>
                <w:szCs w:val="20"/>
              </w:rPr>
              <w:t>Key Dates</w:t>
            </w:r>
          </w:p>
        </w:tc>
      </w:tr>
    </w:tbl>
    <w:p w:rsidR="001A1DC6" w:rsidRPr="00042276" w:rsidRDefault="001A1DC6" w:rsidP="001A1DC6">
      <w:pPr>
        <w:pStyle w:val="BodyText"/>
        <w:spacing w:before="64"/>
        <w:ind w:left="143"/>
        <w:rPr>
          <w:sz w:val="20"/>
          <w:szCs w:val="20"/>
        </w:rPr>
      </w:pPr>
      <w:r w:rsidRPr="00042276">
        <w:rPr>
          <w:sz w:val="20"/>
          <w:szCs w:val="20"/>
        </w:rPr>
        <w:t>Project Start Date</w:t>
      </w:r>
    </w:p>
    <w:p w:rsidR="001A1DC6" w:rsidRPr="00042276" w:rsidRDefault="001A1DC6" w:rsidP="001A1DC6">
      <w:pPr>
        <w:pStyle w:val="BodyText"/>
        <w:spacing w:before="64"/>
        <w:ind w:left="143"/>
        <w:rPr>
          <w:sz w:val="20"/>
          <w:szCs w:val="20"/>
        </w:rPr>
      </w:pPr>
    </w:p>
    <w:p w:rsidR="00042276" w:rsidRPr="00042276" w:rsidRDefault="001A1DC6" w:rsidP="001A1DC6">
      <w:pPr>
        <w:spacing w:line="180" w:lineRule="exact"/>
        <w:rPr>
          <w:b/>
          <w:sz w:val="20"/>
          <w:szCs w:val="20"/>
        </w:rPr>
      </w:pPr>
      <w:r w:rsidRPr="00042276">
        <w:rPr>
          <w:b/>
          <w:sz w:val="20"/>
          <w:szCs w:val="20"/>
        </w:rPr>
        <w:t xml:space="preserve">   </w:t>
      </w:r>
    </w:p>
    <w:p w:rsidR="001A1DC6" w:rsidRDefault="00042276" w:rsidP="001A1DC6">
      <w:pPr>
        <w:spacing w:line="180" w:lineRule="exact"/>
        <w:rPr>
          <w:b/>
          <w:sz w:val="18"/>
        </w:rPr>
      </w:pPr>
      <w:r w:rsidRPr="00042276">
        <w:rPr>
          <w:b/>
          <w:sz w:val="20"/>
          <w:szCs w:val="20"/>
        </w:rPr>
        <w:t xml:space="preserve">    </w:t>
      </w:r>
      <w:r w:rsidR="001A1DC6" w:rsidRPr="00042276">
        <w:rPr>
          <w:b/>
          <w:sz w:val="20"/>
          <w:szCs w:val="20"/>
        </w:rPr>
        <w:t>Anticipated Completion Date</w:t>
      </w:r>
      <w:r w:rsidR="001A1DC6">
        <w:rPr>
          <w:b/>
          <w:sz w:val="18"/>
        </w:rPr>
        <w:br w:type="page"/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723"/>
        <w:gridCol w:w="3629"/>
      </w:tblGrid>
      <w:tr w:rsidR="00332D71" w:rsidTr="00066891">
        <w:trPr>
          <w:trHeight w:val="515"/>
        </w:trPr>
        <w:tc>
          <w:tcPr>
            <w:tcW w:w="9757" w:type="dxa"/>
            <w:gridSpan w:val="3"/>
            <w:shd w:val="clear" w:color="auto" w:fill="EAF1DD" w:themeFill="accent3" w:themeFillTint="33"/>
          </w:tcPr>
          <w:p w:rsidR="00332D71" w:rsidRDefault="00673FA3" w:rsidP="001448C6">
            <w:pPr>
              <w:pStyle w:val="TableParagraph"/>
              <w:spacing w:line="279" w:lineRule="exact"/>
              <w:ind w:left="3360" w:right="334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 xml:space="preserve">Section </w:t>
            </w:r>
            <w:r w:rsidR="001448C6">
              <w:rPr>
                <w:b/>
                <w:sz w:val="23"/>
              </w:rPr>
              <w:t>C</w:t>
            </w:r>
            <w:r>
              <w:rPr>
                <w:b/>
                <w:sz w:val="23"/>
              </w:rPr>
              <w:t>: Approvals</w:t>
            </w:r>
          </w:p>
        </w:tc>
      </w:tr>
      <w:tr w:rsidR="00332D71">
        <w:trPr>
          <w:trHeight w:val="566"/>
        </w:trPr>
        <w:tc>
          <w:tcPr>
            <w:tcW w:w="2405" w:type="dxa"/>
            <w:tcBorders>
              <w:bottom w:val="nil"/>
              <w:right w:val="nil"/>
            </w:tcBorders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Estates Project Manager:</w:t>
            </w:r>
          </w:p>
        </w:tc>
        <w:tc>
          <w:tcPr>
            <w:tcW w:w="3723" w:type="dxa"/>
            <w:tcBorders>
              <w:left w:val="nil"/>
              <w:bottom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left w:val="nil"/>
              <w:bottom w:val="nil"/>
            </w:tcBorders>
          </w:tcPr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1136"/>
        </w:trPr>
        <w:tc>
          <w:tcPr>
            <w:tcW w:w="2405" w:type="dxa"/>
            <w:tcBorders>
              <w:top w:val="nil"/>
              <w:right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left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566"/>
        </w:trPr>
        <w:tc>
          <w:tcPr>
            <w:tcW w:w="6128" w:type="dxa"/>
            <w:gridSpan w:val="2"/>
            <w:tcBorders>
              <w:bottom w:val="nil"/>
              <w:right w:val="nil"/>
            </w:tcBorders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Project Sponsor (e.g. Head of Department/Faculty/School):</w:t>
            </w:r>
          </w:p>
        </w:tc>
        <w:tc>
          <w:tcPr>
            <w:tcW w:w="3629" w:type="dxa"/>
            <w:tcBorders>
              <w:left w:val="nil"/>
              <w:bottom w:val="nil"/>
            </w:tcBorders>
          </w:tcPr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878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1071"/>
        </w:trPr>
        <w:tc>
          <w:tcPr>
            <w:tcW w:w="6128" w:type="dxa"/>
            <w:gridSpan w:val="2"/>
            <w:tcBorders>
              <w:top w:val="nil"/>
              <w:right w:val="nil"/>
            </w:tcBorders>
          </w:tcPr>
          <w:p w:rsidR="00332D71" w:rsidRDefault="00332D71">
            <w:pPr>
              <w:pStyle w:val="TableParagraph"/>
              <w:rPr>
                <w:b/>
                <w:sz w:val="16"/>
              </w:rPr>
            </w:pPr>
          </w:p>
          <w:p w:rsidR="00332D71" w:rsidRDefault="00673FA3">
            <w:pPr>
              <w:pStyle w:val="TableParagraph"/>
              <w:spacing w:before="123"/>
              <w:ind w:left="28"/>
              <w:rPr>
                <w:sz w:val="16"/>
              </w:rPr>
            </w:pPr>
            <w:r>
              <w:rPr>
                <w:sz w:val="16"/>
              </w:rPr>
              <w:t>Please nominate a User Co-ordinator:</w:t>
            </w:r>
          </w:p>
        </w:tc>
        <w:tc>
          <w:tcPr>
            <w:tcW w:w="3629" w:type="dxa"/>
            <w:tcBorders>
              <w:top w:val="nil"/>
              <w:left w:val="nil"/>
            </w:tcBorders>
          </w:tcPr>
          <w:p w:rsidR="00332D71" w:rsidRDefault="00332D7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765"/>
        </w:trPr>
        <w:tc>
          <w:tcPr>
            <w:tcW w:w="6128" w:type="dxa"/>
            <w:gridSpan w:val="2"/>
            <w:tcBorders>
              <w:bottom w:val="nil"/>
              <w:right w:val="nil"/>
            </w:tcBorders>
          </w:tcPr>
          <w:p w:rsidR="00332D71" w:rsidRDefault="00673FA3" w:rsidP="00221578">
            <w:pPr>
              <w:pStyle w:val="TableParagraph"/>
              <w:spacing w:line="259" w:lineRule="auto"/>
              <w:ind w:left="30" w:right="611"/>
              <w:rPr>
                <w:sz w:val="18"/>
              </w:rPr>
            </w:pPr>
            <w:r>
              <w:rPr>
                <w:sz w:val="18"/>
              </w:rPr>
              <w:t>Head of Programme (Major Projects)/Head of Minor Works /</w:t>
            </w:r>
            <w:r w:rsidR="00221578">
              <w:rPr>
                <w:sz w:val="18"/>
              </w:rPr>
              <w:t>Director</w:t>
            </w:r>
            <w:r>
              <w:rPr>
                <w:sz w:val="18"/>
              </w:rPr>
              <w:t xml:space="preserve"> of Asset Management</w:t>
            </w:r>
            <w:r w:rsidR="00221578">
              <w:rPr>
                <w:sz w:val="18"/>
              </w:rPr>
              <w:t xml:space="preserve"> </w:t>
            </w:r>
            <w:r>
              <w:rPr>
                <w:sz w:val="18"/>
              </w:rPr>
              <w:t>&amp; Compliance</w:t>
            </w:r>
          </w:p>
        </w:tc>
        <w:tc>
          <w:tcPr>
            <w:tcW w:w="3629" w:type="dxa"/>
            <w:tcBorders>
              <w:left w:val="nil"/>
              <w:bottom w:val="nil"/>
            </w:tcBorders>
          </w:tcPr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1131"/>
        </w:trPr>
        <w:tc>
          <w:tcPr>
            <w:tcW w:w="2405" w:type="dxa"/>
            <w:tcBorders>
              <w:top w:val="nil"/>
              <w:right w:val="nil"/>
            </w:tcBorders>
          </w:tcPr>
          <w:p w:rsidR="00332D71" w:rsidRDefault="00332D71">
            <w:pPr>
              <w:pStyle w:val="TableParagraph"/>
              <w:spacing w:before="7"/>
              <w:rPr>
                <w:b/>
              </w:rPr>
            </w:pPr>
          </w:p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left w:val="nil"/>
            </w:tcBorders>
          </w:tcPr>
          <w:p w:rsidR="00332D71" w:rsidRDefault="00332D71">
            <w:pPr>
              <w:pStyle w:val="TableParagraph"/>
              <w:spacing w:before="7"/>
              <w:rPr>
                <w:b/>
              </w:rPr>
            </w:pPr>
          </w:p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542"/>
        </w:trPr>
        <w:tc>
          <w:tcPr>
            <w:tcW w:w="2405" w:type="dxa"/>
            <w:tcBorders>
              <w:bottom w:val="nil"/>
              <w:right w:val="nil"/>
            </w:tcBorders>
          </w:tcPr>
          <w:p w:rsidR="00332D71" w:rsidRDefault="00221578" w:rsidP="002215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Director </w:t>
            </w:r>
            <w:r w:rsidR="00673FA3">
              <w:rPr>
                <w:sz w:val="18"/>
              </w:rPr>
              <w:t>of Projects &amp; Planning</w:t>
            </w:r>
          </w:p>
        </w:tc>
        <w:tc>
          <w:tcPr>
            <w:tcW w:w="3723" w:type="dxa"/>
            <w:tcBorders>
              <w:left w:val="nil"/>
              <w:bottom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left w:val="nil"/>
              <w:bottom w:val="nil"/>
            </w:tcBorders>
          </w:tcPr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1172"/>
        </w:trPr>
        <w:tc>
          <w:tcPr>
            <w:tcW w:w="2405" w:type="dxa"/>
            <w:tcBorders>
              <w:top w:val="nil"/>
              <w:right w:val="nil"/>
            </w:tcBorders>
          </w:tcPr>
          <w:p w:rsidR="00332D71" w:rsidRDefault="00332D7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left w:val="nil"/>
            </w:tcBorders>
          </w:tcPr>
          <w:p w:rsidR="00332D71" w:rsidRDefault="00332D7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2D71" w:rsidRDefault="00673FA3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566"/>
        </w:trPr>
        <w:tc>
          <w:tcPr>
            <w:tcW w:w="6128" w:type="dxa"/>
            <w:gridSpan w:val="2"/>
            <w:tcBorders>
              <w:bottom w:val="nil"/>
              <w:right w:val="nil"/>
            </w:tcBorders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Director of Estates &amp; Campus Services (£5million plus projects only)</w:t>
            </w:r>
          </w:p>
        </w:tc>
        <w:tc>
          <w:tcPr>
            <w:tcW w:w="3629" w:type="dxa"/>
            <w:tcBorders>
              <w:left w:val="nil"/>
              <w:bottom w:val="nil"/>
            </w:tcBorders>
          </w:tcPr>
          <w:p w:rsidR="00332D71" w:rsidRDefault="00673FA3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1086"/>
        </w:trPr>
        <w:tc>
          <w:tcPr>
            <w:tcW w:w="2405" w:type="dxa"/>
            <w:tcBorders>
              <w:top w:val="nil"/>
              <w:right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723" w:type="dxa"/>
            <w:tcBorders>
              <w:top w:val="nil"/>
              <w:left w:val="nil"/>
              <w:right w:val="nil"/>
            </w:tcBorders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9" w:type="dxa"/>
            <w:tcBorders>
              <w:top w:val="nil"/>
              <w:left w:val="nil"/>
            </w:tcBorders>
          </w:tcPr>
          <w:p w:rsidR="00332D71" w:rsidRDefault="00332D7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32D71" w:rsidRDefault="00673FA3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 w:rsidTr="00066891">
        <w:trPr>
          <w:trHeight w:val="457"/>
        </w:trPr>
        <w:tc>
          <w:tcPr>
            <w:tcW w:w="9757" w:type="dxa"/>
            <w:gridSpan w:val="3"/>
            <w:shd w:val="clear" w:color="auto" w:fill="E5DFEC" w:themeFill="accent4" w:themeFillTint="33"/>
          </w:tcPr>
          <w:p w:rsidR="00332D71" w:rsidRDefault="00673FA3" w:rsidP="00463A40">
            <w:pPr>
              <w:pStyle w:val="TableParagraph"/>
              <w:spacing w:line="279" w:lineRule="exact"/>
              <w:ind w:left="2550"/>
              <w:rPr>
                <w:b/>
                <w:sz w:val="23"/>
              </w:rPr>
            </w:pPr>
            <w:r>
              <w:rPr>
                <w:b/>
                <w:sz w:val="23"/>
              </w:rPr>
              <w:t>Se</w:t>
            </w:r>
            <w:r w:rsidR="00463A40">
              <w:rPr>
                <w:b/>
                <w:sz w:val="23"/>
              </w:rPr>
              <w:t xml:space="preserve">ction E: To be Completed by </w:t>
            </w:r>
            <w:r w:rsidR="00D02DD4">
              <w:rPr>
                <w:b/>
                <w:sz w:val="23"/>
              </w:rPr>
              <w:t xml:space="preserve">Paul Inchley </w:t>
            </w:r>
            <w:r w:rsidR="00463A40">
              <w:rPr>
                <w:b/>
                <w:sz w:val="23"/>
              </w:rPr>
              <w:t>Finance</w:t>
            </w:r>
            <w:r w:rsidR="00D02DD4">
              <w:rPr>
                <w:b/>
                <w:sz w:val="23"/>
              </w:rPr>
              <w:t xml:space="preserve"> Officer</w:t>
            </w:r>
          </w:p>
        </w:tc>
      </w:tr>
      <w:tr w:rsidR="00332D71">
        <w:trPr>
          <w:trHeight w:val="745"/>
        </w:trPr>
        <w:tc>
          <w:tcPr>
            <w:tcW w:w="2405" w:type="dxa"/>
          </w:tcPr>
          <w:p w:rsidR="00332D71" w:rsidRDefault="00673FA3">
            <w:pPr>
              <w:pStyle w:val="TableParagraph"/>
              <w:spacing w:before="6" w:line="266" w:lineRule="auto"/>
              <w:ind w:left="30" w:right="369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Charge code </w:t>
            </w:r>
            <w:r>
              <w:rPr>
                <w:rFonts w:ascii="Arial"/>
                <w:sz w:val="16"/>
              </w:rPr>
              <w:t>(CC, SIO, Balance Sheet)</w:t>
            </w:r>
          </w:p>
        </w:tc>
        <w:tc>
          <w:tcPr>
            <w:tcW w:w="7352" w:type="dxa"/>
            <w:gridSpan w:val="2"/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D71">
        <w:trPr>
          <w:trHeight w:val="455"/>
        </w:trPr>
        <w:tc>
          <w:tcPr>
            <w:tcW w:w="2405" w:type="dxa"/>
          </w:tcPr>
          <w:p w:rsidR="00332D71" w:rsidRDefault="00673FA3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PROJECT NUMBER allocated</w:t>
            </w:r>
          </w:p>
        </w:tc>
        <w:tc>
          <w:tcPr>
            <w:tcW w:w="7352" w:type="dxa"/>
            <w:gridSpan w:val="2"/>
          </w:tcPr>
          <w:p w:rsidR="00332D71" w:rsidRDefault="00332D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D71">
        <w:trPr>
          <w:trHeight w:val="534"/>
        </w:trPr>
        <w:tc>
          <w:tcPr>
            <w:tcW w:w="6128" w:type="dxa"/>
            <w:gridSpan w:val="2"/>
          </w:tcPr>
          <w:p w:rsidR="00332D71" w:rsidRDefault="00673FA3">
            <w:pPr>
              <w:pStyle w:val="TableParagraph"/>
              <w:spacing w:before="4"/>
              <w:ind w:left="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Entered on Programme Management Spreadsheet</w:t>
            </w:r>
          </w:p>
        </w:tc>
        <w:tc>
          <w:tcPr>
            <w:tcW w:w="3629" w:type="dxa"/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 w:rsidR="00332D71">
        <w:trPr>
          <w:trHeight w:val="642"/>
        </w:trPr>
        <w:tc>
          <w:tcPr>
            <w:tcW w:w="6128" w:type="dxa"/>
            <w:gridSpan w:val="2"/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3629" w:type="dxa"/>
          </w:tcPr>
          <w:p w:rsidR="00332D71" w:rsidRDefault="00673FA3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332D71">
        <w:trPr>
          <w:trHeight w:val="932"/>
        </w:trPr>
        <w:tc>
          <w:tcPr>
            <w:tcW w:w="9757" w:type="dxa"/>
            <w:gridSpan w:val="3"/>
          </w:tcPr>
          <w:p w:rsidR="00332D71" w:rsidRDefault="00673FA3">
            <w:pPr>
              <w:pStyle w:val="TableParagraph"/>
              <w:spacing w:before="4"/>
              <w:ind w:left="33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Please note that any budget change requests must be approved and recorded using an EF2052 Form</w:t>
            </w:r>
          </w:p>
        </w:tc>
      </w:tr>
    </w:tbl>
    <w:p w:rsidR="00673FA3" w:rsidRDefault="00673FA3"/>
    <w:sectPr w:rsidR="00673FA3">
      <w:pgSz w:w="11910" w:h="16840"/>
      <w:pgMar w:top="1060" w:right="1000" w:bottom="660" w:left="920" w:header="499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C3" w:rsidRDefault="005901C3">
      <w:r>
        <w:separator/>
      </w:r>
    </w:p>
  </w:endnote>
  <w:endnote w:type="continuationSeparator" w:id="0">
    <w:p w:rsidR="005901C3" w:rsidRDefault="005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A40" w:rsidRPr="00463A40" w:rsidRDefault="00BA1708">
    <w:pPr>
      <w:pStyle w:val="Footer"/>
      <w:jc w:val="center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503294760" behindDoc="0" locked="0" layoutInCell="1" allowOverlap="1" wp14:anchorId="2436114B" wp14:editId="494234BA">
              <wp:simplePos x="0" y="0"/>
              <wp:positionH relativeFrom="margin">
                <wp:align>right</wp:align>
              </wp:positionH>
              <wp:positionV relativeFrom="paragraph">
                <wp:posOffset>34290</wp:posOffset>
              </wp:positionV>
              <wp:extent cx="115062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A40" w:rsidRPr="00463A40" w:rsidRDefault="004533EC" w:rsidP="00463A4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361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.4pt;margin-top:2.7pt;width:90.6pt;height:110.6pt;z-index:5032947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" stroked="f">
              <v:textbox style="mso-fit-shape-to-text:t">
                <w:txbxContent>
                  <w:p w:rsidR="00463A40" w:rsidRPr="00463A40" w:rsidRDefault="004533EC" w:rsidP="00463A4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March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63A40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503292712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49530</wp:posOffset>
              </wp:positionV>
              <wp:extent cx="807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A40" w:rsidRPr="00463A40" w:rsidRDefault="00463A4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63A40">
                            <w:rPr>
                              <w:sz w:val="20"/>
                              <w:szCs w:val="20"/>
                            </w:rPr>
                            <w:t xml:space="preserve">Version </w:t>
                          </w:r>
                          <w:r w:rsidR="004533EC">
                            <w:rPr>
                              <w:sz w:val="20"/>
                              <w:szCs w:val="20"/>
                            </w:rPr>
                            <w:t>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.2pt;margin-top:3.9pt;width:63.6pt;height:110.6pt;z-index:503292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" stroked="f">
              <v:textbox style="mso-fit-shape-to-text:t">
                <w:txbxContent>
                  <w:p w:rsidR="00463A40" w:rsidRPr="00463A40" w:rsidRDefault="00463A40">
                    <w:pPr>
                      <w:rPr>
                        <w:sz w:val="20"/>
                        <w:szCs w:val="20"/>
                      </w:rPr>
                    </w:pPr>
                    <w:r w:rsidRPr="00463A40">
                      <w:rPr>
                        <w:sz w:val="20"/>
                        <w:szCs w:val="20"/>
                      </w:rPr>
                      <w:t xml:space="preserve">Version </w:t>
                    </w:r>
                    <w:r w:rsidR="004533EC">
                      <w:rPr>
                        <w:sz w:val="20"/>
                        <w:szCs w:val="20"/>
                      </w:rPr>
                      <w:t>2.0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sz w:val="20"/>
          <w:szCs w:val="20"/>
        </w:rPr>
        <w:id w:val="-6675607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463A40" w:rsidRPr="00463A40">
              <w:rPr>
                <w:sz w:val="20"/>
                <w:szCs w:val="20"/>
              </w:rPr>
              <w:t xml:space="preserve">Page </w: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="00463A40" w:rsidRPr="00463A4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C73522">
              <w:rPr>
                <w:b/>
                <w:bCs/>
                <w:noProof/>
                <w:sz w:val="20"/>
                <w:szCs w:val="20"/>
              </w:rPr>
              <w:t>1</w: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end"/>
            </w:r>
            <w:r w:rsidR="00463A40" w:rsidRPr="00463A40">
              <w:rPr>
                <w:sz w:val="20"/>
                <w:szCs w:val="20"/>
              </w:rPr>
              <w:t xml:space="preserve"> of </w: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begin"/>
            </w:r>
            <w:r w:rsidR="00463A40" w:rsidRPr="00463A4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separate"/>
            </w:r>
            <w:r w:rsidR="00C73522">
              <w:rPr>
                <w:b/>
                <w:bCs/>
                <w:noProof/>
                <w:sz w:val="20"/>
                <w:szCs w:val="20"/>
              </w:rPr>
              <w:t>5</w:t>
            </w:r>
            <w:r w:rsidR="00463A40" w:rsidRPr="00463A40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140077" w:rsidRDefault="00140077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C3" w:rsidRDefault="005901C3">
      <w:r>
        <w:separator/>
      </w:r>
    </w:p>
  </w:footnote>
  <w:footnote w:type="continuationSeparator" w:id="0">
    <w:p w:rsidR="005901C3" w:rsidRDefault="0059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60"/>
      <w:gridCol w:w="5378"/>
      <w:gridCol w:w="1985"/>
    </w:tblGrid>
    <w:tr w:rsidR="00A11574" w:rsidTr="00A11574">
      <w:tc>
        <w:tcPr>
          <w:tcW w:w="25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1574" w:rsidRDefault="00A11574" w:rsidP="00A11574">
          <w:pPr>
            <w:pStyle w:val="Header"/>
            <w:tabs>
              <w:tab w:val="clear" w:pos="4513"/>
              <w:tab w:val="clear" w:pos="9026"/>
            </w:tabs>
            <w:rPr>
              <w:sz w:val="24"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75B0E4BD" wp14:editId="1E442B6D">
                <wp:extent cx="1488440" cy="401320"/>
                <wp:effectExtent l="0" t="0" r="0" b="0"/>
                <wp:docPr id="1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40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tcBorders>
            <w:top w:val="nil"/>
            <w:left w:val="nil"/>
            <w:bottom w:val="nil"/>
            <w:right w:val="nil"/>
          </w:tcBorders>
        </w:tcPr>
        <w:p w:rsidR="00A11574" w:rsidRDefault="00A11574" w:rsidP="00A11574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ECS Procedures</w:t>
          </w:r>
        </w:p>
        <w:p w:rsidR="00A11574" w:rsidRPr="0087644F" w:rsidRDefault="00A11574" w:rsidP="00A11574">
          <w:pPr>
            <w:pStyle w:val="Header"/>
            <w:tabs>
              <w:tab w:val="clear" w:pos="4513"/>
              <w:tab w:val="clear" w:pos="9026"/>
            </w:tabs>
            <w:jc w:val="center"/>
          </w:pPr>
          <w:r>
            <w:t>Project Implementation Form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11574" w:rsidRPr="0087644F" w:rsidRDefault="00A11574" w:rsidP="00A11574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t>PP-01-PIF</w:t>
          </w:r>
        </w:p>
      </w:tc>
    </w:tr>
  </w:tbl>
  <w:p w:rsidR="00140077" w:rsidRDefault="00140077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764"/>
    <w:multiLevelType w:val="hybridMultilevel"/>
    <w:tmpl w:val="1F149938"/>
    <w:lvl w:ilvl="0" w:tplc="08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384272ED"/>
    <w:multiLevelType w:val="hybridMultilevel"/>
    <w:tmpl w:val="08ECB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71"/>
    <w:rsid w:val="00042276"/>
    <w:rsid w:val="00066891"/>
    <w:rsid w:val="000928BE"/>
    <w:rsid w:val="000B18FF"/>
    <w:rsid w:val="0013635C"/>
    <w:rsid w:val="00140077"/>
    <w:rsid w:val="001448C6"/>
    <w:rsid w:val="001A1DC6"/>
    <w:rsid w:val="00221578"/>
    <w:rsid w:val="0024125C"/>
    <w:rsid w:val="0032055A"/>
    <w:rsid w:val="00332D71"/>
    <w:rsid w:val="00367407"/>
    <w:rsid w:val="003A1B69"/>
    <w:rsid w:val="003F71E5"/>
    <w:rsid w:val="004447E4"/>
    <w:rsid w:val="004533EC"/>
    <w:rsid w:val="00463A40"/>
    <w:rsid w:val="004B5B00"/>
    <w:rsid w:val="004C7BC1"/>
    <w:rsid w:val="004F38F5"/>
    <w:rsid w:val="00571E2D"/>
    <w:rsid w:val="005901C3"/>
    <w:rsid w:val="005944B4"/>
    <w:rsid w:val="006036FC"/>
    <w:rsid w:val="0065577B"/>
    <w:rsid w:val="00673FA3"/>
    <w:rsid w:val="00790EDA"/>
    <w:rsid w:val="00830920"/>
    <w:rsid w:val="008A6045"/>
    <w:rsid w:val="008D1FE4"/>
    <w:rsid w:val="008F6467"/>
    <w:rsid w:val="00914ECC"/>
    <w:rsid w:val="0094731C"/>
    <w:rsid w:val="00981C92"/>
    <w:rsid w:val="00A05FB7"/>
    <w:rsid w:val="00A11574"/>
    <w:rsid w:val="00A1738C"/>
    <w:rsid w:val="00A75D8F"/>
    <w:rsid w:val="00B23B48"/>
    <w:rsid w:val="00B4763D"/>
    <w:rsid w:val="00B94A73"/>
    <w:rsid w:val="00BA1708"/>
    <w:rsid w:val="00BC029B"/>
    <w:rsid w:val="00BF56E4"/>
    <w:rsid w:val="00C41DEE"/>
    <w:rsid w:val="00C73522"/>
    <w:rsid w:val="00CD60CE"/>
    <w:rsid w:val="00D001DD"/>
    <w:rsid w:val="00D02DD4"/>
    <w:rsid w:val="00D67616"/>
    <w:rsid w:val="00DE45E0"/>
    <w:rsid w:val="00E143AD"/>
    <w:rsid w:val="00E56FF0"/>
    <w:rsid w:val="00E65998"/>
    <w:rsid w:val="00E767F3"/>
    <w:rsid w:val="00EC20F8"/>
    <w:rsid w:val="00ED3B13"/>
    <w:rsid w:val="00EE5EA4"/>
    <w:rsid w:val="00EF3FCC"/>
    <w:rsid w:val="00F00D5D"/>
    <w:rsid w:val="00F258EB"/>
    <w:rsid w:val="00F9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39E6A63-B12E-4069-8572-3882A05D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C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55A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205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55A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kab14</dc:creator>
  <cp:lastModifiedBy>Maguire, Carol</cp:lastModifiedBy>
  <cp:revision>2</cp:revision>
  <dcterms:created xsi:type="dcterms:W3CDTF">2020-11-30T09:01:00Z</dcterms:created>
  <dcterms:modified xsi:type="dcterms:W3CDTF">2020-11-30T09:01:00Z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2018-05-24T00:00:00Z</vt:filetime>
  </property>
</Properties>
</file>