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03" w:tblpY="421"/>
        <w:tblW w:w="1133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44"/>
        <w:gridCol w:w="999"/>
        <w:gridCol w:w="447"/>
        <w:gridCol w:w="817"/>
        <w:gridCol w:w="437"/>
        <w:gridCol w:w="980"/>
        <w:gridCol w:w="2025"/>
        <w:gridCol w:w="680"/>
        <w:gridCol w:w="738"/>
        <w:gridCol w:w="1956"/>
        <w:gridCol w:w="28"/>
      </w:tblGrid>
      <w:tr w:rsidR="00DA68B5" w14:paraId="27A5AF1E" w14:textId="77777777" w:rsidTr="00371DD1">
        <w:trPr>
          <w:gridAfter w:val="1"/>
          <w:wAfter w:w="28" w:type="dxa"/>
          <w:trHeight w:val="435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958E5" w14:textId="67D58D11" w:rsidR="00DA68B5" w:rsidRDefault="00FE3400" w:rsidP="007E3700">
            <w:r>
              <w:rPr>
                <w:noProof/>
                <w:lang w:eastAsia="en-GB"/>
              </w:rPr>
              <w:drawing>
                <wp:inline distT="0" distB="0" distL="0" distR="0" wp14:anchorId="0691B473" wp14:editId="1EC44924">
                  <wp:extent cx="175260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C43431" w14:textId="39537C5A" w:rsidR="00DA68B5" w:rsidRDefault="00DA68B5" w:rsidP="00FF0DCB">
            <w:pPr>
              <w:pStyle w:val="Heading2"/>
              <w:outlineLvl w:val="1"/>
            </w:pPr>
            <w:r w:rsidRPr="00DA68B5">
              <w:t xml:space="preserve">Estates and </w:t>
            </w:r>
            <w:r w:rsidR="00FE3400">
              <w:t>Digital Services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2FDF6" w14:textId="1D3B3614" w:rsidR="00DA68B5" w:rsidRDefault="00633A99" w:rsidP="00FF0DCB">
            <w:pPr>
              <w:pStyle w:val="Heading2"/>
              <w:outlineLvl w:val="1"/>
            </w:pPr>
            <w:r>
              <w:t>HS2</w:t>
            </w:r>
            <w:r w:rsidR="006D1F8E">
              <w:t>/PP-054b</w:t>
            </w:r>
            <w:bookmarkStart w:id="0" w:name="_GoBack"/>
            <w:bookmarkEnd w:id="0"/>
            <w:r>
              <w:t xml:space="preserve"> form </w:t>
            </w:r>
          </w:p>
        </w:tc>
      </w:tr>
      <w:tr w:rsidR="00DA68B5" w14:paraId="6228D765" w14:textId="77777777" w:rsidTr="00371DD1">
        <w:trPr>
          <w:gridAfter w:val="1"/>
          <w:wAfter w:w="28" w:type="dxa"/>
          <w:trHeight w:val="435"/>
        </w:trPr>
        <w:tc>
          <w:tcPr>
            <w:tcW w:w="3227" w:type="dxa"/>
            <w:gridSpan w:val="3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A3BE931" w14:textId="77777777" w:rsidR="00DA68B5" w:rsidRPr="008B427B" w:rsidRDefault="00DA68B5" w:rsidP="003D3EA7">
            <w:pPr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6DC7BC" w14:textId="14FAF73E" w:rsidR="00DA68B5" w:rsidRPr="001D7BEE" w:rsidRDefault="00FE3400" w:rsidP="00FF0DCB">
            <w:pPr>
              <w:pStyle w:val="Heading2"/>
              <w:outlineLvl w:val="1"/>
            </w:pPr>
            <w:r w:rsidRPr="001D7BEE">
              <w:t xml:space="preserve">Specific </w:t>
            </w:r>
            <w:r w:rsidR="00C27CC0" w:rsidRPr="001D7BEE">
              <w:t>Risk Assessment</w:t>
            </w:r>
            <w:r w:rsidR="00DC0D42">
              <w:t>s</w:t>
            </w:r>
            <w:r w:rsidRPr="001D7BEE">
              <w:t xml:space="preserve"> and</w:t>
            </w:r>
            <w:r w:rsidR="00C27CC0" w:rsidRPr="001D7BEE">
              <w:t xml:space="preserve"> Method Statement</w:t>
            </w:r>
            <w:r w:rsidR="00DC0D42">
              <w:t>s</w:t>
            </w:r>
            <w:r w:rsidRPr="001D7BEE">
              <w:t xml:space="preserve"> (RAM</w:t>
            </w:r>
            <w:r w:rsidR="00DC0D42">
              <w:t>s</w:t>
            </w:r>
            <w:r w:rsidRPr="001D7BEE">
              <w:t>)</w:t>
            </w:r>
            <w:r w:rsidR="00C27CC0" w:rsidRPr="001D7BEE">
              <w:t xml:space="preserve"> </w:t>
            </w:r>
            <w:r w:rsidRPr="001D7BEE">
              <w:t>Checklist</w:t>
            </w:r>
            <w:r w:rsidR="00FF0DCB">
              <w:t xml:space="preserve"> 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9941CFD" w14:textId="77777777" w:rsidR="00DA68B5" w:rsidRDefault="00DA68B5" w:rsidP="009F0A77">
            <w:pPr>
              <w:jc w:val="center"/>
            </w:pPr>
          </w:p>
        </w:tc>
      </w:tr>
      <w:tr w:rsidR="00FE3400" w14:paraId="786B3DFC" w14:textId="77777777" w:rsidTr="006F58A5">
        <w:trPr>
          <w:gridAfter w:val="1"/>
          <w:wAfter w:w="28" w:type="dxa"/>
          <w:trHeight w:val="151"/>
        </w:trPr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E3CFE1" w14:textId="77777777" w:rsidR="00FE3400" w:rsidRDefault="00FE3400" w:rsidP="00C27CC0">
            <w:r>
              <w:t>Contractor</w:t>
            </w:r>
          </w:p>
        </w:tc>
        <w:tc>
          <w:tcPr>
            <w:tcW w:w="9079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D0E197" w14:textId="440D3640" w:rsidR="00FE3400" w:rsidRDefault="00FE3400" w:rsidP="00C27CC0"/>
        </w:tc>
      </w:tr>
      <w:tr w:rsidR="00DF17FF" w14:paraId="65DB0B68" w14:textId="77777777" w:rsidTr="006F58A5">
        <w:trPr>
          <w:gridAfter w:val="1"/>
          <w:wAfter w:w="28" w:type="dxa"/>
        </w:trPr>
        <w:tc>
          <w:tcPr>
            <w:tcW w:w="22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BE18F4" w14:textId="71D6537E" w:rsidR="00DF17FF" w:rsidRDefault="001D7BEE" w:rsidP="00FE3400">
            <w:r>
              <w:t xml:space="preserve">Work </w:t>
            </w:r>
          </w:p>
        </w:tc>
        <w:tc>
          <w:tcPr>
            <w:tcW w:w="9079" w:type="dxa"/>
            <w:gridSpan w:val="9"/>
            <w:shd w:val="clear" w:color="auto" w:fill="auto"/>
            <w:vAlign w:val="center"/>
          </w:tcPr>
          <w:p w14:paraId="0ED03DAF" w14:textId="6A1ECC3C" w:rsidR="00DF17FF" w:rsidRDefault="00DF17FF" w:rsidP="00C27CC0"/>
        </w:tc>
      </w:tr>
      <w:tr w:rsidR="00303203" w14:paraId="7991078A" w14:textId="77777777" w:rsidTr="006F58A5">
        <w:trPr>
          <w:gridAfter w:val="1"/>
          <w:wAfter w:w="28" w:type="dxa"/>
        </w:trPr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7349B" w14:textId="2D9CA790" w:rsidR="009D0232" w:rsidRDefault="009D0232" w:rsidP="003D3EA7"/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A1EBD" w14:textId="77777777" w:rsidR="00303203" w:rsidRDefault="00303203" w:rsidP="003D3EA7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9F907" w14:textId="77777777" w:rsidR="00303203" w:rsidRDefault="00303203" w:rsidP="003D3EA7"/>
        </w:tc>
        <w:tc>
          <w:tcPr>
            <w:tcW w:w="5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33626" w14:textId="77777777" w:rsidR="00303203" w:rsidRDefault="00303203" w:rsidP="003D3EA7"/>
        </w:tc>
      </w:tr>
      <w:tr w:rsidR="00C27CC0" w14:paraId="32B96AF5" w14:textId="77777777" w:rsidTr="006F58A5">
        <w:trPr>
          <w:gridAfter w:val="1"/>
          <w:wAfter w:w="28" w:type="dxa"/>
        </w:trPr>
        <w:tc>
          <w:tcPr>
            <w:tcW w:w="11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4BDB2F7B" w14:textId="6E236816" w:rsidR="00C27CC0" w:rsidRPr="008D6AB2" w:rsidRDefault="00FE3400" w:rsidP="00FE3400">
            <w:pPr>
              <w:tabs>
                <w:tab w:val="left" w:pos="2738"/>
              </w:tabs>
              <w:rPr>
                <w:b/>
              </w:rPr>
            </w:pPr>
            <w:r>
              <w:rPr>
                <w:b/>
              </w:rPr>
              <w:t>Risk Assessment includes the following:</w:t>
            </w:r>
          </w:p>
        </w:tc>
      </w:tr>
      <w:tr w:rsidR="00FE3400" w:rsidRPr="001D7BEE" w14:paraId="4D681AE7" w14:textId="77777777" w:rsidTr="006F58A5">
        <w:trPr>
          <w:gridAfter w:val="1"/>
          <w:wAfter w:w="28" w:type="dxa"/>
          <w:trHeight w:val="142"/>
        </w:trPr>
        <w:tc>
          <w:tcPr>
            <w:tcW w:w="1130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A343D41" w14:textId="627AD538" w:rsidR="00FE3400" w:rsidRPr="001D7BEE" w:rsidRDefault="00371DD1" w:rsidP="00FE3400">
            <w:pPr>
              <w:pStyle w:val="CommentText"/>
              <w:rPr>
                <w:sz w:val="22"/>
              </w:rPr>
            </w:pPr>
            <w:r w:rsidRPr="001D7BEE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3B70927" wp14:editId="31B04CEE">
                  <wp:simplePos x="258052" y="3062960"/>
                  <wp:positionH relativeFrom="margin">
                    <wp:posOffset>5157470</wp:posOffset>
                  </wp:positionH>
                  <wp:positionV relativeFrom="margin">
                    <wp:posOffset>43815</wp:posOffset>
                  </wp:positionV>
                  <wp:extent cx="1875790" cy="1252855"/>
                  <wp:effectExtent l="0" t="0" r="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400" w:rsidRPr="001D7BEE">
              <w:rPr>
                <w:sz w:val="22"/>
              </w:rPr>
              <w:t xml:space="preserve">1. Dates, Job and Location Specific </w:t>
            </w:r>
          </w:p>
          <w:p w14:paraId="211ED12A" w14:textId="4AC6218A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>2. Significant hazards</w:t>
            </w:r>
            <w:r w:rsidR="009D0232" w:rsidRPr="001D7BEE">
              <w:rPr>
                <w:sz w:val="22"/>
              </w:rPr>
              <w:t xml:space="preserve"> </w:t>
            </w:r>
            <w:r w:rsidR="004A7599">
              <w:rPr>
                <w:sz w:val="22"/>
              </w:rPr>
              <w:t>(including hazards present in the University area where they will be working)</w:t>
            </w:r>
            <w:r w:rsidR="009D0232" w:rsidRPr="001D7BEE">
              <w:rPr>
                <w:sz w:val="22"/>
              </w:rPr>
              <w:t xml:space="preserve"> </w:t>
            </w:r>
          </w:p>
          <w:p w14:paraId="364AF6F9" w14:textId="0066C5E5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>3. Who is affected by the work and how</w:t>
            </w:r>
            <w:r w:rsidR="00EB4950">
              <w:rPr>
                <w:sz w:val="22"/>
              </w:rPr>
              <w:t>?</w:t>
            </w:r>
            <w:r w:rsidRPr="001D7BEE">
              <w:rPr>
                <w:sz w:val="22"/>
              </w:rPr>
              <w:t xml:space="preserve"> </w:t>
            </w:r>
          </w:p>
          <w:p w14:paraId="74F18991" w14:textId="51022A24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 xml:space="preserve">4. </w:t>
            </w:r>
            <w:r w:rsidR="009D0232" w:rsidRPr="001D7BEE">
              <w:rPr>
                <w:sz w:val="22"/>
              </w:rPr>
              <w:t xml:space="preserve">Evaluation </w:t>
            </w:r>
            <w:r w:rsidRPr="001D7BEE">
              <w:rPr>
                <w:sz w:val="22"/>
              </w:rPr>
              <w:t>of the risk (</w:t>
            </w:r>
            <w:r w:rsidR="009D0232" w:rsidRPr="001D7BEE">
              <w:rPr>
                <w:sz w:val="22"/>
              </w:rPr>
              <w:t>e.g.</w:t>
            </w:r>
            <w:r w:rsidR="001D7BEE" w:rsidRPr="001D7BEE">
              <w:rPr>
                <w:sz w:val="22"/>
              </w:rPr>
              <w:t xml:space="preserve"> risk rating like high, medium, low or 1-5 or similar)</w:t>
            </w:r>
            <w:r w:rsidRPr="001D7BEE">
              <w:rPr>
                <w:sz w:val="22"/>
              </w:rPr>
              <w:t xml:space="preserve"> </w:t>
            </w:r>
          </w:p>
          <w:p w14:paraId="71377B14" w14:textId="0BFEDAF2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 xml:space="preserve">5. Control measures and precautions they will apply  </w:t>
            </w:r>
          </w:p>
          <w:p w14:paraId="7879B4C2" w14:textId="6A32EBF3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 xml:space="preserve">6. </w:t>
            </w:r>
            <w:r w:rsidR="00EB4950">
              <w:rPr>
                <w:sz w:val="22"/>
              </w:rPr>
              <w:t>R</w:t>
            </w:r>
            <w:r w:rsidRPr="001D7BEE">
              <w:rPr>
                <w:sz w:val="22"/>
              </w:rPr>
              <w:t xml:space="preserve">isks </w:t>
            </w:r>
            <w:r w:rsidR="00EB4950">
              <w:rPr>
                <w:sz w:val="22"/>
              </w:rPr>
              <w:t xml:space="preserve">controlled </w:t>
            </w:r>
            <w:r w:rsidRPr="001D7BEE">
              <w:rPr>
                <w:sz w:val="22"/>
              </w:rPr>
              <w:t xml:space="preserve">by following the hierarchy of controls </w:t>
            </w:r>
          </w:p>
          <w:p w14:paraId="6763C281" w14:textId="3763B6CC" w:rsidR="008306FD" w:rsidRPr="001D7BEE" w:rsidRDefault="008306FD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>7. Working during pandemic (for duration of pandemic)</w:t>
            </w:r>
          </w:p>
          <w:p w14:paraId="7882B97E" w14:textId="1F1D52CF" w:rsidR="00FE3400" w:rsidRPr="001D7BEE" w:rsidRDefault="00FE3400" w:rsidP="00371DD1">
            <w:pPr>
              <w:rPr>
                <w:szCs w:val="20"/>
              </w:rPr>
            </w:pPr>
          </w:p>
          <w:p w14:paraId="5CCD5CA5" w14:textId="7DE34DCD" w:rsidR="00FE3400" w:rsidRPr="001D7BEE" w:rsidRDefault="00E16E33" w:rsidP="00845467">
            <w:pPr>
              <w:rPr>
                <w:szCs w:val="20"/>
              </w:rPr>
            </w:pPr>
            <w:r w:rsidRPr="001D7BEE">
              <w:rPr>
                <w:szCs w:val="20"/>
              </w:rPr>
              <w:t xml:space="preserve">Your </w:t>
            </w:r>
            <w:r w:rsidR="00FE3400" w:rsidRPr="001D7BEE">
              <w:rPr>
                <w:szCs w:val="20"/>
              </w:rPr>
              <w:t xml:space="preserve">Notes: </w:t>
            </w:r>
          </w:p>
        </w:tc>
      </w:tr>
      <w:tr w:rsidR="00011C82" w:rsidRPr="001D7BEE" w14:paraId="26CEA522" w14:textId="77777777" w:rsidTr="006F58A5">
        <w:trPr>
          <w:gridAfter w:val="1"/>
          <w:wAfter w:w="28" w:type="dxa"/>
          <w:trHeight w:val="142"/>
        </w:trPr>
        <w:tc>
          <w:tcPr>
            <w:tcW w:w="1130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4B9B7B1B" w14:textId="4EBE0EEF" w:rsidR="00011C82" w:rsidRPr="001D7BEE" w:rsidRDefault="00FE3400" w:rsidP="00FE3400">
            <w:pPr>
              <w:rPr>
                <w:szCs w:val="20"/>
              </w:rPr>
            </w:pPr>
            <w:r w:rsidRPr="001D7BEE">
              <w:rPr>
                <w:b/>
                <w:szCs w:val="20"/>
              </w:rPr>
              <w:t xml:space="preserve">Method Statement includes the following: </w:t>
            </w:r>
          </w:p>
        </w:tc>
      </w:tr>
      <w:tr w:rsidR="00FE3400" w:rsidRPr="001D7BEE" w14:paraId="5AEDCC58" w14:textId="77777777" w:rsidTr="006F58A5">
        <w:trPr>
          <w:gridAfter w:val="1"/>
          <w:wAfter w:w="28" w:type="dxa"/>
          <w:trHeight w:val="142"/>
        </w:trPr>
        <w:tc>
          <w:tcPr>
            <w:tcW w:w="1130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D95AF64" w14:textId="4800C992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>1. Company identification</w:t>
            </w:r>
          </w:p>
          <w:p w14:paraId="22767FDF" w14:textId="0B926C40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>2. Specific address where the work is to be carried out</w:t>
            </w:r>
          </w:p>
          <w:p w14:paraId="37146142" w14:textId="72AADDFE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>3. The date and times the work is to be carried out, especially if this is considered out of hours</w:t>
            </w:r>
            <w:r w:rsidR="004A7599">
              <w:rPr>
                <w:sz w:val="22"/>
              </w:rPr>
              <w:t xml:space="preserve"> </w:t>
            </w:r>
            <w:r w:rsidR="00106519">
              <w:rPr>
                <w:sz w:val="22"/>
              </w:rPr>
              <w:t>(estimated or specific*)</w:t>
            </w:r>
          </w:p>
          <w:p w14:paraId="23E3F340" w14:textId="7C98096E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>4. The names of their employees to be engaged in the work</w:t>
            </w:r>
            <w:r w:rsidR="004A7599">
              <w:rPr>
                <w:sz w:val="22"/>
              </w:rPr>
              <w:t xml:space="preserve"> </w:t>
            </w:r>
            <w:r w:rsidR="00106519">
              <w:rPr>
                <w:sz w:val="22"/>
              </w:rPr>
              <w:t>(where known*)</w:t>
            </w:r>
          </w:p>
          <w:p w14:paraId="7AF7A2A8" w14:textId="7C10B9B3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 xml:space="preserve">5. Any specialist competencies, such as PASMA, CSCS and IPAF, relevant to the work being undertaken </w:t>
            </w:r>
          </w:p>
          <w:p w14:paraId="09280105" w14:textId="1222AA48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>6. List of any equipment to be used and calibration certificates for any testing equipment</w:t>
            </w:r>
          </w:p>
          <w:p w14:paraId="5EBBC534" w14:textId="0A4C6D96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 xml:space="preserve">7. Any requests for permits or special permission as part of the required work e.g. laboratories, </w:t>
            </w:r>
            <w:r w:rsidR="00EB4950">
              <w:rPr>
                <w:sz w:val="22"/>
              </w:rPr>
              <w:t xml:space="preserve">hot works, electrical works, confined space, working on roof, fire system impairment      </w:t>
            </w:r>
          </w:p>
          <w:p w14:paraId="6489320E" w14:textId="3CB420B2" w:rsidR="00FE3400" w:rsidRPr="001D7BEE" w:rsidRDefault="00FE3400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 xml:space="preserve">8. </w:t>
            </w:r>
            <w:r w:rsidR="00EB4950">
              <w:rPr>
                <w:sz w:val="22"/>
              </w:rPr>
              <w:t>E</w:t>
            </w:r>
            <w:r w:rsidRPr="001D7BEE">
              <w:rPr>
                <w:sz w:val="22"/>
              </w:rPr>
              <w:t>mergency arrangements, especially if working in potential confined spaces, or working at height, or fire watch after hot works</w:t>
            </w:r>
          </w:p>
          <w:p w14:paraId="2DBFBB19" w14:textId="77777777" w:rsidR="00FF0DCB" w:rsidRDefault="00FE3400" w:rsidP="003D3EA7">
            <w:pPr>
              <w:rPr>
                <w:szCs w:val="20"/>
              </w:rPr>
            </w:pPr>
            <w:r w:rsidRPr="001D7BEE">
              <w:rPr>
                <w:szCs w:val="20"/>
              </w:rPr>
              <w:t xml:space="preserve">9. Any notifications to the building or ECS Helpdesk </w:t>
            </w:r>
          </w:p>
          <w:p w14:paraId="1CBBD98D" w14:textId="4DEC376A" w:rsidR="00FE3400" w:rsidRPr="00FF0DCB" w:rsidRDefault="00FF0DCB" w:rsidP="003D3EA7">
            <w:pPr>
              <w:rPr>
                <w:szCs w:val="20"/>
              </w:rPr>
            </w:pPr>
            <w:r>
              <w:rPr>
                <w:szCs w:val="20"/>
              </w:rPr>
              <w:t xml:space="preserve">10. </w:t>
            </w:r>
            <w:r w:rsidRPr="00FF0DCB">
              <w:rPr>
                <w:rFonts w:cstheme="minorHAnsi"/>
                <w:bCs/>
                <w:color w:val="202124"/>
                <w:shd w:val="clear" w:color="auto" w:fill="FFFFFF"/>
              </w:rPr>
              <w:t>Overall is the content logical,</w:t>
            </w:r>
            <w:r w:rsidRPr="00FF0DCB">
              <w:rPr>
                <w:rFonts w:cstheme="minorHAnsi"/>
                <w:color w:val="202124"/>
                <w:shd w:val="clear" w:color="auto" w:fill="FFFFFF"/>
              </w:rPr>
              <w:t xml:space="preserve"> step-by-step with clear instructions.</w:t>
            </w:r>
          </w:p>
          <w:p w14:paraId="47D33A21" w14:textId="77777777" w:rsidR="00FF0DCB" w:rsidRDefault="00FF0DCB" w:rsidP="003D3EA7">
            <w:pPr>
              <w:rPr>
                <w:szCs w:val="20"/>
              </w:rPr>
            </w:pPr>
          </w:p>
          <w:p w14:paraId="286B0D60" w14:textId="633D758B" w:rsidR="00FE3400" w:rsidRPr="001D7BEE" w:rsidRDefault="00E16E33" w:rsidP="003D3EA7">
            <w:pPr>
              <w:rPr>
                <w:szCs w:val="20"/>
              </w:rPr>
            </w:pPr>
            <w:r w:rsidRPr="001D7BEE">
              <w:rPr>
                <w:szCs w:val="20"/>
              </w:rPr>
              <w:t xml:space="preserve">Your </w:t>
            </w:r>
            <w:r w:rsidR="00FE3400" w:rsidRPr="001D7BEE">
              <w:rPr>
                <w:szCs w:val="20"/>
              </w:rPr>
              <w:t xml:space="preserve">Notes: </w:t>
            </w:r>
          </w:p>
          <w:p w14:paraId="333A341B" w14:textId="1B207D3A" w:rsidR="00FE3400" w:rsidRPr="001D7BEE" w:rsidRDefault="00FE3400" w:rsidP="00845467">
            <w:pPr>
              <w:rPr>
                <w:szCs w:val="20"/>
              </w:rPr>
            </w:pPr>
          </w:p>
        </w:tc>
      </w:tr>
      <w:tr w:rsidR="006F58A5" w:rsidRPr="001D7BEE" w14:paraId="209ABD0E" w14:textId="77777777" w:rsidTr="006F58A5">
        <w:trPr>
          <w:gridAfter w:val="1"/>
          <w:wAfter w:w="28" w:type="dxa"/>
          <w:trHeight w:val="142"/>
        </w:trPr>
        <w:tc>
          <w:tcPr>
            <w:tcW w:w="1130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A78D7" w14:textId="2270152C" w:rsidR="006F58A5" w:rsidRPr="001D7BEE" w:rsidRDefault="006F58A5" w:rsidP="00FE3400">
            <w:pPr>
              <w:pStyle w:val="CommentText"/>
              <w:rPr>
                <w:b/>
                <w:sz w:val="22"/>
              </w:rPr>
            </w:pPr>
            <w:r w:rsidRPr="001D7BEE">
              <w:rPr>
                <w:b/>
                <w:sz w:val="22"/>
              </w:rPr>
              <w:t xml:space="preserve">Subcontractors </w:t>
            </w:r>
          </w:p>
        </w:tc>
      </w:tr>
      <w:tr w:rsidR="006F58A5" w:rsidRPr="001D7BEE" w14:paraId="07331F2B" w14:textId="77777777" w:rsidTr="006F58A5">
        <w:trPr>
          <w:gridAfter w:val="1"/>
          <w:wAfter w:w="28" w:type="dxa"/>
          <w:trHeight w:val="142"/>
        </w:trPr>
        <w:tc>
          <w:tcPr>
            <w:tcW w:w="1130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AFBD0B3" w14:textId="7435B7AE" w:rsidR="006F58A5" w:rsidRPr="001D7BEE" w:rsidRDefault="006F58A5" w:rsidP="00FE3400">
            <w:pPr>
              <w:pStyle w:val="CommentText"/>
              <w:rPr>
                <w:sz w:val="22"/>
              </w:rPr>
            </w:pPr>
            <w:r w:rsidRPr="001D7BEE">
              <w:rPr>
                <w:sz w:val="22"/>
              </w:rPr>
              <w:t>1. Confirm main contractor has checked subcontractor’s RAMs</w:t>
            </w:r>
          </w:p>
          <w:p w14:paraId="79ACE59C" w14:textId="77777777" w:rsidR="006F58A5" w:rsidRPr="001D7BEE" w:rsidRDefault="006F58A5" w:rsidP="00FE3400">
            <w:pPr>
              <w:pStyle w:val="CommentText"/>
              <w:rPr>
                <w:sz w:val="22"/>
              </w:rPr>
            </w:pPr>
          </w:p>
          <w:p w14:paraId="42991E7B" w14:textId="24DAF983" w:rsidR="006F58A5" w:rsidRPr="001D7BEE" w:rsidRDefault="006F58A5" w:rsidP="00FE3400">
            <w:pPr>
              <w:pStyle w:val="CommentText"/>
              <w:rPr>
                <w:b/>
                <w:sz w:val="22"/>
              </w:rPr>
            </w:pPr>
            <w:r w:rsidRPr="001D7BEE">
              <w:rPr>
                <w:sz w:val="22"/>
              </w:rPr>
              <w:t>Your Notes:</w:t>
            </w:r>
          </w:p>
        </w:tc>
      </w:tr>
      <w:tr w:rsidR="006F58A5" w:rsidRPr="006F58A5" w14:paraId="2E7B8AAE" w14:textId="77777777" w:rsidTr="006F58A5">
        <w:trPr>
          <w:trHeight w:val="82"/>
        </w:trPr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A5107" w14:textId="570F3EE6" w:rsidR="006F58A5" w:rsidRPr="001D7BEE" w:rsidRDefault="006F58A5" w:rsidP="006F58A5">
            <w:pPr>
              <w:spacing w:after="200" w:line="276" w:lineRule="auto"/>
            </w:pPr>
            <w:r w:rsidRPr="001D7BEE">
              <w:t>Your Name:</w:t>
            </w:r>
          </w:p>
        </w:tc>
        <w:tc>
          <w:tcPr>
            <w:tcW w:w="229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B34A9D" w14:textId="77777777" w:rsidR="006F58A5" w:rsidRPr="001D7BEE" w:rsidRDefault="006F58A5" w:rsidP="006F58A5">
            <w:pPr>
              <w:spacing w:after="200" w:line="276" w:lineRule="auto"/>
            </w:pPr>
          </w:p>
        </w:tc>
        <w:tc>
          <w:tcPr>
            <w:tcW w:w="12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25767" w14:textId="733A9D87" w:rsidR="006F58A5" w:rsidRPr="001D7BEE" w:rsidRDefault="006F58A5" w:rsidP="006F58A5">
            <w:pPr>
              <w:spacing w:after="200" w:line="276" w:lineRule="auto"/>
            </w:pPr>
            <w:r w:rsidRPr="001D7BEE">
              <w:t>Your Signature:</w:t>
            </w:r>
          </w:p>
        </w:tc>
        <w:tc>
          <w:tcPr>
            <w:tcW w:w="300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FF99D" w14:textId="77777777" w:rsidR="006F58A5" w:rsidRPr="001D7BEE" w:rsidRDefault="006F58A5" w:rsidP="006F58A5">
            <w:pPr>
              <w:spacing w:after="200" w:line="276" w:lineRule="auto"/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7C4CB" w14:textId="77777777" w:rsidR="006F58A5" w:rsidRPr="001D7BEE" w:rsidRDefault="006F58A5" w:rsidP="006F58A5">
            <w:pPr>
              <w:spacing w:after="200" w:line="276" w:lineRule="auto"/>
            </w:pPr>
            <w:r w:rsidRPr="001D7BEE">
              <w:t>Date</w:t>
            </w:r>
          </w:p>
        </w:tc>
        <w:tc>
          <w:tcPr>
            <w:tcW w:w="272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56189" w14:textId="77777777" w:rsidR="006F58A5" w:rsidRPr="001D7BEE" w:rsidRDefault="006F58A5" w:rsidP="006F58A5">
            <w:pPr>
              <w:spacing w:after="200" w:line="276" w:lineRule="auto"/>
            </w:pPr>
          </w:p>
        </w:tc>
      </w:tr>
    </w:tbl>
    <w:p w14:paraId="186DA089" w14:textId="26EE4DAE" w:rsidR="00E16E33" w:rsidRPr="00371DD1" w:rsidRDefault="00390B48" w:rsidP="00E16E33">
      <w:r w:rsidRPr="00371DD1">
        <w:t>G</w:t>
      </w:r>
      <w:r w:rsidR="00E16E33" w:rsidRPr="00371DD1">
        <w:t xml:space="preserve">uidance: </w:t>
      </w:r>
    </w:p>
    <w:p w14:paraId="3D15FBF8" w14:textId="38C14325" w:rsidR="00E16E33" w:rsidRDefault="00531D5D" w:rsidP="00531D5D">
      <w:pPr>
        <w:pStyle w:val="ListParagraph"/>
        <w:numPr>
          <w:ilvl w:val="0"/>
          <w:numId w:val="3"/>
        </w:numPr>
      </w:pPr>
      <w:r w:rsidRPr="00371DD1">
        <w:t xml:space="preserve">Use this </w:t>
      </w:r>
      <w:r w:rsidR="00E16E33" w:rsidRPr="00371DD1">
        <w:t xml:space="preserve">checklist </w:t>
      </w:r>
      <w:r w:rsidR="004A7599">
        <w:t xml:space="preserve">before the work starts on site </w:t>
      </w:r>
      <w:r w:rsidR="00E16E33" w:rsidRPr="00371DD1">
        <w:t xml:space="preserve">when you receive a specific risk assessment </w:t>
      </w:r>
      <w:r w:rsidR="004A7599">
        <w:t xml:space="preserve">and method statement </w:t>
      </w:r>
      <w:r w:rsidR="00FF0DCB">
        <w:t>from your contractor.</w:t>
      </w:r>
    </w:p>
    <w:p w14:paraId="64B55E6D" w14:textId="30867A5C" w:rsidR="004A7599" w:rsidRPr="00371DD1" w:rsidRDefault="00106519" w:rsidP="00531D5D">
      <w:pPr>
        <w:pStyle w:val="ListParagraph"/>
        <w:numPr>
          <w:ilvl w:val="0"/>
          <w:numId w:val="3"/>
        </w:numPr>
      </w:pPr>
      <w:r>
        <w:t>*</w:t>
      </w:r>
      <w:r w:rsidR="004A7599">
        <w:t xml:space="preserve">Some </w:t>
      </w:r>
      <w:r w:rsidR="00FF0DCB">
        <w:t>information may only be known at a latter stage</w:t>
      </w:r>
      <w:r w:rsidR="004A7599">
        <w:t xml:space="preserve"> (e.g. 3&amp;4 in the method statement</w:t>
      </w:r>
      <w:r w:rsidR="00FF0DCB">
        <w:t xml:space="preserve"> </w:t>
      </w:r>
      <w:r>
        <w:t>after Notification of Works</w:t>
      </w:r>
      <w:r w:rsidR="00FF0DCB">
        <w:t>)</w:t>
      </w:r>
      <w:r>
        <w:t xml:space="preserve"> </w:t>
      </w:r>
    </w:p>
    <w:p w14:paraId="0B8641A0" w14:textId="1DB5E546" w:rsidR="00E16E33" w:rsidRPr="00371DD1" w:rsidRDefault="00E16E33" w:rsidP="00531D5D">
      <w:pPr>
        <w:pStyle w:val="ListParagraph"/>
        <w:numPr>
          <w:ilvl w:val="0"/>
          <w:numId w:val="3"/>
        </w:numPr>
      </w:pPr>
      <w:r w:rsidRPr="00371DD1">
        <w:t xml:space="preserve">In notes, capture any issues you have fed-back to the contractor. </w:t>
      </w:r>
      <w:r w:rsidR="00390B48" w:rsidRPr="00371DD1">
        <w:t xml:space="preserve">Comment on </w:t>
      </w:r>
      <w:r w:rsidRPr="00371DD1">
        <w:t xml:space="preserve">technical </w:t>
      </w:r>
      <w:r w:rsidR="00FF0DCB">
        <w:t>content</w:t>
      </w:r>
      <w:r w:rsidR="00390B48" w:rsidRPr="00371DD1">
        <w:t xml:space="preserve"> only if you are competent on that subject and to the extent of your competence.</w:t>
      </w:r>
      <w:r w:rsidR="00FF0DCB">
        <w:t xml:space="preserve"> </w:t>
      </w:r>
    </w:p>
    <w:p w14:paraId="7865C4B2" w14:textId="4BA23ED1" w:rsidR="00E16E33" w:rsidRPr="00371DD1" w:rsidRDefault="00E16E33" w:rsidP="00531D5D">
      <w:pPr>
        <w:pStyle w:val="ListParagraph"/>
        <w:numPr>
          <w:ilvl w:val="0"/>
          <w:numId w:val="3"/>
        </w:numPr>
      </w:pPr>
      <w:r w:rsidRPr="00371DD1">
        <w:t>It is the contractor’s responsibility to provide suitable and sufficient RAMS</w:t>
      </w:r>
      <w:r w:rsidR="00FF0DCB">
        <w:t>, including technical content and sequence of work</w:t>
      </w:r>
      <w:r w:rsidR="00390B48" w:rsidRPr="00371DD1">
        <w:t>,</w:t>
      </w:r>
      <w:r w:rsidRPr="00371DD1">
        <w:t xml:space="preserve"> and that they check the RAM</w:t>
      </w:r>
      <w:r w:rsidR="006F58A5" w:rsidRPr="00371DD1">
        <w:t>s</w:t>
      </w:r>
      <w:r w:rsidRPr="00371DD1">
        <w:t xml:space="preserve"> of subcontractors. </w:t>
      </w:r>
      <w:r w:rsidR="00FF0DCB">
        <w:t>Request contractor send you RAMs in a manageable format (e.g. not 10 individual assessments)</w:t>
      </w:r>
      <w:r w:rsidR="00F80BA2">
        <w:t xml:space="preserve"> and reflect your feedback in revised RAMs on the first occasion without repeated exchange. </w:t>
      </w:r>
    </w:p>
    <w:sectPr w:rsidR="00E16E33" w:rsidRPr="00371DD1" w:rsidSect="00303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123B" w14:textId="77777777" w:rsidR="00633A99" w:rsidRDefault="00633A99" w:rsidP="00633A99">
      <w:pPr>
        <w:spacing w:after="0" w:line="240" w:lineRule="auto"/>
      </w:pPr>
      <w:r>
        <w:separator/>
      </w:r>
    </w:p>
  </w:endnote>
  <w:endnote w:type="continuationSeparator" w:id="0">
    <w:p w14:paraId="21FA748B" w14:textId="77777777" w:rsidR="00633A99" w:rsidRDefault="00633A99" w:rsidP="0063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C6C9" w14:textId="77777777" w:rsidR="00633A99" w:rsidRDefault="00633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A4F4" w14:textId="4EB08E5B" w:rsidR="00633A99" w:rsidRDefault="00633A99">
    <w:pPr>
      <w:pStyle w:val="Footer"/>
    </w:pPr>
  </w:p>
  <w:tbl>
    <w:tblPr>
      <w:tblStyle w:val="TableGrid1"/>
      <w:tblW w:w="8505" w:type="dxa"/>
      <w:tblInd w:w="559" w:type="dxa"/>
      <w:tblLook w:val="04A0" w:firstRow="1" w:lastRow="0" w:firstColumn="1" w:lastColumn="0" w:noHBand="0" w:noVBand="1"/>
    </w:tblPr>
    <w:tblGrid>
      <w:gridCol w:w="3547"/>
      <w:gridCol w:w="1698"/>
      <w:gridCol w:w="3260"/>
    </w:tblGrid>
    <w:tr w:rsidR="00633A99" w:rsidRPr="00633A99" w14:paraId="75B4C8B8" w14:textId="77777777" w:rsidTr="007A1276">
      <w:tc>
        <w:tcPr>
          <w:tcW w:w="3547" w:type="dxa"/>
        </w:tcPr>
        <w:p w14:paraId="1D70F172" w14:textId="77777777" w:rsidR="00633A99" w:rsidRPr="00633A99" w:rsidRDefault="00633A99" w:rsidP="00633A99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Prepared by: </w:t>
          </w:r>
          <w:r w:rsidRPr="00633A99">
            <w:rPr>
              <w:sz w:val="16"/>
              <w:szCs w:val="16"/>
            </w:rPr>
            <w:t>Mubin Chowdhury</w:t>
          </w:r>
        </w:p>
      </w:tc>
      <w:tc>
        <w:tcPr>
          <w:tcW w:w="1698" w:type="dxa"/>
        </w:tcPr>
        <w:sdt>
          <w:sdtPr>
            <w:rPr>
              <w:sz w:val="16"/>
              <w:szCs w:val="16"/>
            </w:rPr>
            <w:id w:val="-1405520825"/>
            <w:docPartObj>
              <w:docPartGallery w:val="Page Numbers (Top of Page)"/>
              <w:docPartUnique/>
            </w:docPartObj>
          </w:sdtPr>
          <w:sdtEndPr/>
          <w:sdtContent>
            <w:p w14:paraId="10EB5CDD" w14:textId="58160676" w:rsidR="00633A99" w:rsidRPr="00633A99" w:rsidRDefault="00633A99" w:rsidP="00633A99">
              <w:pPr>
                <w:tabs>
                  <w:tab w:val="center" w:pos="4513"/>
                  <w:tab w:val="right" w:pos="9026"/>
                </w:tabs>
                <w:jc w:val="center"/>
                <w:rPr>
                  <w:sz w:val="16"/>
                  <w:szCs w:val="16"/>
                </w:rPr>
              </w:pPr>
              <w:r w:rsidRPr="00633A99">
                <w:rPr>
                  <w:sz w:val="16"/>
                  <w:szCs w:val="16"/>
                </w:rPr>
                <w:t xml:space="preserve">Page </w: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633A99">
                <w:rPr>
                  <w:b/>
                  <w:bCs/>
                  <w:sz w:val="16"/>
                  <w:szCs w:val="16"/>
                </w:rPr>
                <w:instrText xml:space="preserve"> PAGE </w:instrTex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6D1F8E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633A99">
                <w:rPr>
                  <w:sz w:val="16"/>
                  <w:szCs w:val="16"/>
                </w:rPr>
                <w:t xml:space="preserve"> of </w: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633A99">
                <w:rPr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6D1F8E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3260" w:type="dxa"/>
        </w:tcPr>
        <w:p w14:paraId="30563179" w14:textId="77777777" w:rsidR="00633A99" w:rsidRPr="00633A99" w:rsidRDefault="00633A99" w:rsidP="00633A99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Date of Issue: </w:t>
          </w:r>
          <w:r w:rsidRPr="00633A99">
            <w:rPr>
              <w:sz w:val="16"/>
              <w:szCs w:val="16"/>
            </w:rPr>
            <w:t>23/02/2021</w:t>
          </w:r>
        </w:p>
      </w:tc>
    </w:tr>
    <w:tr w:rsidR="00633A99" w:rsidRPr="00633A99" w14:paraId="7CDBE3C3" w14:textId="77777777" w:rsidTr="007A1276">
      <w:tc>
        <w:tcPr>
          <w:tcW w:w="3547" w:type="dxa"/>
        </w:tcPr>
        <w:p w14:paraId="33852BE9" w14:textId="5B0D1F6F" w:rsidR="00633A99" w:rsidRPr="00633A99" w:rsidRDefault="00633A99" w:rsidP="00633A99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Name of Document: </w:t>
          </w:r>
          <w:r w:rsidRPr="00633A99">
            <w:rPr>
              <w:sz w:val="16"/>
              <w:szCs w:val="16"/>
            </w:rPr>
            <w:t>HS</w:t>
          </w:r>
          <w:r>
            <w:rPr>
              <w:sz w:val="16"/>
              <w:szCs w:val="16"/>
            </w:rPr>
            <w:t>2</w:t>
          </w:r>
          <w:r w:rsidRPr="00633A99">
            <w:rPr>
              <w:sz w:val="16"/>
              <w:szCs w:val="16"/>
            </w:rPr>
            <w:t xml:space="preserve"> form </w:t>
          </w:r>
          <w:r>
            <w:rPr>
              <w:sz w:val="16"/>
              <w:szCs w:val="16"/>
            </w:rPr>
            <w:t>RAMS checklist</w:t>
          </w:r>
        </w:p>
      </w:tc>
      <w:tc>
        <w:tcPr>
          <w:tcW w:w="1698" w:type="dxa"/>
        </w:tcPr>
        <w:p w14:paraId="16F2673C" w14:textId="77777777" w:rsidR="00633A99" w:rsidRPr="00633A99" w:rsidRDefault="00633A99" w:rsidP="00633A99">
          <w:pPr>
            <w:tabs>
              <w:tab w:val="center" w:pos="4513"/>
              <w:tab w:val="right" w:pos="9026"/>
            </w:tabs>
            <w:jc w:val="center"/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Version: </w:t>
          </w:r>
          <w:r w:rsidRPr="00633A99">
            <w:rPr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6C6F1740" w14:textId="77777777" w:rsidR="00633A99" w:rsidRPr="00633A99" w:rsidRDefault="00633A99" w:rsidP="00633A99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Next Review by: </w:t>
          </w:r>
          <w:r w:rsidRPr="00633A99">
            <w:rPr>
              <w:sz w:val="16"/>
              <w:szCs w:val="16"/>
            </w:rPr>
            <w:t>23/02/2024</w:t>
          </w:r>
        </w:p>
      </w:tc>
    </w:tr>
  </w:tbl>
  <w:p w14:paraId="229313D1" w14:textId="12291FAB" w:rsidR="00633A99" w:rsidRDefault="00633A99">
    <w:pPr>
      <w:pStyle w:val="Footer"/>
    </w:pPr>
  </w:p>
  <w:p w14:paraId="5E4A9E9A" w14:textId="77777777" w:rsidR="00633A99" w:rsidRDefault="00633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8EBE" w14:textId="77777777" w:rsidR="00633A99" w:rsidRDefault="00633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105B" w14:textId="77777777" w:rsidR="00633A99" w:rsidRDefault="00633A99" w:rsidP="00633A99">
      <w:pPr>
        <w:spacing w:after="0" w:line="240" w:lineRule="auto"/>
      </w:pPr>
      <w:r>
        <w:separator/>
      </w:r>
    </w:p>
  </w:footnote>
  <w:footnote w:type="continuationSeparator" w:id="0">
    <w:p w14:paraId="3787258D" w14:textId="77777777" w:rsidR="00633A99" w:rsidRDefault="00633A99" w:rsidP="0063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15B9" w14:textId="77777777" w:rsidR="00633A99" w:rsidRDefault="00633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0CC9" w14:textId="77777777" w:rsidR="00633A99" w:rsidRDefault="00633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8B62" w14:textId="77777777" w:rsidR="00633A99" w:rsidRDefault="0063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38F"/>
    <w:multiLevelType w:val="hybridMultilevel"/>
    <w:tmpl w:val="23E2E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25EA4"/>
    <w:multiLevelType w:val="hybridMultilevel"/>
    <w:tmpl w:val="08062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C00DE"/>
    <w:multiLevelType w:val="hybridMultilevel"/>
    <w:tmpl w:val="F608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3"/>
    <w:rsid w:val="00007D93"/>
    <w:rsid w:val="00011C82"/>
    <w:rsid w:val="00067AB0"/>
    <w:rsid w:val="00106519"/>
    <w:rsid w:val="00160DF7"/>
    <w:rsid w:val="001D7BEE"/>
    <w:rsid w:val="001F52E4"/>
    <w:rsid w:val="002234CE"/>
    <w:rsid w:val="00303203"/>
    <w:rsid w:val="003204E5"/>
    <w:rsid w:val="00333B90"/>
    <w:rsid w:val="00371DD1"/>
    <w:rsid w:val="00382A7A"/>
    <w:rsid w:val="00390B48"/>
    <w:rsid w:val="003D3EA7"/>
    <w:rsid w:val="00446FEB"/>
    <w:rsid w:val="004A7599"/>
    <w:rsid w:val="004D41A6"/>
    <w:rsid w:val="00531D5D"/>
    <w:rsid w:val="00552E8E"/>
    <w:rsid w:val="0057040B"/>
    <w:rsid w:val="005B28D9"/>
    <w:rsid w:val="005F6B04"/>
    <w:rsid w:val="00633A99"/>
    <w:rsid w:val="00644317"/>
    <w:rsid w:val="006D1F8E"/>
    <w:rsid w:val="006F042B"/>
    <w:rsid w:val="006F58A5"/>
    <w:rsid w:val="006F6688"/>
    <w:rsid w:val="007B7C64"/>
    <w:rsid w:val="007C601D"/>
    <w:rsid w:val="007D2302"/>
    <w:rsid w:val="007E3222"/>
    <w:rsid w:val="007E3700"/>
    <w:rsid w:val="008306FD"/>
    <w:rsid w:val="00840FBB"/>
    <w:rsid w:val="00845467"/>
    <w:rsid w:val="008C3255"/>
    <w:rsid w:val="008D6AB2"/>
    <w:rsid w:val="0093720A"/>
    <w:rsid w:val="009505B4"/>
    <w:rsid w:val="0098541A"/>
    <w:rsid w:val="009D0232"/>
    <w:rsid w:val="009F0A77"/>
    <w:rsid w:val="009F3292"/>
    <w:rsid w:val="00A410DE"/>
    <w:rsid w:val="00A96D0A"/>
    <w:rsid w:val="00AE0B49"/>
    <w:rsid w:val="00B60C8D"/>
    <w:rsid w:val="00C27CC0"/>
    <w:rsid w:val="00C501C6"/>
    <w:rsid w:val="00CC1788"/>
    <w:rsid w:val="00CE032F"/>
    <w:rsid w:val="00CE3831"/>
    <w:rsid w:val="00D519F9"/>
    <w:rsid w:val="00D64822"/>
    <w:rsid w:val="00DA68B5"/>
    <w:rsid w:val="00DB7E62"/>
    <w:rsid w:val="00DC0D42"/>
    <w:rsid w:val="00DC5D01"/>
    <w:rsid w:val="00DF17FF"/>
    <w:rsid w:val="00DF2F4C"/>
    <w:rsid w:val="00E16E33"/>
    <w:rsid w:val="00E95639"/>
    <w:rsid w:val="00EB4950"/>
    <w:rsid w:val="00EC2225"/>
    <w:rsid w:val="00EF54B0"/>
    <w:rsid w:val="00EF63FB"/>
    <w:rsid w:val="00F255C4"/>
    <w:rsid w:val="00F61708"/>
    <w:rsid w:val="00F80BA2"/>
    <w:rsid w:val="00FA26AB"/>
    <w:rsid w:val="00FA35BF"/>
    <w:rsid w:val="00FB5C6E"/>
    <w:rsid w:val="00FE3400"/>
    <w:rsid w:val="00FF0DCB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AB0C"/>
  <w15:docId w15:val="{498DB86B-1494-47B8-BE53-E742B2D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03"/>
  </w:style>
  <w:style w:type="paragraph" w:styleId="Heading1">
    <w:name w:val="heading 1"/>
    <w:basedOn w:val="Normal"/>
    <w:next w:val="Normal"/>
    <w:link w:val="Heading1Char"/>
    <w:uiPriority w:val="9"/>
    <w:qFormat/>
    <w:rsid w:val="001D7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2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4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7B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B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3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99"/>
  </w:style>
  <w:style w:type="paragraph" w:styleId="Footer">
    <w:name w:val="footer"/>
    <w:basedOn w:val="Normal"/>
    <w:link w:val="FooterChar"/>
    <w:uiPriority w:val="99"/>
    <w:unhideWhenUsed/>
    <w:rsid w:val="00633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99"/>
  </w:style>
  <w:style w:type="table" w:customStyle="1" w:styleId="TableGrid1">
    <w:name w:val="Table Grid1"/>
    <w:basedOn w:val="TableNormal"/>
    <w:next w:val="TableGrid"/>
    <w:uiPriority w:val="39"/>
    <w:rsid w:val="0063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bje4</dc:creator>
  <cp:lastModifiedBy>Chowdhury, Mubin U.</cp:lastModifiedBy>
  <cp:revision>15</cp:revision>
  <dcterms:created xsi:type="dcterms:W3CDTF">2021-01-28T11:24:00Z</dcterms:created>
  <dcterms:modified xsi:type="dcterms:W3CDTF">2021-03-01T12:44:00Z</dcterms:modified>
</cp:coreProperties>
</file>