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D8B5" w14:textId="77777777" w:rsidR="00462390" w:rsidRDefault="000336FB" w:rsidP="007A44AE">
      <w:pPr>
        <w:pStyle w:val="BodyText"/>
        <w:spacing w:before="9"/>
        <w:ind w:right="-1002"/>
        <w:rPr>
          <w:rFonts w:ascii="Times New Roman"/>
          <w:sz w:val="19"/>
        </w:rPr>
      </w:pPr>
      <w:r>
        <w:rPr>
          <w:rFonts w:ascii="Times New Roman"/>
          <w:sz w:val="19"/>
        </w:rPr>
        <w:t xml:space="preserve">                                                                                                                                                                                                                                                                                            </w:t>
      </w:r>
    </w:p>
    <w:p w14:paraId="22C56528" w14:textId="77777777" w:rsidR="00462390" w:rsidRDefault="002A78BF">
      <w:pPr>
        <w:pStyle w:val="BodyText"/>
        <w:ind w:left="1068" w:right="-44"/>
        <w:rPr>
          <w:rFonts w:ascii="Times New Roman"/>
          <w:sz w:val="20"/>
        </w:rPr>
      </w:pPr>
      <w:r>
        <w:rPr>
          <w:rFonts w:ascii="Times New Roman"/>
          <w:noProof/>
          <w:sz w:val="20"/>
          <w:lang w:val="en-GB" w:eastAsia="en-GB"/>
        </w:rPr>
        <w:drawing>
          <wp:inline distT="0" distB="0" distL="0" distR="0" wp14:anchorId="493EC3A7" wp14:editId="07E4AD9F">
            <wp:extent cx="2195950" cy="590550"/>
            <wp:effectExtent l="0" t="0" r="0" b="0"/>
            <wp:docPr id="1" name="image1.png" descr="cid:image001.gif@01D1073F.4F98C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95950" cy="590550"/>
                    </a:xfrm>
                    <a:prstGeom prst="rect">
                      <a:avLst/>
                    </a:prstGeom>
                  </pic:spPr>
                </pic:pic>
              </a:graphicData>
            </a:graphic>
          </wp:inline>
        </w:drawing>
      </w:r>
    </w:p>
    <w:p w14:paraId="09C67B5D" w14:textId="77777777" w:rsidR="00462390" w:rsidRDefault="00462390">
      <w:pPr>
        <w:pStyle w:val="BodyText"/>
        <w:rPr>
          <w:rFonts w:ascii="Times New Roman"/>
        </w:rPr>
      </w:pPr>
    </w:p>
    <w:p w14:paraId="1E774B5F" w14:textId="77777777" w:rsidR="00462390" w:rsidRDefault="00462390">
      <w:pPr>
        <w:pStyle w:val="BodyText"/>
        <w:spacing w:before="2"/>
        <w:rPr>
          <w:rFonts w:ascii="Times New Roman"/>
          <w:sz w:val="30"/>
        </w:rPr>
      </w:pPr>
    </w:p>
    <w:p w14:paraId="619331E8" w14:textId="77777777" w:rsidR="00462390" w:rsidRDefault="002A78BF">
      <w:pPr>
        <w:pStyle w:val="Heading2"/>
        <w:ind w:left="960"/>
      </w:pPr>
      <w:bookmarkStart w:id="0" w:name="Registration_of_Interests_Policy"/>
      <w:bookmarkEnd w:id="0"/>
      <w:r>
        <w:t>Introduction</w:t>
      </w:r>
    </w:p>
    <w:p w14:paraId="66EE8C89" w14:textId="77777777" w:rsidR="00462390" w:rsidRDefault="002A78BF">
      <w:pPr>
        <w:spacing w:before="2"/>
        <w:ind w:left="1234" w:right="477" w:firstLine="1300"/>
        <w:rPr>
          <w:b/>
          <w:sz w:val="36"/>
        </w:rPr>
      </w:pPr>
      <w:r>
        <w:br w:type="column"/>
      </w:r>
      <w:r>
        <w:rPr>
          <w:b/>
          <w:sz w:val="36"/>
        </w:rPr>
        <w:t>REGISTRATION AND DECLARATION OF</w:t>
      </w:r>
      <w:r>
        <w:rPr>
          <w:b/>
          <w:spacing w:val="-15"/>
          <w:sz w:val="36"/>
        </w:rPr>
        <w:t xml:space="preserve"> </w:t>
      </w:r>
      <w:r>
        <w:rPr>
          <w:b/>
          <w:sz w:val="36"/>
        </w:rPr>
        <w:t>INTERESTS</w:t>
      </w:r>
    </w:p>
    <w:p w14:paraId="68925C41" w14:textId="77777777" w:rsidR="00462390" w:rsidRDefault="002A78BF">
      <w:pPr>
        <w:spacing w:before="1"/>
        <w:ind w:left="500" w:right="489" w:firstLine="777"/>
        <w:jc w:val="right"/>
        <w:rPr>
          <w:sz w:val="24"/>
        </w:rPr>
      </w:pPr>
      <w:r>
        <w:rPr>
          <w:sz w:val="24"/>
        </w:rPr>
        <w:t>POLICY AND PROCEDURES FOR</w:t>
      </w:r>
      <w:r>
        <w:rPr>
          <w:spacing w:val="-8"/>
          <w:sz w:val="24"/>
        </w:rPr>
        <w:t xml:space="preserve"> </w:t>
      </w:r>
      <w:r>
        <w:rPr>
          <w:sz w:val="24"/>
        </w:rPr>
        <w:t>STAFF WITH BUDGETARY AUTHORITY AND/OR</w:t>
      </w:r>
      <w:r>
        <w:rPr>
          <w:spacing w:val="-12"/>
          <w:sz w:val="24"/>
        </w:rPr>
        <w:t xml:space="preserve"> </w:t>
      </w:r>
      <w:r>
        <w:rPr>
          <w:sz w:val="24"/>
        </w:rPr>
        <w:t>INFLUENCE</w:t>
      </w:r>
      <w:r>
        <w:rPr>
          <w:spacing w:val="-2"/>
          <w:sz w:val="24"/>
        </w:rPr>
        <w:t xml:space="preserve"> </w:t>
      </w:r>
      <w:r>
        <w:rPr>
          <w:sz w:val="24"/>
        </w:rPr>
        <w:t>OVER BUSINESS/PROCUREMENT</w:t>
      </w:r>
      <w:r>
        <w:rPr>
          <w:spacing w:val="-11"/>
          <w:sz w:val="24"/>
        </w:rPr>
        <w:t xml:space="preserve"> </w:t>
      </w:r>
      <w:r>
        <w:rPr>
          <w:sz w:val="24"/>
        </w:rPr>
        <w:t>DECISIONS</w:t>
      </w:r>
    </w:p>
    <w:p w14:paraId="51EA0673" w14:textId="77777777" w:rsidR="00462390" w:rsidRDefault="00462390">
      <w:pPr>
        <w:jc w:val="right"/>
        <w:rPr>
          <w:sz w:val="24"/>
        </w:rPr>
        <w:sectPr w:rsidR="00462390">
          <w:type w:val="continuous"/>
          <w:pgSz w:w="11910" w:h="16840"/>
          <w:pgMar w:top="1000" w:right="840" w:bottom="280" w:left="480" w:header="720" w:footer="720" w:gutter="0"/>
          <w:cols w:num="2" w:space="720" w:equalWidth="0">
            <w:col w:w="4527" w:space="40"/>
            <w:col w:w="6023"/>
          </w:cols>
        </w:sectPr>
      </w:pPr>
    </w:p>
    <w:p w14:paraId="1A0645A4" w14:textId="77777777" w:rsidR="00462390" w:rsidRDefault="00462390">
      <w:pPr>
        <w:pStyle w:val="BodyText"/>
        <w:spacing w:before="2"/>
        <w:rPr>
          <w:sz w:val="18"/>
        </w:rPr>
      </w:pPr>
    </w:p>
    <w:p w14:paraId="7DAA7293" w14:textId="77777777" w:rsidR="00462390" w:rsidRDefault="002A78BF" w:rsidP="008353B2">
      <w:pPr>
        <w:pStyle w:val="ListParagraph"/>
        <w:numPr>
          <w:ilvl w:val="0"/>
          <w:numId w:val="2"/>
        </w:numPr>
        <w:tabs>
          <w:tab w:val="left" w:pos="1388"/>
        </w:tabs>
        <w:spacing w:before="57"/>
        <w:ind w:right="595" w:hanging="427"/>
        <w:jc w:val="both"/>
      </w:pPr>
      <w:r>
        <w:t xml:space="preserve">It is a requirement that members of staff with budgetary authority and/or influence over </w:t>
      </w:r>
      <w:proofErr w:type="gramStart"/>
      <w:r>
        <w:t>University</w:t>
      </w:r>
      <w:proofErr w:type="gramEnd"/>
      <w:r>
        <w:t xml:space="preserve"> business/procurement decisions declare any potential conflict of interest from their position within the University on the one hand, and membership of or connection with other bodies and individuals inside or outside the University on the other. This requirement is consistent with the University’s commitment to the </w:t>
      </w:r>
      <w:r>
        <w:rPr>
          <w:i/>
        </w:rPr>
        <w:t xml:space="preserve">Nolan Principles of Public Life </w:t>
      </w:r>
      <w:r>
        <w:t>(Appendix A). In</w:t>
      </w:r>
      <w:r>
        <w:rPr>
          <w:spacing w:val="-4"/>
        </w:rPr>
        <w:t xml:space="preserve"> </w:t>
      </w:r>
      <w:r>
        <w:t>this</w:t>
      </w:r>
      <w:r>
        <w:rPr>
          <w:spacing w:val="-4"/>
        </w:rPr>
        <w:t xml:space="preserve"> </w:t>
      </w:r>
      <w:r>
        <w:t>context</w:t>
      </w:r>
      <w:r>
        <w:rPr>
          <w:spacing w:val="-4"/>
        </w:rPr>
        <w:t xml:space="preserve"> </w:t>
      </w:r>
      <w:r>
        <w:t>the</w:t>
      </w:r>
      <w:r>
        <w:rPr>
          <w:spacing w:val="-1"/>
        </w:rPr>
        <w:t xml:space="preserve"> </w:t>
      </w:r>
      <w:r>
        <w:t>Council,</w:t>
      </w:r>
      <w:r>
        <w:rPr>
          <w:spacing w:val="-7"/>
        </w:rPr>
        <w:t xml:space="preserve"> </w:t>
      </w:r>
      <w:r>
        <w:t>as</w:t>
      </w:r>
      <w:r>
        <w:rPr>
          <w:spacing w:val="-2"/>
        </w:rPr>
        <w:t xml:space="preserve"> </w:t>
      </w:r>
      <w:r>
        <w:t>the</w:t>
      </w:r>
      <w:r>
        <w:rPr>
          <w:spacing w:val="-4"/>
        </w:rPr>
        <w:t xml:space="preserve"> </w:t>
      </w:r>
      <w:r>
        <w:t>University’s</w:t>
      </w:r>
      <w:r>
        <w:rPr>
          <w:spacing w:val="-4"/>
        </w:rPr>
        <w:t xml:space="preserve"> </w:t>
      </w:r>
      <w:r>
        <w:t>governing</w:t>
      </w:r>
      <w:r>
        <w:rPr>
          <w:spacing w:val="-3"/>
        </w:rPr>
        <w:t xml:space="preserve"> </w:t>
      </w:r>
      <w:r>
        <w:t>body,</w:t>
      </w:r>
      <w:r>
        <w:rPr>
          <w:spacing w:val="-4"/>
        </w:rPr>
        <w:t xml:space="preserve"> </w:t>
      </w:r>
      <w:r>
        <w:t>has</w:t>
      </w:r>
      <w:r>
        <w:rPr>
          <w:spacing w:val="-4"/>
        </w:rPr>
        <w:t xml:space="preserve"> </w:t>
      </w:r>
      <w:proofErr w:type="spellStart"/>
      <w:r>
        <w:t>authorised</w:t>
      </w:r>
      <w:proofErr w:type="spellEnd"/>
      <w:r>
        <w:rPr>
          <w:spacing w:val="-5"/>
        </w:rPr>
        <w:t xml:space="preserve"> </w:t>
      </w:r>
      <w:r>
        <w:t>that</w:t>
      </w:r>
      <w:r>
        <w:rPr>
          <w:spacing w:val="-1"/>
        </w:rPr>
        <w:t xml:space="preserve"> </w:t>
      </w:r>
      <w:r>
        <w:t>there</w:t>
      </w:r>
      <w:r>
        <w:rPr>
          <w:spacing w:val="-4"/>
        </w:rPr>
        <w:t xml:space="preserve"> </w:t>
      </w:r>
      <w:r>
        <w:t>shall</w:t>
      </w:r>
      <w:r>
        <w:rPr>
          <w:spacing w:val="-2"/>
        </w:rPr>
        <w:t xml:space="preserve"> </w:t>
      </w:r>
      <w:r>
        <w:t>be a Register of Staff Interests maintained by the Governance Office and that additional specific requirements</w:t>
      </w:r>
      <w:r>
        <w:rPr>
          <w:spacing w:val="-6"/>
        </w:rPr>
        <w:t xml:space="preserve"> </w:t>
      </w:r>
      <w:r>
        <w:t>should</w:t>
      </w:r>
      <w:r>
        <w:rPr>
          <w:spacing w:val="-6"/>
        </w:rPr>
        <w:t xml:space="preserve"> </w:t>
      </w:r>
      <w:r>
        <w:t>operate</w:t>
      </w:r>
      <w:r>
        <w:rPr>
          <w:spacing w:val="-3"/>
        </w:rPr>
        <w:t xml:space="preserve"> </w:t>
      </w:r>
      <w:r>
        <w:t>in</w:t>
      </w:r>
      <w:r>
        <w:rPr>
          <w:spacing w:val="-7"/>
        </w:rPr>
        <w:t xml:space="preserve"> </w:t>
      </w:r>
      <w:r>
        <w:t>relation</w:t>
      </w:r>
      <w:r>
        <w:rPr>
          <w:spacing w:val="-6"/>
        </w:rPr>
        <w:t xml:space="preserve"> </w:t>
      </w:r>
      <w:r>
        <w:t>to</w:t>
      </w:r>
      <w:r>
        <w:rPr>
          <w:spacing w:val="-5"/>
        </w:rPr>
        <w:t xml:space="preserve"> </w:t>
      </w:r>
      <w:r>
        <w:t>declarations</w:t>
      </w:r>
      <w:r>
        <w:rPr>
          <w:spacing w:val="-3"/>
        </w:rPr>
        <w:t xml:space="preserve"> </w:t>
      </w:r>
      <w:r>
        <w:t>of</w:t>
      </w:r>
      <w:r>
        <w:rPr>
          <w:spacing w:val="-6"/>
        </w:rPr>
        <w:t xml:space="preserve"> </w:t>
      </w:r>
      <w:r>
        <w:t>interest</w:t>
      </w:r>
      <w:r>
        <w:rPr>
          <w:spacing w:val="-5"/>
        </w:rPr>
        <w:t xml:space="preserve"> </w:t>
      </w:r>
      <w:r>
        <w:t>that</w:t>
      </w:r>
      <w:r>
        <w:rPr>
          <w:spacing w:val="-7"/>
        </w:rPr>
        <w:t xml:space="preserve"> </w:t>
      </w:r>
      <w:r>
        <w:t>may</w:t>
      </w:r>
      <w:r>
        <w:rPr>
          <w:spacing w:val="-5"/>
        </w:rPr>
        <w:t xml:space="preserve"> </w:t>
      </w:r>
      <w:r>
        <w:t>need</w:t>
      </w:r>
      <w:r>
        <w:rPr>
          <w:spacing w:val="-6"/>
        </w:rPr>
        <w:t xml:space="preserve"> </w:t>
      </w:r>
      <w:r>
        <w:t>to</w:t>
      </w:r>
      <w:r>
        <w:rPr>
          <w:spacing w:val="-4"/>
        </w:rPr>
        <w:t xml:space="preserve"> </w:t>
      </w:r>
      <w:r>
        <w:t>be</w:t>
      </w:r>
      <w:r>
        <w:rPr>
          <w:spacing w:val="-5"/>
        </w:rPr>
        <w:t xml:space="preserve"> </w:t>
      </w:r>
      <w:r>
        <w:t>made</w:t>
      </w:r>
      <w:r>
        <w:rPr>
          <w:spacing w:val="-6"/>
        </w:rPr>
        <w:t xml:space="preserve"> </w:t>
      </w:r>
      <w:r>
        <w:t xml:space="preserve">on an </w:t>
      </w:r>
      <w:r>
        <w:rPr>
          <w:i/>
        </w:rPr>
        <w:t xml:space="preserve">ad hoc </w:t>
      </w:r>
      <w:r>
        <w:t xml:space="preserve">basis. The University’s policy and procedures for the registration and declaration of interests are set out below, and their requirements must be </w:t>
      </w:r>
      <w:proofErr w:type="gramStart"/>
      <w:r>
        <w:t>adhered to at all</w:t>
      </w:r>
      <w:r>
        <w:rPr>
          <w:spacing w:val="-20"/>
        </w:rPr>
        <w:t xml:space="preserve"> </w:t>
      </w:r>
      <w:r>
        <w:t>times</w:t>
      </w:r>
      <w:proofErr w:type="gramEnd"/>
      <w:r>
        <w:t>.</w:t>
      </w:r>
    </w:p>
    <w:p w14:paraId="0EFA74FB" w14:textId="77777777" w:rsidR="00462390" w:rsidRDefault="00462390">
      <w:pPr>
        <w:pStyle w:val="BodyText"/>
        <w:spacing w:before="5"/>
        <w:rPr>
          <w:sz w:val="16"/>
        </w:rPr>
      </w:pPr>
    </w:p>
    <w:p w14:paraId="39667329" w14:textId="77777777" w:rsidR="00462390" w:rsidRDefault="002A78BF" w:rsidP="008353B2">
      <w:pPr>
        <w:pStyle w:val="ListParagraph"/>
        <w:numPr>
          <w:ilvl w:val="0"/>
          <w:numId w:val="2"/>
        </w:numPr>
        <w:tabs>
          <w:tab w:val="left" w:pos="1386"/>
          <w:tab w:val="left" w:pos="1387"/>
        </w:tabs>
      </w:pPr>
      <w:r>
        <w:t>The procedures apply equally and specifically to all individuals in the following</w:t>
      </w:r>
      <w:r>
        <w:rPr>
          <w:spacing w:val="-14"/>
        </w:rPr>
        <w:t xml:space="preserve"> </w:t>
      </w:r>
      <w:r>
        <w:t>groups:</w:t>
      </w:r>
    </w:p>
    <w:p w14:paraId="2A5CCBA8" w14:textId="77777777" w:rsidR="00462390" w:rsidRDefault="00462390">
      <w:pPr>
        <w:pStyle w:val="BodyText"/>
        <w:spacing w:before="7"/>
        <w:rPr>
          <w:sz w:val="16"/>
        </w:rPr>
      </w:pPr>
    </w:p>
    <w:p w14:paraId="44FDA4C1" w14:textId="77777777" w:rsidR="00462390" w:rsidRDefault="002A78BF" w:rsidP="008353B2">
      <w:pPr>
        <w:pStyle w:val="ListParagraph"/>
        <w:numPr>
          <w:ilvl w:val="1"/>
          <w:numId w:val="2"/>
        </w:numPr>
        <w:tabs>
          <w:tab w:val="left" w:pos="1811"/>
          <w:tab w:val="left" w:pos="1812"/>
        </w:tabs>
        <w:spacing w:line="268" w:lineRule="exact"/>
        <w:ind w:hanging="426"/>
      </w:pPr>
      <w:r>
        <w:t>Officers of the University as defined in the</w:t>
      </w:r>
      <w:r>
        <w:rPr>
          <w:spacing w:val="-6"/>
        </w:rPr>
        <w:t xml:space="preserve"> </w:t>
      </w:r>
      <w:r>
        <w:t>Statutes;</w:t>
      </w:r>
    </w:p>
    <w:p w14:paraId="51A646D8" w14:textId="77777777" w:rsidR="00462390" w:rsidRDefault="002A78BF" w:rsidP="008353B2">
      <w:pPr>
        <w:pStyle w:val="ListParagraph"/>
        <w:numPr>
          <w:ilvl w:val="1"/>
          <w:numId w:val="2"/>
        </w:numPr>
        <w:tabs>
          <w:tab w:val="left" w:pos="1811"/>
          <w:tab w:val="left" w:pos="1812"/>
        </w:tabs>
        <w:spacing w:line="268" w:lineRule="exact"/>
        <w:ind w:hanging="426"/>
      </w:pPr>
      <w:r>
        <w:t>Members of the governing body</w:t>
      </w:r>
      <w:r>
        <w:rPr>
          <w:spacing w:val="-4"/>
        </w:rPr>
        <w:t xml:space="preserve"> </w:t>
      </w:r>
      <w:r>
        <w:t>(Council);</w:t>
      </w:r>
    </w:p>
    <w:p w14:paraId="72F8B84A" w14:textId="0A551CEB" w:rsidR="00462390" w:rsidRDefault="002A78BF" w:rsidP="008353B2">
      <w:pPr>
        <w:pStyle w:val="ListParagraph"/>
        <w:numPr>
          <w:ilvl w:val="1"/>
          <w:numId w:val="2"/>
        </w:numPr>
        <w:tabs>
          <w:tab w:val="left" w:pos="1811"/>
          <w:tab w:val="left" w:pos="1812"/>
        </w:tabs>
      </w:pPr>
      <w:r>
        <w:t>Heads of the Divisions of</w:t>
      </w:r>
      <w:r w:rsidR="00B84C62">
        <w:rPr>
          <w:spacing w:val="-9"/>
        </w:rPr>
        <w:t xml:space="preserve"> Professional </w:t>
      </w:r>
      <w:r>
        <w:t>Services;</w:t>
      </w:r>
    </w:p>
    <w:p w14:paraId="4AC2D755" w14:textId="77777777" w:rsidR="00462390" w:rsidRDefault="002A78BF" w:rsidP="008353B2">
      <w:pPr>
        <w:pStyle w:val="ListParagraph"/>
        <w:numPr>
          <w:ilvl w:val="1"/>
          <w:numId w:val="2"/>
        </w:numPr>
        <w:tabs>
          <w:tab w:val="left" w:pos="1811"/>
          <w:tab w:val="left" w:pos="1813"/>
        </w:tabs>
        <w:ind w:left="1812" w:right="594"/>
      </w:pPr>
      <w:r>
        <w:t>Heads, Directors, and similarly titled staff, of Administrative Offices, Services, Trading Operations, and other distinct</w:t>
      </w:r>
      <w:r>
        <w:rPr>
          <w:spacing w:val="-3"/>
        </w:rPr>
        <w:t xml:space="preserve"> </w:t>
      </w:r>
      <w:r>
        <w:t>units;</w:t>
      </w:r>
    </w:p>
    <w:p w14:paraId="2FCBB9D0" w14:textId="77777777" w:rsidR="00462390" w:rsidRDefault="002A78BF" w:rsidP="008353B2">
      <w:pPr>
        <w:pStyle w:val="ListParagraph"/>
        <w:numPr>
          <w:ilvl w:val="1"/>
          <w:numId w:val="2"/>
        </w:numPr>
        <w:tabs>
          <w:tab w:val="left" w:pos="1811"/>
          <w:tab w:val="left" w:pos="1813"/>
        </w:tabs>
        <w:ind w:left="1812" w:right="596"/>
      </w:pPr>
      <w:r>
        <w:t>University employees who are Directors, Shareholders or Executive Officers of University Companies;</w:t>
      </w:r>
    </w:p>
    <w:p w14:paraId="35A4238D" w14:textId="77777777" w:rsidR="00462390" w:rsidRDefault="002A78BF" w:rsidP="008353B2">
      <w:pPr>
        <w:pStyle w:val="ListParagraph"/>
        <w:numPr>
          <w:ilvl w:val="1"/>
          <w:numId w:val="2"/>
        </w:numPr>
        <w:tabs>
          <w:tab w:val="left" w:pos="1811"/>
          <w:tab w:val="left" w:pos="1813"/>
        </w:tabs>
        <w:ind w:left="1812" w:hanging="426"/>
      </w:pPr>
      <w:r>
        <w:t>Heads of</w:t>
      </w:r>
      <w:r>
        <w:rPr>
          <w:spacing w:val="-3"/>
        </w:rPr>
        <w:t xml:space="preserve"> </w:t>
      </w:r>
      <w:r>
        <w:t>College;</w:t>
      </w:r>
    </w:p>
    <w:p w14:paraId="74F49A88" w14:textId="7E431F33" w:rsidR="00462390" w:rsidRDefault="002A78BF" w:rsidP="008353B2">
      <w:pPr>
        <w:pStyle w:val="ListParagraph"/>
        <w:numPr>
          <w:ilvl w:val="1"/>
          <w:numId w:val="2"/>
        </w:numPr>
        <w:tabs>
          <w:tab w:val="left" w:pos="1812"/>
          <w:tab w:val="left" w:pos="1813"/>
        </w:tabs>
        <w:ind w:left="1812" w:right="594"/>
      </w:pPr>
      <w:r>
        <w:t>Heads, Directors, and similarly titled staff, of Academic Departments, Schools</w:t>
      </w:r>
      <w:r w:rsidR="00F5447B">
        <w:t xml:space="preserve">, Research </w:t>
      </w:r>
      <w:proofErr w:type="spellStart"/>
      <w:proofErr w:type="gramStart"/>
      <w:r w:rsidR="00F5447B">
        <w:t>Centres</w:t>
      </w:r>
      <w:proofErr w:type="spellEnd"/>
      <w:proofErr w:type="gramEnd"/>
      <w:r w:rsidR="00F5447B">
        <w:t xml:space="preserve"> </w:t>
      </w:r>
      <w:r>
        <w:t>or other distinct units;</w:t>
      </w:r>
    </w:p>
    <w:p w14:paraId="66D94A17" w14:textId="77777777" w:rsidR="00462390" w:rsidRDefault="002A78BF" w:rsidP="008353B2">
      <w:pPr>
        <w:pStyle w:val="ListParagraph"/>
        <w:numPr>
          <w:ilvl w:val="1"/>
          <w:numId w:val="2"/>
        </w:numPr>
        <w:tabs>
          <w:tab w:val="left" w:pos="1812"/>
          <w:tab w:val="left" w:pos="1813"/>
        </w:tabs>
        <w:ind w:left="1812" w:hanging="426"/>
      </w:pPr>
      <w:r>
        <w:t>College Directors of</w:t>
      </w:r>
      <w:r>
        <w:rPr>
          <w:spacing w:val="-4"/>
        </w:rPr>
        <w:t xml:space="preserve"> </w:t>
      </w:r>
      <w:r>
        <w:t>Operations;</w:t>
      </w:r>
    </w:p>
    <w:p w14:paraId="38FC49C5" w14:textId="77777777" w:rsidR="00462390" w:rsidRDefault="002A78BF" w:rsidP="008353B2">
      <w:pPr>
        <w:pStyle w:val="ListParagraph"/>
        <w:numPr>
          <w:ilvl w:val="1"/>
          <w:numId w:val="2"/>
        </w:numPr>
        <w:tabs>
          <w:tab w:val="left" w:pos="1812"/>
          <w:tab w:val="left" w:pos="1813"/>
        </w:tabs>
        <w:ind w:left="1812" w:hanging="426"/>
      </w:pPr>
      <w:r>
        <w:t>Residential Support Officers (Halls of</w:t>
      </w:r>
      <w:r>
        <w:rPr>
          <w:spacing w:val="-1"/>
        </w:rPr>
        <w:t xml:space="preserve"> </w:t>
      </w:r>
      <w:r>
        <w:t>Residence);</w:t>
      </w:r>
    </w:p>
    <w:p w14:paraId="41A6D63F" w14:textId="77777777" w:rsidR="00462390" w:rsidRDefault="002A78BF" w:rsidP="008353B2">
      <w:pPr>
        <w:pStyle w:val="ListParagraph"/>
        <w:numPr>
          <w:ilvl w:val="1"/>
          <w:numId w:val="2"/>
        </w:numPr>
        <w:tabs>
          <w:tab w:val="left" w:pos="1813"/>
        </w:tabs>
        <w:ind w:left="1812" w:right="594"/>
        <w:jc w:val="both"/>
      </w:pPr>
      <w:r>
        <w:t>Secretaries of committees or groups with significant spending authority and/or influence over significant procurement and other business decisions, as defined by the Registrar and Secretary;</w:t>
      </w:r>
    </w:p>
    <w:p w14:paraId="3875F3E5" w14:textId="77777777" w:rsidR="00462390" w:rsidRDefault="002A78BF" w:rsidP="008353B2">
      <w:pPr>
        <w:pStyle w:val="ListParagraph"/>
        <w:numPr>
          <w:ilvl w:val="1"/>
          <w:numId w:val="2"/>
        </w:numPr>
        <w:tabs>
          <w:tab w:val="left" w:pos="1813"/>
        </w:tabs>
        <w:ind w:left="1812" w:hanging="426"/>
        <w:jc w:val="both"/>
      </w:pPr>
      <w:r>
        <w:t>Any other named positions as may be specified by the</w:t>
      </w:r>
      <w:r>
        <w:rPr>
          <w:spacing w:val="-9"/>
        </w:rPr>
        <w:t xml:space="preserve"> </w:t>
      </w:r>
      <w:r>
        <w:t>University.</w:t>
      </w:r>
    </w:p>
    <w:p w14:paraId="201A7D32" w14:textId="77777777" w:rsidR="00462390" w:rsidRDefault="00462390">
      <w:pPr>
        <w:pStyle w:val="BodyText"/>
        <w:spacing w:before="4"/>
        <w:rPr>
          <w:sz w:val="16"/>
        </w:rPr>
      </w:pPr>
    </w:p>
    <w:p w14:paraId="3341BB4F" w14:textId="77777777" w:rsidR="00462390" w:rsidRDefault="002A78BF" w:rsidP="008353B2">
      <w:pPr>
        <w:pStyle w:val="ListParagraph"/>
        <w:numPr>
          <w:ilvl w:val="0"/>
          <w:numId w:val="2"/>
        </w:numPr>
        <w:tabs>
          <w:tab w:val="left" w:pos="1388"/>
        </w:tabs>
        <w:ind w:left="1387" w:right="595"/>
        <w:jc w:val="both"/>
      </w:pPr>
      <w:r>
        <w:t>For the avoidance of doubt, the current list of all University posts and positions specifically covered</w:t>
      </w:r>
      <w:r>
        <w:rPr>
          <w:spacing w:val="-11"/>
        </w:rPr>
        <w:t xml:space="preserve"> </w:t>
      </w:r>
      <w:r>
        <w:t>by</w:t>
      </w:r>
      <w:r>
        <w:rPr>
          <w:spacing w:val="-10"/>
        </w:rPr>
        <w:t xml:space="preserve"> </w:t>
      </w:r>
      <w:r>
        <w:t>groups</w:t>
      </w:r>
      <w:r>
        <w:rPr>
          <w:spacing w:val="-13"/>
        </w:rPr>
        <w:t xml:space="preserve"> </w:t>
      </w:r>
      <w:r>
        <w:t>a)</w:t>
      </w:r>
      <w:r>
        <w:rPr>
          <w:spacing w:val="-10"/>
        </w:rPr>
        <w:t xml:space="preserve"> </w:t>
      </w:r>
      <w:r>
        <w:t>to</w:t>
      </w:r>
      <w:r>
        <w:rPr>
          <w:spacing w:val="-12"/>
        </w:rPr>
        <w:t xml:space="preserve"> </w:t>
      </w:r>
      <w:r>
        <w:t>k)</w:t>
      </w:r>
      <w:r>
        <w:rPr>
          <w:spacing w:val="-10"/>
        </w:rPr>
        <w:t xml:space="preserve"> </w:t>
      </w:r>
      <w:r>
        <w:t>above</w:t>
      </w:r>
      <w:r>
        <w:rPr>
          <w:spacing w:val="-11"/>
        </w:rPr>
        <w:t xml:space="preserve"> </w:t>
      </w:r>
      <w:r>
        <w:t>is</w:t>
      </w:r>
      <w:r>
        <w:rPr>
          <w:spacing w:val="-10"/>
        </w:rPr>
        <w:t xml:space="preserve"> </w:t>
      </w:r>
      <w:r>
        <w:t>set</w:t>
      </w:r>
      <w:r>
        <w:rPr>
          <w:spacing w:val="-12"/>
        </w:rPr>
        <w:t xml:space="preserve"> </w:t>
      </w:r>
      <w:r>
        <w:t>out</w:t>
      </w:r>
      <w:r>
        <w:rPr>
          <w:spacing w:val="-13"/>
        </w:rPr>
        <w:t xml:space="preserve"> </w:t>
      </w:r>
      <w:r>
        <w:t>on</w:t>
      </w:r>
      <w:r>
        <w:rPr>
          <w:spacing w:val="-11"/>
        </w:rPr>
        <w:t xml:space="preserve"> </w:t>
      </w:r>
      <w:r>
        <w:t>the</w:t>
      </w:r>
      <w:r>
        <w:rPr>
          <w:spacing w:val="-12"/>
        </w:rPr>
        <w:t xml:space="preserve"> </w:t>
      </w:r>
      <w:r>
        <w:t>accompanying</w:t>
      </w:r>
      <w:r>
        <w:rPr>
          <w:spacing w:val="-10"/>
        </w:rPr>
        <w:t xml:space="preserve"> </w:t>
      </w:r>
      <w:r>
        <w:t>Schedule</w:t>
      </w:r>
      <w:r>
        <w:rPr>
          <w:spacing w:val="-12"/>
        </w:rPr>
        <w:t xml:space="preserve"> </w:t>
      </w:r>
      <w:r>
        <w:t>to</w:t>
      </w:r>
      <w:r>
        <w:rPr>
          <w:spacing w:val="-12"/>
        </w:rPr>
        <w:t xml:space="preserve"> </w:t>
      </w:r>
      <w:r>
        <w:t>this</w:t>
      </w:r>
      <w:r>
        <w:rPr>
          <w:spacing w:val="-13"/>
        </w:rPr>
        <w:t xml:space="preserve"> </w:t>
      </w:r>
      <w:r>
        <w:t>policy</w:t>
      </w:r>
      <w:r>
        <w:rPr>
          <w:spacing w:val="-12"/>
        </w:rPr>
        <w:t xml:space="preserve"> </w:t>
      </w:r>
      <w:r>
        <w:t>(Appendix B).</w:t>
      </w:r>
    </w:p>
    <w:p w14:paraId="7BBB9EDC" w14:textId="77777777" w:rsidR="00462390" w:rsidRDefault="00462390">
      <w:pPr>
        <w:pStyle w:val="BodyText"/>
        <w:spacing w:before="11"/>
        <w:rPr>
          <w:sz w:val="11"/>
        </w:rPr>
      </w:pPr>
    </w:p>
    <w:p w14:paraId="67CA63F7" w14:textId="77777777" w:rsidR="00462390" w:rsidRDefault="002A78BF">
      <w:pPr>
        <w:pStyle w:val="BodyText"/>
        <w:spacing w:before="56"/>
        <w:ind w:left="960"/>
      </w:pPr>
      <w:r>
        <w:rPr>
          <w:noProof/>
          <w:lang w:val="en-GB" w:eastAsia="en-GB"/>
        </w:rPr>
        <mc:AlternateContent>
          <mc:Choice Requires="wps">
            <w:drawing>
              <wp:anchor distT="0" distB="0" distL="114300" distR="114300" simplePos="0" relativeHeight="251658240" behindDoc="0" locked="0" layoutInCell="1" allowOverlap="1" wp14:anchorId="6AE558F8" wp14:editId="7B930260">
                <wp:simplePos x="0" y="0"/>
                <wp:positionH relativeFrom="page">
                  <wp:posOffset>1184275</wp:posOffset>
                </wp:positionH>
                <wp:positionV relativeFrom="paragraph">
                  <wp:posOffset>36195</wp:posOffset>
                </wp:positionV>
                <wp:extent cx="5462270" cy="18776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87769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BC892" w14:textId="77777777" w:rsidR="00462390" w:rsidRDefault="002A78BF">
                            <w:pPr>
                              <w:ind w:right="-15"/>
                              <w:jc w:val="both"/>
                              <w:rPr>
                                <w:b/>
                              </w:rPr>
                            </w:pPr>
                            <w:r>
                              <w:t xml:space="preserve">It is important to understand that the requirement for impartiality and declaration of interest applies to the conduct of </w:t>
                            </w:r>
                            <w:r>
                              <w:rPr>
                                <w:i/>
                              </w:rPr>
                              <w:t xml:space="preserve">all </w:t>
                            </w:r>
                            <w:r>
                              <w:t>members of staff of the University, not just to the postholders covered specifically by these procedures. This is particularly important in the case of operational staff with budgetary responsibility or influence over the University’s procurement of goods, works</w:t>
                            </w:r>
                            <w:r>
                              <w:rPr>
                                <w:spacing w:val="-11"/>
                              </w:rPr>
                              <w:t xml:space="preserve"> </w:t>
                            </w:r>
                            <w:r>
                              <w:t>or</w:t>
                            </w:r>
                            <w:r>
                              <w:rPr>
                                <w:spacing w:val="-13"/>
                              </w:rPr>
                              <w:t xml:space="preserve"> </w:t>
                            </w:r>
                            <w:r>
                              <w:t>services,</w:t>
                            </w:r>
                            <w:r>
                              <w:rPr>
                                <w:spacing w:val="-11"/>
                              </w:rPr>
                              <w:t xml:space="preserve"> </w:t>
                            </w:r>
                            <w:r>
                              <w:t>who</w:t>
                            </w:r>
                            <w:r>
                              <w:rPr>
                                <w:spacing w:val="-12"/>
                              </w:rPr>
                              <w:t xml:space="preserve"> </w:t>
                            </w:r>
                            <w:r>
                              <w:t>might</w:t>
                            </w:r>
                            <w:r>
                              <w:rPr>
                                <w:spacing w:val="-11"/>
                              </w:rPr>
                              <w:t xml:space="preserve"> </w:t>
                            </w:r>
                            <w:r>
                              <w:t>otherwise</w:t>
                            </w:r>
                            <w:r>
                              <w:rPr>
                                <w:spacing w:val="-12"/>
                              </w:rPr>
                              <w:t xml:space="preserve"> </w:t>
                            </w:r>
                            <w:r>
                              <w:t>not</w:t>
                            </w:r>
                            <w:r>
                              <w:rPr>
                                <w:spacing w:val="-12"/>
                              </w:rPr>
                              <w:t xml:space="preserve"> </w:t>
                            </w:r>
                            <w:r>
                              <w:t>be</w:t>
                            </w:r>
                            <w:r>
                              <w:rPr>
                                <w:spacing w:val="-11"/>
                              </w:rPr>
                              <w:t xml:space="preserve"> </w:t>
                            </w:r>
                            <w:r>
                              <w:t>aware</w:t>
                            </w:r>
                            <w:r>
                              <w:rPr>
                                <w:spacing w:val="-12"/>
                              </w:rPr>
                              <w:t xml:space="preserve"> </w:t>
                            </w:r>
                            <w:r>
                              <w:t>of</w:t>
                            </w:r>
                            <w:r>
                              <w:rPr>
                                <w:spacing w:val="-12"/>
                              </w:rPr>
                              <w:t xml:space="preserve"> </w:t>
                            </w:r>
                            <w:r>
                              <w:t>the</w:t>
                            </w:r>
                            <w:r>
                              <w:rPr>
                                <w:spacing w:val="-12"/>
                              </w:rPr>
                              <w:t xml:space="preserve"> </w:t>
                            </w:r>
                            <w:r>
                              <w:t>University’s</w:t>
                            </w:r>
                            <w:r>
                              <w:rPr>
                                <w:spacing w:val="-11"/>
                              </w:rPr>
                              <w:t xml:space="preserve"> </w:t>
                            </w:r>
                            <w:r>
                              <w:t>policy</w:t>
                            </w:r>
                            <w:r>
                              <w:rPr>
                                <w:spacing w:val="-10"/>
                              </w:rPr>
                              <w:t xml:space="preserve"> </w:t>
                            </w:r>
                            <w:r>
                              <w:t>regarding</w:t>
                            </w:r>
                            <w:r>
                              <w:rPr>
                                <w:spacing w:val="-11"/>
                              </w:rPr>
                              <w:t xml:space="preserve"> </w:t>
                            </w:r>
                            <w:r>
                              <w:t xml:space="preserve">conflicts of interest. </w:t>
                            </w:r>
                            <w:r>
                              <w:rPr>
                                <w:b/>
                              </w:rPr>
                              <w:t>HEADS OF DIVISION AND HEADS OF ACADEMIC DEPARTMENTS/SCHOOLS MUST THEREFORE CONSIDER WHETHER THIS POLICY ALSO APPLIES TO ANY OTHER MEMBERS OF THEIR STAFF NOT SPECIFICALLY COVERED BY GROUPS a -k OF APPENDIX B. SUCH STAFF MUST BE REQUESTED BY THE HEAD OF DIVISION OR ACADEMIC DEPARTMENT TO REGISTER THEIR INTERESTS OR SUBMIT A NIL RETURN, AS APPROPRIATE, IN ACCORDANCE WITH THE PROCEDURES SET OUT IN THIS</w:t>
                            </w:r>
                            <w:r>
                              <w:rPr>
                                <w:b/>
                                <w:spacing w:val="-7"/>
                              </w:rPr>
                              <w:t xml:space="preserve"> </w:t>
                            </w:r>
                            <w:r>
                              <w:rPr>
                                <w:b/>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558F8" id="_x0000_t202" coordsize="21600,21600" o:spt="202" path="m,l,21600r21600,l21600,xe">
                <v:stroke joinstyle="miter"/>
                <v:path gradientshapeok="t" o:connecttype="rect"/>
              </v:shapetype>
              <v:shape id="Text Box 2" o:spid="_x0000_s1026" type="#_x0000_t202" style="position:absolute;left:0;text-align:left;margin-left:93.25pt;margin-top:2.85pt;width:430.1pt;height:147.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" fillcolor="#d2d2d2" stroked="f">
                <v:textbox inset="0,0,0,0">
                  <w:txbxContent>
                    <w:p w14:paraId="588BC892" w14:textId="77777777" w:rsidR="00462390" w:rsidRDefault="002A78BF">
                      <w:pPr>
                        <w:ind w:right="-15"/>
                        <w:jc w:val="both"/>
                        <w:rPr>
                          <w:b/>
                        </w:rPr>
                      </w:pPr>
                      <w:r>
                        <w:t xml:space="preserve">It is important to understand that the requirement for impartiality and declaration of interest applies to the conduct of </w:t>
                      </w:r>
                      <w:r>
                        <w:rPr>
                          <w:i/>
                        </w:rPr>
                        <w:t xml:space="preserve">all </w:t>
                      </w:r>
                      <w:r>
                        <w:t>members of staff of the University, not just to the postholders covered specifically by these procedures. This is particularly important in the case of operational staff with budgetary responsibility or influence over the University’s procurement of goods, works</w:t>
                      </w:r>
                      <w:r>
                        <w:rPr>
                          <w:spacing w:val="-11"/>
                        </w:rPr>
                        <w:t xml:space="preserve"> </w:t>
                      </w:r>
                      <w:r>
                        <w:t>or</w:t>
                      </w:r>
                      <w:r>
                        <w:rPr>
                          <w:spacing w:val="-13"/>
                        </w:rPr>
                        <w:t xml:space="preserve"> </w:t>
                      </w:r>
                      <w:r>
                        <w:t>services,</w:t>
                      </w:r>
                      <w:r>
                        <w:rPr>
                          <w:spacing w:val="-11"/>
                        </w:rPr>
                        <w:t xml:space="preserve"> </w:t>
                      </w:r>
                      <w:r>
                        <w:t>who</w:t>
                      </w:r>
                      <w:r>
                        <w:rPr>
                          <w:spacing w:val="-12"/>
                        </w:rPr>
                        <w:t xml:space="preserve"> </w:t>
                      </w:r>
                      <w:r>
                        <w:t>might</w:t>
                      </w:r>
                      <w:r>
                        <w:rPr>
                          <w:spacing w:val="-11"/>
                        </w:rPr>
                        <w:t xml:space="preserve"> </w:t>
                      </w:r>
                      <w:r>
                        <w:t>otherwise</w:t>
                      </w:r>
                      <w:r>
                        <w:rPr>
                          <w:spacing w:val="-12"/>
                        </w:rPr>
                        <w:t xml:space="preserve"> </w:t>
                      </w:r>
                      <w:r>
                        <w:t>not</w:t>
                      </w:r>
                      <w:r>
                        <w:rPr>
                          <w:spacing w:val="-12"/>
                        </w:rPr>
                        <w:t xml:space="preserve"> </w:t>
                      </w:r>
                      <w:r>
                        <w:t>be</w:t>
                      </w:r>
                      <w:r>
                        <w:rPr>
                          <w:spacing w:val="-11"/>
                        </w:rPr>
                        <w:t xml:space="preserve"> </w:t>
                      </w:r>
                      <w:r>
                        <w:t>aware</w:t>
                      </w:r>
                      <w:r>
                        <w:rPr>
                          <w:spacing w:val="-12"/>
                        </w:rPr>
                        <w:t xml:space="preserve"> </w:t>
                      </w:r>
                      <w:r>
                        <w:t>of</w:t>
                      </w:r>
                      <w:r>
                        <w:rPr>
                          <w:spacing w:val="-12"/>
                        </w:rPr>
                        <w:t xml:space="preserve"> </w:t>
                      </w:r>
                      <w:r>
                        <w:t>the</w:t>
                      </w:r>
                      <w:r>
                        <w:rPr>
                          <w:spacing w:val="-12"/>
                        </w:rPr>
                        <w:t xml:space="preserve"> </w:t>
                      </w:r>
                      <w:r>
                        <w:t>University’s</w:t>
                      </w:r>
                      <w:r>
                        <w:rPr>
                          <w:spacing w:val="-11"/>
                        </w:rPr>
                        <w:t xml:space="preserve"> </w:t>
                      </w:r>
                      <w:r>
                        <w:t>policy</w:t>
                      </w:r>
                      <w:r>
                        <w:rPr>
                          <w:spacing w:val="-10"/>
                        </w:rPr>
                        <w:t xml:space="preserve"> </w:t>
                      </w:r>
                      <w:r>
                        <w:t>regarding</w:t>
                      </w:r>
                      <w:r>
                        <w:rPr>
                          <w:spacing w:val="-11"/>
                        </w:rPr>
                        <w:t xml:space="preserve"> </w:t>
                      </w:r>
                      <w:r>
                        <w:t xml:space="preserve">conflicts of interest. </w:t>
                      </w:r>
                      <w:r>
                        <w:rPr>
                          <w:b/>
                        </w:rPr>
                        <w:t>HEADS OF DIVISION AND HEADS OF ACADEMIC DEPARTMENTS/SCHOOLS MUST THEREFORE CONSIDER WHETHER THIS POLICY ALSO APPLIES TO ANY OTHER MEMBERS OF THEIR STAFF NOT SPECIFICALLY COVERED BY GROUPS a -k OF APPENDIX B. SUCH STAFF MUST BE REQUESTED BY THE HEAD OF DIVISION OR ACADEMIC DEPARTMENT TO REGISTER THEIR INTERESTS OR SUBMIT A NIL RETURN, AS APPROPRIATE, IN ACCORDANCE WITH THE PROCEDURES SET OUT IN THIS</w:t>
                      </w:r>
                      <w:r>
                        <w:rPr>
                          <w:b/>
                          <w:spacing w:val="-7"/>
                        </w:rPr>
                        <w:t xml:space="preserve"> </w:t>
                      </w:r>
                      <w:r>
                        <w:rPr>
                          <w:b/>
                        </w:rPr>
                        <w:t>DOCUMENT.</w:t>
                      </w:r>
                    </w:p>
                  </w:txbxContent>
                </v:textbox>
                <w10:wrap anchorx="page"/>
              </v:shape>
            </w:pict>
          </mc:Fallback>
        </mc:AlternateContent>
      </w:r>
      <w:r>
        <w:t>4.</w:t>
      </w:r>
    </w:p>
    <w:p w14:paraId="5A69F948" w14:textId="77777777" w:rsidR="00462390" w:rsidRDefault="00462390">
      <w:pPr>
        <w:pStyle w:val="BodyText"/>
        <w:rPr>
          <w:sz w:val="20"/>
        </w:rPr>
      </w:pPr>
    </w:p>
    <w:p w14:paraId="2E8D3758" w14:textId="77777777" w:rsidR="00462390" w:rsidRDefault="00462390">
      <w:pPr>
        <w:pStyle w:val="BodyText"/>
        <w:rPr>
          <w:sz w:val="20"/>
        </w:rPr>
      </w:pPr>
    </w:p>
    <w:p w14:paraId="7A90EBEE" w14:textId="77777777" w:rsidR="00462390" w:rsidRDefault="00462390">
      <w:pPr>
        <w:pStyle w:val="BodyText"/>
        <w:rPr>
          <w:sz w:val="20"/>
        </w:rPr>
      </w:pPr>
    </w:p>
    <w:p w14:paraId="24B7F5CF" w14:textId="77777777" w:rsidR="00462390" w:rsidRDefault="00462390">
      <w:pPr>
        <w:pStyle w:val="BodyText"/>
        <w:rPr>
          <w:sz w:val="20"/>
        </w:rPr>
      </w:pPr>
    </w:p>
    <w:p w14:paraId="405DD2DA" w14:textId="77777777" w:rsidR="00462390" w:rsidRDefault="00462390">
      <w:pPr>
        <w:pStyle w:val="BodyText"/>
        <w:rPr>
          <w:sz w:val="20"/>
        </w:rPr>
      </w:pPr>
    </w:p>
    <w:p w14:paraId="6A6EC810" w14:textId="77777777" w:rsidR="00462390" w:rsidRDefault="00462390">
      <w:pPr>
        <w:pStyle w:val="BodyText"/>
        <w:rPr>
          <w:sz w:val="20"/>
        </w:rPr>
      </w:pPr>
    </w:p>
    <w:p w14:paraId="36FE09F8" w14:textId="77777777" w:rsidR="00462390" w:rsidRDefault="00462390">
      <w:pPr>
        <w:pStyle w:val="BodyText"/>
        <w:rPr>
          <w:sz w:val="20"/>
        </w:rPr>
      </w:pPr>
    </w:p>
    <w:p w14:paraId="4AD1481C" w14:textId="77777777" w:rsidR="00462390" w:rsidRDefault="00462390">
      <w:pPr>
        <w:pStyle w:val="BodyText"/>
        <w:rPr>
          <w:sz w:val="20"/>
        </w:rPr>
      </w:pPr>
    </w:p>
    <w:p w14:paraId="59C82BEB" w14:textId="77777777" w:rsidR="00462390" w:rsidRDefault="00462390">
      <w:pPr>
        <w:pStyle w:val="BodyText"/>
        <w:rPr>
          <w:sz w:val="20"/>
        </w:rPr>
      </w:pPr>
    </w:p>
    <w:p w14:paraId="6F49B6BA" w14:textId="77777777" w:rsidR="00462390" w:rsidRDefault="00462390">
      <w:pPr>
        <w:pStyle w:val="BodyText"/>
        <w:rPr>
          <w:sz w:val="20"/>
        </w:rPr>
      </w:pPr>
    </w:p>
    <w:p w14:paraId="79F3EE09" w14:textId="77777777" w:rsidR="00462390" w:rsidRDefault="00462390">
      <w:pPr>
        <w:pStyle w:val="BodyText"/>
        <w:rPr>
          <w:sz w:val="20"/>
        </w:rPr>
      </w:pPr>
    </w:p>
    <w:p w14:paraId="1DFFC1D6" w14:textId="77777777" w:rsidR="00462390" w:rsidRDefault="00462390">
      <w:pPr>
        <w:pStyle w:val="BodyText"/>
        <w:rPr>
          <w:sz w:val="20"/>
        </w:rPr>
      </w:pPr>
    </w:p>
    <w:p w14:paraId="77BBFE3D" w14:textId="77777777" w:rsidR="00462390" w:rsidRDefault="00462390">
      <w:pPr>
        <w:pStyle w:val="BodyText"/>
        <w:spacing w:before="2"/>
        <w:rPr>
          <w:sz w:val="17"/>
        </w:rPr>
      </w:pPr>
    </w:p>
    <w:p w14:paraId="02155FA7" w14:textId="77777777" w:rsidR="00462390" w:rsidRDefault="002A78BF">
      <w:pPr>
        <w:pStyle w:val="BodyText"/>
        <w:spacing w:before="1"/>
        <w:ind w:left="359"/>
        <w:jc w:val="center"/>
      </w:pPr>
      <w:r>
        <w:t>1</w:t>
      </w:r>
    </w:p>
    <w:p w14:paraId="090335F4" w14:textId="77777777" w:rsidR="00462390" w:rsidRDefault="00462390">
      <w:pPr>
        <w:jc w:val="center"/>
        <w:sectPr w:rsidR="00462390">
          <w:type w:val="continuous"/>
          <w:pgSz w:w="11910" w:h="16840"/>
          <w:pgMar w:top="1000" w:right="840" w:bottom="280" w:left="480" w:header="720" w:footer="720" w:gutter="0"/>
          <w:cols w:space="720"/>
        </w:sectPr>
      </w:pPr>
    </w:p>
    <w:p w14:paraId="5B399288" w14:textId="77777777" w:rsidR="00462390" w:rsidRDefault="002A78BF" w:rsidP="008353B2">
      <w:pPr>
        <w:pStyle w:val="ListParagraph"/>
        <w:numPr>
          <w:ilvl w:val="0"/>
          <w:numId w:val="1"/>
        </w:numPr>
        <w:tabs>
          <w:tab w:val="left" w:pos="1385"/>
        </w:tabs>
        <w:spacing w:before="38"/>
        <w:ind w:right="595"/>
        <w:jc w:val="both"/>
      </w:pPr>
      <w:r>
        <w:lastRenderedPageBreak/>
        <w:t xml:space="preserve">Declaring conflicts of interest is the responsibility of the individual concerned. Therefore, all postholders covered specifically by this policy, and any other individuals identified by the Head of Division or Department/School, are required to make an annual registration of </w:t>
      </w:r>
      <w:proofErr w:type="gramStart"/>
      <w:r>
        <w:t>interests</w:t>
      </w:r>
      <w:proofErr w:type="gramEnd"/>
      <w:r>
        <w:t xml:space="preserve"> declaration to the University, including in all cases where this is a ‘Nil’ return. A form for this purpose will be provided annually by the Governance Office to each individual and this must be completed and returned by the date given on the form. The information provided on the form will then be held as an entry on the Register of Staff Interests (see Section 6 for more information).</w:t>
      </w:r>
    </w:p>
    <w:p w14:paraId="4AB7416A" w14:textId="77777777" w:rsidR="00462390" w:rsidRDefault="00462390">
      <w:pPr>
        <w:pStyle w:val="BodyText"/>
        <w:spacing w:before="8"/>
        <w:rPr>
          <w:sz w:val="16"/>
        </w:rPr>
      </w:pPr>
    </w:p>
    <w:p w14:paraId="73555E24" w14:textId="77777777" w:rsidR="00462390" w:rsidRDefault="002A78BF">
      <w:pPr>
        <w:pStyle w:val="Heading2"/>
        <w:ind w:left="960"/>
      </w:pPr>
      <w:r>
        <w:t>The Register of Staff Interests</w:t>
      </w:r>
    </w:p>
    <w:p w14:paraId="2D0974BA" w14:textId="77777777" w:rsidR="00462390" w:rsidRDefault="002A78BF" w:rsidP="008353B2">
      <w:pPr>
        <w:pStyle w:val="ListParagraph"/>
        <w:numPr>
          <w:ilvl w:val="0"/>
          <w:numId w:val="1"/>
        </w:numPr>
        <w:tabs>
          <w:tab w:val="left" w:pos="1388"/>
        </w:tabs>
        <w:spacing w:before="197"/>
        <w:ind w:left="1387" w:right="594" w:hanging="428"/>
        <w:jc w:val="both"/>
      </w:pPr>
      <w:r>
        <w:t>The Governance Office will maintain the Register of Staff Interests in which any third party financial</w:t>
      </w:r>
      <w:r>
        <w:rPr>
          <w:spacing w:val="-12"/>
        </w:rPr>
        <w:t xml:space="preserve"> </w:t>
      </w:r>
      <w:r>
        <w:t>or</w:t>
      </w:r>
      <w:r>
        <w:rPr>
          <w:spacing w:val="-14"/>
        </w:rPr>
        <w:t xml:space="preserve"> </w:t>
      </w:r>
      <w:r>
        <w:t>non-financial</w:t>
      </w:r>
      <w:r>
        <w:rPr>
          <w:spacing w:val="-11"/>
        </w:rPr>
        <w:t xml:space="preserve"> </w:t>
      </w:r>
      <w:r>
        <w:t>interests</w:t>
      </w:r>
      <w:r>
        <w:rPr>
          <w:spacing w:val="-14"/>
        </w:rPr>
        <w:t xml:space="preserve"> </w:t>
      </w:r>
      <w:r>
        <w:t>must</w:t>
      </w:r>
      <w:r>
        <w:rPr>
          <w:spacing w:val="-14"/>
        </w:rPr>
        <w:t xml:space="preserve"> </w:t>
      </w:r>
      <w:r>
        <w:t>be</w:t>
      </w:r>
      <w:r>
        <w:rPr>
          <w:spacing w:val="-11"/>
        </w:rPr>
        <w:t xml:space="preserve"> </w:t>
      </w:r>
      <w:r>
        <w:t>registered</w:t>
      </w:r>
      <w:r>
        <w:rPr>
          <w:spacing w:val="-12"/>
        </w:rPr>
        <w:t xml:space="preserve"> </w:t>
      </w:r>
      <w:r>
        <w:t>if</w:t>
      </w:r>
      <w:r>
        <w:rPr>
          <w:spacing w:val="-12"/>
        </w:rPr>
        <w:t xml:space="preserve"> </w:t>
      </w:r>
      <w:r>
        <w:t>the</w:t>
      </w:r>
      <w:r>
        <w:rPr>
          <w:spacing w:val="-13"/>
        </w:rPr>
        <w:t xml:space="preserve"> </w:t>
      </w:r>
      <w:r>
        <w:t>staff</w:t>
      </w:r>
      <w:r>
        <w:rPr>
          <w:spacing w:val="-15"/>
        </w:rPr>
        <w:t xml:space="preserve"> </w:t>
      </w:r>
      <w:r>
        <w:t>member</w:t>
      </w:r>
      <w:r>
        <w:rPr>
          <w:spacing w:val="-12"/>
        </w:rPr>
        <w:t xml:space="preserve"> </w:t>
      </w:r>
      <w:r>
        <w:t>considers</w:t>
      </w:r>
      <w:r>
        <w:rPr>
          <w:spacing w:val="-11"/>
        </w:rPr>
        <w:t xml:space="preserve"> </w:t>
      </w:r>
      <w:r>
        <w:t>that</w:t>
      </w:r>
      <w:r>
        <w:rPr>
          <w:spacing w:val="-13"/>
        </w:rPr>
        <w:t xml:space="preserve"> </w:t>
      </w:r>
      <w:r>
        <w:t>a</w:t>
      </w:r>
      <w:r>
        <w:rPr>
          <w:spacing w:val="-13"/>
        </w:rPr>
        <w:t xml:space="preserve"> </w:t>
      </w:r>
      <w:r>
        <w:t>conflict of interest could arise, or be perceived by others (whether fairly and accurately or not) to arise. The Governance Office will share the Register of Interests with appropriate offices within the University, including the Procurement Unit. It is not possible to provide a comprehensive list of all potential conflicts, and individuals will need to use their own judgement when deciding whether</w:t>
      </w:r>
      <w:r>
        <w:rPr>
          <w:spacing w:val="-8"/>
        </w:rPr>
        <w:t xml:space="preserve"> </w:t>
      </w:r>
      <w:r>
        <w:t>their</w:t>
      </w:r>
      <w:r>
        <w:rPr>
          <w:spacing w:val="-7"/>
        </w:rPr>
        <w:t xml:space="preserve"> </w:t>
      </w:r>
      <w:r>
        <w:t>responsibilities</w:t>
      </w:r>
      <w:r>
        <w:rPr>
          <w:spacing w:val="-7"/>
        </w:rPr>
        <w:t xml:space="preserve"> </w:t>
      </w:r>
      <w:r>
        <w:t>within</w:t>
      </w:r>
      <w:r>
        <w:rPr>
          <w:spacing w:val="-7"/>
        </w:rPr>
        <w:t xml:space="preserve"> </w:t>
      </w:r>
      <w:r>
        <w:t>the</w:t>
      </w:r>
      <w:r>
        <w:rPr>
          <w:spacing w:val="-6"/>
        </w:rPr>
        <w:t xml:space="preserve"> </w:t>
      </w:r>
      <w:r>
        <w:t>University</w:t>
      </w:r>
      <w:r>
        <w:rPr>
          <w:spacing w:val="-6"/>
        </w:rPr>
        <w:t xml:space="preserve"> </w:t>
      </w:r>
      <w:r>
        <w:t>and</w:t>
      </w:r>
      <w:r>
        <w:rPr>
          <w:spacing w:val="-7"/>
        </w:rPr>
        <w:t xml:space="preserve"> </w:t>
      </w:r>
      <w:r>
        <w:t>within</w:t>
      </w:r>
      <w:r>
        <w:rPr>
          <w:spacing w:val="-7"/>
        </w:rPr>
        <w:t xml:space="preserve"> </w:t>
      </w:r>
      <w:r>
        <w:t>other</w:t>
      </w:r>
      <w:r>
        <w:rPr>
          <w:spacing w:val="-8"/>
        </w:rPr>
        <w:t xml:space="preserve"> </w:t>
      </w:r>
      <w:r>
        <w:t>bodies</w:t>
      </w:r>
      <w:r>
        <w:rPr>
          <w:spacing w:val="-6"/>
        </w:rPr>
        <w:t xml:space="preserve"> </w:t>
      </w:r>
      <w:r>
        <w:t>have</w:t>
      </w:r>
      <w:r>
        <w:rPr>
          <w:spacing w:val="-8"/>
        </w:rPr>
        <w:t xml:space="preserve"> </w:t>
      </w:r>
      <w:r>
        <w:t>the</w:t>
      </w:r>
      <w:r>
        <w:rPr>
          <w:spacing w:val="-6"/>
        </w:rPr>
        <w:t xml:space="preserve"> </w:t>
      </w:r>
      <w:r>
        <w:t>potential</w:t>
      </w:r>
      <w:r>
        <w:rPr>
          <w:spacing w:val="-7"/>
        </w:rPr>
        <w:t xml:space="preserve"> </w:t>
      </w:r>
      <w:r>
        <w:t xml:space="preserve">to conflict. However, </w:t>
      </w:r>
      <w:proofErr w:type="gramStart"/>
      <w:r>
        <w:t>clear</w:t>
      </w:r>
      <w:proofErr w:type="gramEnd"/>
      <w:r>
        <w:t xml:space="preserve"> and substantial conflicts of interest are most likely to arise, for example, from:</w:t>
      </w:r>
    </w:p>
    <w:p w14:paraId="5ECFE1E7" w14:textId="77777777" w:rsidR="00462390" w:rsidRDefault="00462390">
      <w:pPr>
        <w:pStyle w:val="BodyText"/>
        <w:spacing w:before="6"/>
        <w:rPr>
          <w:sz w:val="16"/>
        </w:rPr>
      </w:pPr>
    </w:p>
    <w:p w14:paraId="681A4F0E" w14:textId="77777777" w:rsidR="00462390" w:rsidRDefault="002A78BF" w:rsidP="008353B2">
      <w:pPr>
        <w:pStyle w:val="ListParagraph"/>
        <w:numPr>
          <w:ilvl w:val="1"/>
          <w:numId w:val="1"/>
        </w:numPr>
        <w:tabs>
          <w:tab w:val="left" w:pos="1813"/>
        </w:tabs>
        <w:ind w:right="595"/>
        <w:jc w:val="both"/>
      </w:pPr>
      <w:r>
        <w:t xml:space="preserve">Directorships of companies or </w:t>
      </w:r>
      <w:proofErr w:type="spellStart"/>
      <w:r>
        <w:t>organisations</w:t>
      </w:r>
      <w:proofErr w:type="spellEnd"/>
      <w:r>
        <w:t xml:space="preserve"> which are doing or are likely to seek to do business, or are competing or likely to compete, with the University or with any of its associated</w:t>
      </w:r>
      <w:r>
        <w:rPr>
          <w:spacing w:val="-2"/>
        </w:rPr>
        <w:t xml:space="preserve"> </w:t>
      </w:r>
      <w:r>
        <w:t>companies;</w:t>
      </w:r>
    </w:p>
    <w:p w14:paraId="5457BAC1" w14:textId="77777777" w:rsidR="00462390" w:rsidRDefault="00462390">
      <w:pPr>
        <w:pStyle w:val="BodyText"/>
        <w:spacing w:before="4"/>
        <w:rPr>
          <w:sz w:val="16"/>
        </w:rPr>
      </w:pPr>
    </w:p>
    <w:p w14:paraId="44A462D1" w14:textId="77777777" w:rsidR="00462390" w:rsidRDefault="002A78BF" w:rsidP="008353B2">
      <w:pPr>
        <w:pStyle w:val="ListParagraph"/>
        <w:numPr>
          <w:ilvl w:val="1"/>
          <w:numId w:val="1"/>
        </w:numPr>
        <w:tabs>
          <w:tab w:val="left" w:pos="1813"/>
        </w:tabs>
        <w:spacing w:before="1"/>
        <w:ind w:left="1811" w:right="596"/>
        <w:jc w:val="both"/>
      </w:pPr>
      <w:r>
        <w:t xml:space="preserve">Employment by companies or </w:t>
      </w:r>
      <w:proofErr w:type="spellStart"/>
      <w:r>
        <w:t>organisations</w:t>
      </w:r>
      <w:proofErr w:type="spellEnd"/>
      <w:r>
        <w:t xml:space="preserve"> which are doing or are likely to seek to do business, or are competing or likely to compete, with the University or with any of its associated</w:t>
      </w:r>
      <w:r>
        <w:rPr>
          <w:spacing w:val="-2"/>
        </w:rPr>
        <w:t xml:space="preserve"> </w:t>
      </w:r>
      <w:r>
        <w:t>companies;</w:t>
      </w:r>
    </w:p>
    <w:p w14:paraId="716FCA8F" w14:textId="77777777" w:rsidR="00462390" w:rsidRDefault="00462390">
      <w:pPr>
        <w:pStyle w:val="BodyText"/>
        <w:spacing w:before="4"/>
        <w:rPr>
          <w:sz w:val="16"/>
        </w:rPr>
      </w:pPr>
    </w:p>
    <w:p w14:paraId="68BAB999" w14:textId="77777777" w:rsidR="00462390" w:rsidRDefault="002A78BF" w:rsidP="008353B2">
      <w:pPr>
        <w:pStyle w:val="ListParagraph"/>
        <w:numPr>
          <w:ilvl w:val="1"/>
          <w:numId w:val="1"/>
        </w:numPr>
        <w:tabs>
          <w:tab w:val="left" w:pos="1812"/>
        </w:tabs>
        <w:ind w:left="1811" w:right="596"/>
        <w:jc w:val="both"/>
      </w:pPr>
      <w:r>
        <w:t>Significant</w:t>
      </w:r>
      <w:r>
        <w:rPr>
          <w:spacing w:val="-5"/>
        </w:rPr>
        <w:t xml:space="preserve"> </w:t>
      </w:r>
      <w:r>
        <w:t>shareholdings</w:t>
      </w:r>
      <w:r>
        <w:rPr>
          <w:spacing w:val="-4"/>
        </w:rPr>
        <w:t xml:space="preserve"> </w:t>
      </w:r>
      <w:r>
        <w:t>in</w:t>
      </w:r>
      <w:r>
        <w:rPr>
          <w:spacing w:val="-8"/>
        </w:rPr>
        <w:t xml:space="preserve"> </w:t>
      </w:r>
      <w:r>
        <w:t>companies</w:t>
      </w:r>
      <w:r>
        <w:rPr>
          <w:spacing w:val="-7"/>
        </w:rPr>
        <w:t xml:space="preserve"> </w:t>
      </w:r>
      <w:r>
        <w:t>or</w:t>
      </w:r>
      <w:r>
        <w:rPr>
          <w:spacing w:val="-9"/>
        </w:rPr>
        <w:t xml:space="preserve"> </w:t>
      </w:r>
      <w:proofErr w:type="spellStart"/>
      <w:r>
        <w:t>organisations</w:t>
      </w:r>
      <w:proofErr w:type="spellEnd"/>
      <w:r>
        <w:rPr>
          <w:spacing w:val="-2"/>
        </w:rPr>
        <w:t xml:space="preserve"> </w:t>
      </w:r>
      <w:r>
        <w:t>which</w:t>
      </w:r>
      <w:r>
        <w:rPr>
          <w:spacing w:val="-5"/>
        </w:rPr>
        <w:t xml:space="preserve"> </w:t>
      </w:r>
      <w:r>
        <w:t>are</w:t>
      </w:r>
      <w:r>
        <w:rPr>
          <w:spacing w:val="-4"/>
        </w:rPr>
        <w:t xml:space="preserve"> </w:t>
      </w:r>
      <w:r>
        <w:t>doing</w:t>
      </w:r>
      <w:r>
        <w:rPr>
          <w:spacing w:val="-5"/>
        </w:rPr>
        <w:t xml:space="preserve"> </w:t>
      </w:r>
      <w:r>
        <w:t>or</w:t>
      </w:r>
      <w:r>
        <w:rPr>
          <w:spacing w:val="-5"/>
        </w:rPr>
        <w:t xml:space="preserve"> </w:t>
      </w:r>
      <w:r>
        <w:t>are</w:t>
      </w:r>
      <w:r>
        <w:rPr>
          <w:spacing w:val="-6"/>
        </w:rPr>
        <w:t xml:space="preserve"> </w:t>
      </w:r>
      <w:r>
        <w:t>likely</w:t>
      </w:r>
      <w:r>
        <w:rPr>
          <w:spacing w:val="-6"/>
        </w:rPr>
        <w:t xml:space="preserve"> </w:t>
      </w:r>
      <w:r>
        <w:t>to</w:t>
      </w:r>
      <w:r>
        <w:rPr>
          <w:spacing w:val="-6"/>
        </w:rPr>
        <w:t xml:space="preserve"> </w:t>
      </w:r>
      <w:r>
        <w:t>seek to do business, or are competing or likely to compete, with the University or with any of its associated companies (‘significant’ in this context meaning 20% or more of the issued share capital);</w:t>
      </w:r>
    </w:p>
    <w:p w14:paraId="5E6F00EA" w14:textId="77777777" w:rsidR="00462390" w:rsidRDefault="00462390">
      <w:pPr>
        <w:pStyle w:val="BodyText"/>
        <w:spacing w:before="5"/>
        <w:rPr>
          <w:sz w:val="16"/>
        </w:rPr>
      </w:pPr>
    </w:p>
    <w:p w14:paraId="63830525" w14:textId="77A09ECC" w:rsidR="00462390" w:rsidRDefault="002A78BF" w:rsidP="008353B2">
      <w:pPr>
        <w:pStyle w:val="ListParagraph"/>
        <w:numPr>
          <w:ilvl w:val="1"/>
          <w:numId w:val="1"/>
        </w:numPr>
        <w:tabs>
          <w:tab w:val="left" w:pos="1812"/>
        </w:tabs>
        <w:ind w:left="1811" w:right="596"/>
        <w:jc w:val="both"/>
      </w:pPr>
      <w:r>
        <w:t>Private consultancy undertaken by individual members of staff outside of the University. This consultancy does not use University equipment or facilities. The individual is the contractor and is responsible for all financial, legal and insurance arrangements for the activity.</w:t>
      </w:r>
      <w:r w:rsidR="000019D5">
        <w:t xml:space="preserve">  The University’s Consultancy Policy can be found </w:t>
      </w:r>
      <w:hyperlink r:id="rId8" w:history="1">
        <w:r w:rsidR="000019D5" w:rsidRPr="000019D5">
          <w:rPr>
            <w:rStyle w:val="Hyperlink"/>
          </w:rPr>
          <w:t>here.</w:t>
        </w:r>
      </w:hyperlink>
    </w:p>
    <w:p w14:paraId="34694B1D" w14:textId="77777777" w:rsidR="00462390" w:rsidRDefault="00462390">
      <w:pPr>
        <w:pStyle w:val="BodyText"/>
        <w:spacing w:before="2"/>
        <w:rPr>
          <w:sz w:val="16"/>
        </w:rPr>
      </w:pPr>
    </w:p>
    <w:p w14:paraId="467355E0" w14:textId="063926DF" w:rsidR="00462390" w:rsidRDefault="002A78BF">
      <w:pPr>
        <w:pStyle w:val="BodyText"/>
        <w:spacing w:before="1"/>
        <w:ind w:left="1811" w:right="595"/>
        <w:jc w:val="both"/>
      </w:pPr>
      <w:r>
        <w:t xml:space="preserve">(Consultancy is defined as the provision of expert advice and work which, while it may involve a high degree of analysis, </w:t>
      </w:r>
      <w:proofErr w:type="gramStart"/>
      <w:r>
        <w:t>measurement</w:t>
      </w:r>
      <w:proofErr w:type="gramEnd"/>
      <w:r>
        <w:t xml:space="preserve"> or testing, is crucially dependent on a high degree of intellectual input from the individual to the client, without the creation of new knowledge.)</w:t>
      </w:r>
    </w:p>
    <w:p w14:paraId="51B25102" w14:textId="77777777" w:rsidR="00462390" w:rsidRDefault="00462390">
      <w:pPr>
        <w:pStyle w:val="BodyText"/>
        <w:spacing w:before="4"/>
        <w:rPr>
          <w:sz w:val="16"/>
        </w:rPr>
      </w:pPr>
    </w:p>
    <w:p w14:paraId="40DAA360" w14:textId="03A4806A" w:rsidR="00462390" w:rsidRDefault="002A78BF" w:rsidP="008353B2">
      <w:pPr>
        <w:pStyle w:val="ListParagraph"/>
        <w:numPr>
          <w:ilvl w:val="1"/>
          <w:numId w:val="1"/>
        </w:numPr>
        <w:tabs>
          <w:tab w:val="left" w:pos="1811"/>
          <w:tab w:val="left" w:pos="1812"/>
        </w:tabs>
        <w:spacing w:line="242" w:lineRule="auto"/>
        <w:ind w:left="1811" w:right="600"/>
      </w:pPr>
      <w:r>
        <w:t xml:space="preserve">Paid or unpaid positions or connections with other educational institutions, including universities, </w:t>
      </w:r>
      <w:proofErr w:type="gramStart"/>
      <w:r>
        <w:t>colleges</w:t>
      </w:r>
      <w:proofErr w:type="gramEnd"/>
      <w:r>
        <w:t xml:space="preserve"> and</w:t>
      </w:r>
      <w:r>
        <w:rPr>
          <w:spacing w:val="-2"/>
        </w:rPr>
        <w:t xml:space="preserve"> </w:t>
      </w:r>
      <w:r>
        <w:t>schools</w:t>
      </w:r>
      <w:r w:rsidR="00B138C1">
        <w:t xml:space="preserve"> (including external examining)</w:t>
      </w:r>
      <w:r>
        <w:t>;</w:t>
      </w:r>
    </w:p>
    <w:p w14:paraId="1EBA7810" w14:textId="77777777" w:rsidR="00462390" w:rsidRDefault="00462390">
      <w:pPr>
        <w:pStyle w:val="BodyText"/>
        <w:spacing w:before="4"/>
        <w:rPr>
          <w:sz w:val="16"/>
        </w:rPr>
      </w:pPr>
    </w:p>
    <w:p w14:paraId="729CBDA6" w14:textId="5C01CA0D" w:rsidR="00462390" w:rsidRDefault="002A78BF" w:rsidP="008353B2">
      <w:pPr>
        <w:pStyle w:val="ListParagraph"/>
        <w:numPr>
          <w:ilvl w:val="1"/>
          <w:numId w:val="1"/>
        </w:numPr>
        <w:tabs>
          <w:tab w:val="left" w:pos="1811"/>
          <w:tab w:val="left" w:pos="1812"/>
        </w:tabs>
        <w:spacing w:line="417" w:lineRule="auto"/>
        <w:ind w:left="1811" w:right="3634"/>
      </w:pPr>
      <w:r>
        <w:t>Paid or unpaid public appointments or elections to office; and</w:t>
      </w:r>
    </w:p>
    <w:p w14:paraId="02248038" w14:textId="77777777" w:rsidR="00462390" w:rsidRDefault="002A78BF" w:rsidP="008353B2">
      <w:pPr>
        <w:pStyle w:val="ListParagraph"/>
        <w:numPr>
          <w:ilvl w:val="1"/>
          <w:numId w:val="1"/>
        </w:numPr>
        <w:tabs>
          <w:tab w:val="left" w:pos="1813"/>
        </w:tabs>
        <w:ind w:right="595"/>
        <w:jc w:val="both"/>
      </w:pPr>
      <w:r>
        <w:t xml:space="preserve">Where the member of staff’s partner or other close relative has a direct financial interest, including employment, </w:t>
      </w:r>
      <w:proofErr w:type="gramStart"/>
      <w:r>
        <w:t>directorships</w:t>
      </w:r>
      <w:proofErr w:type="gramEnd"/>
      <w:r>
        <w:t xml:space="preserve"> or significant shareholdings, in a company or </w:t>
      </w:r>
      <w:proofErr w:type="spellStart"/>
      <w:r>
        <w:t>organisation</w:t>
      </w:r>
      <w:proofErr w:type="spellEnd"/>
      <w:r>
        <w:rPr>
          <w:spacing w:val="-15"/>
        </w:rPr>
        <w:t xml:space="preserve"> </w:t>
      </w:r>
      <w:r>
        <w:t>which</w:t>
      </w:r>
      <w:r>
        <w:rPr>
          <w:spacing w:val="-11"/>
        </w:rPr>
        <w:t xml:space="preserve"> </w:t>
      </w:r>
      <w:r>
        <w:t>is</w:t>
      </w:r>
      <w:r>
        <w:rPr>
          <w:spacing w:val="-14"/>
        </w:rPr>
        <w:t xml:space="preserve"> </w:t>
      </w:r>
      <w:r>
        <w:t>doing</w:t>
      </w:r>
      <w:r>
        <w:rPr>
          <w:spacing w:val="-16"/>
        </w:rPr>
        <w:t xml:space="preserve"> </w:t>
      </w:r>
      <w:r>
        <w:t>or</w:t>
      </w:r>
      <w:r>
        <w:rPr>
          <w:spacing w:val="-10"/>
        </w:rPr>
        <w:t xml:space="preserve"> </w:t>
      </w:r>
      <w:r>
        <w:t>is</w:t>
      </w:r>
      <w:r>
        <w:rPr>
          <w:spacing w:val="-11"/>
        </w:rPr>
        <w:t xml:space="preserve"> </w:t>
      </w:r>
      <w:r>
        <w:t>likely</w:t>
      </w:r>
      <w:r>
        <w:rPr>
          <w:spacing w:val="-12"/>
        </w:rPr>
        <w:t xml:space="preserve"> </w:t>
      </w:r>
      <w:r>
        <w:t>to</w:t>
      </w:r>
      <w:r>
        <w:rPr>
          <w:spacing w:val="-13"/>
        </w:rPr>
        <w:t xml:space="preserve"> </w:t>
      </w:r>
      <w:r>
        <w:t>seek</w:t>
      </w:r>
      <w:r>
        <w:rPr>
          <w:spacing w:val="-12"/>
        </w:rPr>
        <w:t xml:space="preserve"> </w:t>
      </w:r>
      <w:r>
        <w:t>to</w:t>
      </w:r>
      <w:r>
        <w:rPr>
          <w:spacing w:val="-9"/>
        </w:rPr>
        <w:t xml:space="preserve"> </w:t>
      </w:r>
      <w:r>
        <w:t>do</w:t>
      </w:r>
      <w:r>
        <w:rPr>
          <w:spacing w:val="-10"/>
        </w:rPr>
        <w:t xml:space="preserve"> </w:t>
      </w:r>
      <w:r>
        <w:t>business,</w:t>
      </w:r>
      <w:r>
        <w:rPr>
          <w:spacing w:val="-13"/>
        </w:rPr>
        <w:t xml:space="preserve"> </w:t>
      </w:r>
      <w:r>
        <w:t>or</w:t>
      </w:r>
      <w:r>
        <w:rPr>
          <w:spacing w:val="-14"/>
        </w:rPr>
        <w:t xml:space="preserve"> </w:t>
      </w:r>
      <w:r>
        <w:t>compete,</w:t>
      </w:r>
      <w:r>
        <w:rPr>
          <w:spacing w:val="-15"/>
        </w:rPr>
        <w:t xml:space="preserve"> </w:t>
      </w:r>
      <w:r>
        <w:t>with</w:t>
      </w:r>
      <w:r>
        <w:rPr>
          <w:spacing w:val="-14"/>
        </w:rPr>
        <w:t xml:space="preserve"> </w:t>
      </w:r>
      <w:r>
        <w:t>the</w:t>
      </w:r>
      <w:r>
        <w:rPr>
          <w:spacing w:val="-15"/>
        </w:rPr>
        <w:t xml:space="preserve"> </w:t>
      </w:r>
      <w:r>
        <w:t>University or any of its associated companies (‘significant’ in this context meaning at least 20% of the issued share</w:t>
      </w:r>
      <w:r>
        <w:rPr>
          <w:spacing w:val="-4"/>
        </w:rPr>
        <w:t xml:space="preserve"> </w:t>
      </w:r>
      <w:r>
        <w:t>capital).</w:t>
      </w:r>
    </w:p>
    <w:p w14:paraId="4D57A202" w14:textId="77777777" w:rsidR="00462390" w:rsidRDefault="00462390">
      <w:pPr>
        <w:pStyle w:val="BodyText"/>
        <w:spacing w:before="11"/>
        <w:rPr>
          <w:sz w:val="18"/>
        </w:rPr>
      </w:pPr>
    </w:p>
    <w:p w14:paraId="35EF1360" w14:textId="77777777" w:rsidR="00462390" w:rsidRDefault="002A78BF">
      <w:pPr>
        <w:pStyle w:val="BodyText"/>
        <w:spacing w:before="56"/>
        <w:ind w:left="359"/>
        <w:jc w:val="center"/>
      </w:pPr>
      <w:r>
        <w:t>2</w:t>
      </w:r>
    </w:p>
    <w:p w14:paraId="2FC722E4" w14:textId="77777777" w:rsidR="00462390" w:rsidRDefault="00462390">
      <w:pPr>
        <w:jc w:val="center"/>
        <w:sectPr w:rsidR="00462390">
          <w:pgSz w:w="11910" w:h="16840"/>
          <w:pgMar w:top="960" w:right="840" w:bottom="280" w:left="480" w:header="720" w:footer="720" w:gutter="0"/>
          <w:cols w:space="720"/>
        </w:sectPr>
      </w:pPr>
    </w:p>
    <w:p w14:paraId="05925694" w14:textId="77777777" w:rsidR="00462390" w:rsidRDefault="002A78BF" w:rsidP="008353B2">
      <w:pPr>
        <w:pStyle w:val="ListParagraph"/>
        <w:numPr>
          <w:ilvl w:val="0"/>
          <w:numId w:val="1"/>
        </w:numPr>
        <w:tabs>
          <w:tab w:val="left" w:pos="1388"/>
        </w:tabs>
        <w:spacing w:before="38"/>
        <w:ind w:left="1387" w:right="594" w:hanging="428"/>
        <w:jc w:val="both"/>
      </w:pPr>
      <w:r>
        <w:t>A nil return should be made where no such conflicts of interests can be identified. Members of staff</w:t>
      </w:r>
      <w:r>
        <w:rPr>
          <w:spacing w:val="-8"/>
        </w:rPr>
        <w:t xml:space="preserve"> </w:t>
      </w:r>
      <w:r>
        <w:t>are</w:t>
      </w:r>
      <w:r>
        <w:rPr>
          <w:spacing w:val="-6"/>
        </w:rPr>
        <w:t xml:space="preserve"> </w:t>
      </w:r>
      <w:r>
        <w:t>required</w:t>
      </w:r>
      <w:r>
        <w:rPr>
          <w:spacing w:val="-9"/>
        </w:rPr>
        <w:t xml:space="preserve"> </w:t>
      </w:r>
      <w:r>
        <w:t>to</w:t>
      </w:r>
      <w:r>
        <w:rPr>
          <w:spacing w:val="-5"/>
        </w:rPr>
        <w:t xml:space="preserve"> </w:t>
      </w:r>
      <w:r>
        <w:t>notify</w:t>
      </w:r>
      <w:r>
        <w:rPr>
          <w:spacing w:val="-11"/>
        </w:rPr>
        <w:t xml:space="preserve"> </w:t>
      </w:r>
      <w:r>
        <w:t>the</w:t>
      </w:r>
      <w:r>
        <w:rPr>
          <w:spacing w:val="-7"/>
        </w:rPr>
        <w:t xml:space="preserve"> </w:t>
      </w:r>
      <w:r>
        <w:t>Governance</w:t>
      </w:r>
      <w:r>
        <w:rPr>
          <w:spacing w:val="-8"/>
        </w:rPr>
        <w:t xml:space="preserve"> </w:t>
      </w:r>
      <w:r>
        <w:t>Office</w:t>
      </w:r>
      <w:r>
        <w:rPr>
          <w:spacing w:val="-8"/>
        </w:rPr>
        <w:t xml:space="preserve"> </w:t>
      </w:r>
      <w:r w:rsidR="000D5E8F">
        <w:rPr>
          <w:spacing w:val="-8"/>
        </w:rPr>
        <w:t xml:space="preserve">(email to </w:t>
      </w:r>
      <w:hyperlink r:id="rId9" w:history="1">
        <w:r w:rsidR="000D5E8F" w:rsidRPr="003B2B9D">
          <w:rPr>
            <w:rStyle w:val="Hyperlink"/>
            <w:spacing w:val="-8"/>
          </w:rPr>
          <w:t>registerofinter</w:t>
        </w:r>
        <w:r w:rsidR="000D5E8F">
          <w:rPr>
            <w:rStyle w:val="Hyperlink"/>
            <w:spacing w:val="-8"/>
          </w:rPr>
          <w:t>e</w:t>
        </w:r>
        <w:r w:rsidR="000D5E8F" w:rsidRPr="003B2B9D">
          <w:rPr>
            <w:rStyle w:val="Hyperlink"/>
            <w:spacing w:val="-8"/>
          </w:rPr>
          <w:t>sts@leicester.ac.uk</w:t>
        </w:r>
      </w:hyperlink>
      <w:r w:rsidR="000D5E8F">
        <w:rPr>
          <w:spacing w:val="-8"/>
        </w:rPr>
        <w:t xml:space="preserve">) </w:t>
      </w:r>
      <w:r>
        <w:t>of</w:t>
      </w:r>
      <w:r>
        <w:rPr>
          <w:spacing w:val="-7"/>
        </w:rPr>
        <w:t xml:space="preserve"> </w:t>
      </w:r>
      <w:r>
        <w:t>any</w:t>
      </w:r>
      <w:r>
        <w:rPr>
          <w:spacing w:val="-7"/>
        </w:rPr>
        <w:t xml:space="preserve"> </w:t>
      </w:r>
      <w:r>
        <w:t>substantive</w:t>
      </w:r>
      <w:r>
        <w:rPr>
          <w:spacing w:val="-8"/>
        </w:rPr>
        <w:t xml:space="preserve"> </w:t>
      </w:r>
      <w:r>
        <w:t>changes</w:t>
      </w:r>
      <w:r>
        <w:rPr>
          <w:spacing w:val="-7"/>
        </w:rPr>
        <w:t xml:space="preserve"> </w:t>
      </w:r>
      <w:r>
        <w:t>in</w:t>
      </w:r>
      <w:r>
        <w:rPr>
          <w:spacing w:val="-10"/>
        </w:rPr>
        <w:t xml:space="preserve"> </w:t>
      </w:r>
      <w:r>
        <w:t>their</w:t>
      </w:r>
      <w:r>
        <w:rPr>
          <w:spacing w:val="-7"/>
        </w:rPr>
        <w:t xml:space="preserve"> </w:t>
      </w:r>
      <w:r>
        <w:t>registration whenever</w:t>
      </w:r>
      <w:r>
        <w:rPr>
          <w:spacing w:val="-14"/>
        </w:rPr>
        <w:t xml:space="preserve"> </w:t>
      </w:r>
      <w:r>
        <w:t>they</w:t>
      </w:r>
      <w:r>
        <w:rPr>
          <w:spacing w:val="-14"/>
        </w:rPr>
        <w:t xml:space="preserve"> </w:t>
      </w:r>
      <w:r>
        <w:t>occur,</w:t>
      </w:r>
      <w:r>
        <w:rPr>
          <w:spacing w:val="-16"/>
        </w:rPr>
        <w:t xml:space="preserve"> </w:t>
      </w:r>
      <w:r>
        <w:t>and</w:t>
      </w:r>
      <w:r>
        <w:rPr>
          <w:spacing w:val="-14"/>
        </w:rPr>
        <w:t xml:space="preserve"> </w:t>
      </w:r>
      <w:r>
        <w:t>the</w:t>
      </w:r>
      <w:r>
        <w:rPr>
          <w:spacing w:val="-13"/>
        </w:rPr>
        <w:t xml:space="preserve"> </w:t>
      </w:r>
      <w:r>
        <w:t>information</w:t>
      </w:r>
      <w:r>
        <w:rPr>
          <w:spacing w:val="-14"/>
        </w:rPr>
        <w:t xml:space="preserve"> </w:t>
      </w:r>
      <w:r>
        <w:t>held</w:t>
      </w:r>
      <w:r>
        <w:rPr>
          <w:spacing w:val="-15"/>
        </w:rPr>
        <w:t xml:space="preserve"> </w:t>
      </w:r>
      <w:r>
        <w:t>will</w:t>
      </w:r>
      <w:r>
        <w:rPr>
          <w:spacing w:val="-13"/>
        </w:rPr>
        <w:t xml:space="preserve"> </w:t>
      </w:r>
      <w:r>
        <w:t>be</w:t>
      </w:r>
      <w:r>
        <w:rPr>
          <w:spacing w:val="-16"/>
        </w:rPr>
        <w:t xml:space="preserve"> </w:t>
      </w:r>
      <w:r>
        <w:t>referred</w:t>
      </w:r>
      <w:r>
        <w:rPr>
          <w:spacing w:val="-16"/>
        </w:rPr>
        <w:t xml:space="preserve"> </w:t>
      </w:r>
      <w:r>
        <w:t>to</w:t>
      </w:r>
      <w:r>
        <w:rPr>
          <w:spacing w:val="-15"/>
        </w:rPr>
        <w:t xml:space="preserve"> </w:t>
      </w:r>
      <w:r>
        <w:t>the</w:t>
      </w:r>
      <w:r>
        <w:rPr>
          <w:spacing w:val="-12"/>
        </w:rPr>
        <w:t xml:space="preserve"> </w:t>
      </w:r>
      <w:r>
        <w:t>registered</w:t>
      </w:r>
      <w:r>
        <w:rPr>
          <w:spacing w:val="-14"/>
        </w:rPr>
        <w:t xml:space="preserve"> </w:t>
      </w:r>
      <w:r>
        <w:t>persons</w:t>
      </w:r>
      <w:r>
        <w:rPr>
          <w:spacing w:val="-13"/>
        </w:rPr>
        <w:t xml:space="preserve"> </w:t>
      </w:r>
      <w:r>
        <w:t>annually for</w:t>
      </w:r>
      <w:r>
        <w:rPr>
          <w:spacing w:val="-1"/>
        </w:rPr>
        <w:t xml:space="preserve"> </w:t>
      </w:r>
      <w:r>
        <w:t>amendment.</w:t>
      </w:r>
    </w:p>
    <w:p w14:paraId="5A1025C2" w14:textId="77777777" w:rsidR="00462390" w:rsidRDefault="00462390">
      <w:pPr>
        <w:pStyle w:val="BodyText"/>
        <w:spacing w:before="5"/>
        <w:rPr>
          <w:sz w:val="16"/>
        </w:rPr>
      </w:pPr>
    </w:p>
    <w:p w14:paraId="388573F2" w14:textId="6D1F2751" w:rsidR="00462390" w:rsidRDefault="002A78BF" w:rsidP="008353B2">
      <w:pPr>
        <w:pStyle w:val="ListParagraph"/>
        <w:numPr>
          <w:ilvl w:val="0"/>
          <w:numId w:val="1"/>
        </w:numPr>
        <w:tabs>
          <w:tab w:val="left" w:pos="1388"/>
        </w:tabs>
        <w:ind w:left="1387" w:right="595" w:hanging="428"/>
        <w:jc w:val="both"/>
      </w:pPr>
      <w:r>
        <w:t>The Register of Staff Interests will be available for inspection by Officers of the University (as defined in the Statutes), to members of Council, to administrative staff responsible for servicing committees</w:t>
      </w:r>
      <w:r>
        <w:rPr>
          <w:spacing w:val="-4"/>
        </w:rPr>
        <w:t xml:space="preserve"> </w:t>
      </w:r>
      <w:r>
        <w:t>and</w:t>
      </w:r>
      <w:r>
        <w:rPr>
          <w:spacing w:val="-4"/>
        </w:rPr>
        <w:t xml:space="preserve"> </w:t>
      </w:r>
      <w:r>
        <w:t>sub-committees</w:t>
      </w:r>
      <w:r>
        <w:rPr>
          <w:spacing w:val="-5"/>
        </w:rPr>
        <w:t xml:space="preserve"> </w:t>
      </w:r>
      <w:r>
        <w:t>of</w:t>
      </w:r>
      <w:r>
        <w:rPr>
          <w:spacing w:val="-6"/>
        </w:rPr>
        <w:t xml:space="preserve"> </w:t>
      </w:r>
      <w:r>
        <w:t>Council,</w:t>
      </w:r>
      <w:r>
        <w:rPr>
          <w:spacing w:val="-5"/>
        </w:rPr>
        <w:t xml:space="preserve"> </w:t>
      </w:r>
      <w:r>
        <w:t>to</w:t>
      </w:r>
      <w:r>
        <w:rPr>
          <w:spacing w:val="-4"/>
        </w:rPr>
        <w:t xml:space="preserve"> </w:t>
      </w:r>
      <w:r>
        <w:t>the</w:t>
      </w:r>
      <w:r>
        <w:rPr>
          <w:spacing w:val="-5"/>
        </w:rPr>
        <w:t xml:space="preserve"> </w:t>
      </w:r>
      <w:r>
        <w:t>University’s</w:t>
      </w:r>
      <w:r>
        <w:rPr>
          <w:spacing w:val="-3"/>
        </w:rPr>
        <w:t xml:space="preserve"> </w:t>
      </w:r>
      <w:r>
        <w:t>Head</w:t>
      </w:r>
      <w:r>
        <w:rPr>
          <w:spacing w:val="-4"/>
        </w:rPr>
        <w:t xml:space="preserve"> </w:t>
      </w:r>
      <w:r>
        <w:t>of</w:t>
      </w:r>
      <w:r>
        <w:rPr>
          <w:spacing w:val="-6"/>
        </w:rPr>
        <w:t xml:space="preserve"> </w:t>
      </w:r>
      <w:r>
        <w:t>Procurement,</w:t>
      </w:r>
      <w:r>
        <w:rPr>
          <w:spacing w:val="-3"/>
        </w:rPr>
        <w:t xml:space="preserve"> </w:t>
      </w:r>
      <w:r>
        <w:t>and</w:t>
      </w:r>
      <w:r>
        <w:rPr>
          <w:spacing w:val="-4"/>
        </w:rPr>
        <w:t xml:space="preserve"> </w:t>
      </w:r>
      <w:r>
        <w:t>to</w:t>
      </w:r>
      <w:r>
        <w:rPr>
          <w:spacing w:val="-3"/>
        </w:rPr>
        <w:t xml:space="preserve"> </w:t>
      </w:r>
      <w:r>
        <w:rPr>
          <w:spacing w:val="-2"/>
        </w:rPr>
        <w:t xml:space="preserve">the </w:t>
      </w:r>
      <w:r>
        <w:t xml:space="preserve">internal and external auditors. The Registrar and Secretary may, at </w:t>
      </w:r>
      <w:r w:rsidR="00B138C1">
        <w:t xml:space="preserve">their </w:t>
      </w:r>
      <w:r>
        <w:t xml:space="preserve">discretion, make the Register available to other members of the University, and to members of the public, provided </w:t>
      </w:r>
      <w:r w:rsidR="00B138C1">
        <w:t xml:space="preserve">they are </w:t>
      </w:r>
      <w:r>
        <w:t>satisfied that the enquiry is</w:t>
      </w:r>
      <w:r>
        <w:rPr>
          <w:spacing w:val="-9"/>
        </w:rPr>
        <w:t xml:space="preserve"> </w:t>
      </w:r>
      <w:r>
        <w:t>justified.</w:t>
      </w:r>
    </w:p>
    <w:p w14:paraId="72BDD70A" w14:textId="77777777" w:rsidR="00462390" w:rsidRDefault="00462390">
      <w:pPr>
        <w:pStyle w:val="BodyText"/>
        <w:spacing w:before="7"/>
        <w:rPr>
          <w:sz w:val="16"/>
        </w:rPr>
      </w:pPr>
    </w:p>
    <w:p w14:paraId="77EF8973" w14:textId="77777777" w:rsidR="00462390" w:rsidRDefault="002A78BF">
      <w:pPr>
        <w:pStyle w:val="Heading2"/>
        <w:ind w:left="959"/>
      </w:pPr>
      <w:r>
        <w:t>Declaration of Interests</w:t>
      </w:r>
    </w:p>
    <w:p w14:paraId="3B78F37E" w14:textId="3328ADD4" w:rsidR="00462390" w:rsidRDefault="002A78BF" w:rsidP="008353B2">
      <w:pPr>
        <w:pStyle w:val="ListParagraph"/>
        <w:numPr>
          <w:ilvl w:val="0"/>
          <w:numId w:val="1"/>
        </w:numPr>
        <w:tabs>
          <w:tab w:val="left" w:pos="1388"/>
        </w:tabs>
        <w:spacing w:before="197"/>
        <w:ind w:left="1387" w:right="595" w:hanging="428"/>
        <w:jc w:val="both"/>
      </w:pPr>
      <w:r>
        <w:t xml:space="preserve">If a member of staff has any clear and substantial financial or non-financial interest, direct or indirect, in any matter under his or her consideration he or she must, at the earliest possible opportunity, disclose the fact to </w:t>
      </w:r>
      <w:proofErr w:type="spellStart"/>
      <w:r>
        <w:t>the</w:t>
      </w:r>
      <w:r w:rsidR="00B138C1">
        <w:t>Chief</w:t>
      </w:r>
      <w:proofErr w:type="spellEnd"/>
      <w:r w:rsidR="00B138C1">
        <w:t xml:space="preserve"> Financial </w:t>
      </w:r>
      <w:proofErr w:type="gramStart"/>
      <w:r w:rsidR="00B138C1">
        <w:t xml:space="preserve">Officer </w:t>
      </w:r>
      <w:r>
        <w:t>,</w:t>
      </w:r>
      <w:proofErr w:type="gramEnd"/>
      <w:r>
        <w:t xml:space="preserve"> whether or not that interest is included in the Register of Staff Interests. In such cases the </w:t>
      </w:r>
      <w:r w:rsidR="00B138C1">
        <w:t xml:space="preserve">Chief Financial Officer </w:t>
      </w:r>
      <w:r>
        <w:t>will be responsible</w:t>
      </w:r>
      <w:r>
        <w:rPr>
          <w:spacing w:val="-12"/>
        </w:rPr>
        <w:t xml:space="preserve"> </w:t>
      </w:r>
      <w:r>
        <w:t>for</w:t>
      </w:r>
      <w:r>
        <w:rPr>
          <w:spacing w:val="-13"/>
        </w:rPr>
        <w:t xml:space="preserve"> </w:t>
      </w:r>
      <w:proofErr w:type="gramStart"/>
      <w:r>
        <w:t>giving</w:t>
      </w:r>
      <w:r>
        <w:rPr>
          <w:spacing w:val="-11"/>
        </w:rPr>
        <w:t xml:space="preserve"> </w:t>
      </w:r>
      <w:r>
        <w:t>further</w:t>
      </w:r>
      <w:r>
        <w:rPr>
          <w:spacing w:val="-9"/>
        </w:rPr>
        <w:t xml:space="preserve"> </w:t>
      </w:r>
      <w:r>
        <w:t>consideration</w:t>
      </w:r>
      <w:r>
        <w:rPr>
          <w:spacing w:val="-14"/>
        </w:rPr>
        <w:t xml:space="preserve"> </w:t>
      </w:r>
      <w:r>
        <w:t>to</w:t>
      </w:r>
      <w:proofErr w:type="gramEnd"/>
      <w:r>
        <w:rPr>
          <w:spacing w:val="-12"/>
        </w:rPr>
        <w:t xml:space="preserve"> </w:t>
      </w:r>
      <w:r>
        <w:t>the</w:t>
      </w:r>
      <w:r>
        <w:rPr>
          <w:spacing w:val="-14"/>
        </w:rPr>
        <w:t xml:space="preserve"> </w:t>
      </w:r>
      <w:r>
        <w:t>matter</w:t>
      </w:r>
      <w:r>
        <w:rPr>
          <w:spacing w:val="-10"/>
        </w:rPr>
        <w:t xml:space="preserve"> </w:t>
      </w:r>
      <w:r>
        <w:t>in</w:t>
      </w:r>
      <w:r>
        <w:rPr>
          <w:spacing w:val="-14"/>
        </w:rPr>
        <w:t xml:space="preserve"> </w:t>
      </w:r>
      <w:r>
        <w:t>relation</w:t>
      </w:r>
      <w:r>
        <w:rPr>
          <w:spacing w:val="-13"/>
        </w:rPr>
        <w:t xml:space="preserve"> </w:t>
      </w:r>
      <w:r>
        <w:t>to</w:t>
      </w:r>
      <w:r>
        <w:rPr>
          <w:spacing w:val="-12"/>
        </w:rPr>
        <w:t xml:space="preserve"> </w:t>
      </w:r>
      <w:r>
        <w:t>which</w:t>
      </w:r>
      <w:r>
        <w:rPr>
          <w:spacing w:val="-14"/>
        </w:rPr>
        <w:t xml:space="preserve"> </w:t>
      </w:r>
      <w:r>
        <w:t>the</w:t>
      </w:r>
      <w:r>
        <w:rPr>
          <w:spacing w:val="-14"/>
        </w:rPr>
        <w:t xml:space="preserve"> </w:t>
      </w:r>
      <w:r>
        <w:t>member</w:t>
      </w:r>
      <w:r>
        <w:rPr>
          <w:spacing w:val="-13"/>
        </w:rPr>
        <w:t xml:space="preserve"> </w:t>
      </w:r>
      <w:r>
        <w:t>of</w:t>
      </w:r>
      <w:r>
        <w:rPr>
          <w:spacing w:val="-13"/>
        </w:rPr>
        <w:t xml:space="preserve"> </w:t>
      </w:r>
      <w:r>
        <w:t>staff has</w:t>
      </w:r>
      <w:r>
        <w:rPr>
          <w:spacing w:val="-4"/>
        </w:rPr>
        <w:t xml:space="preserve"> </w:t>
      </w:r>
      <w:r>
        <w:t>a</w:t>
      </w:r>
      <w:r>
        <w:rPr>
          <w:spacing w:val="-6"/>
        </w:rPr>
        <w:t xml:space="preserve"> </w:t>
      </w:r>
      <w:r>
        <w:t>conflict</w:t>
      </w:r>
      <w:r>
        <w:rPr>
          <w:spacing w:val="-6"/>
        </w:rPr>
        <w:t xml:space="preserve"> </w:t>
      </w:r>
      <w:r>
        <w:t>of</w:t>
      </w:r>
      <w:r>
        <w:rPr>
          <w:spacing w:val="-6"/>
        </w:rPr>
        <w:t xml:space="preserve"> </w:t>
      </w:r>
      <w:r>
        <w:t>interest,</w:t>
      </w:r>
      <w:r>
        <w:rPr>
          <w:spacing w:val="-6"/>
        </w:rPr>
        <w:t xml:space="preserve"> </w:t>
      </w:r>
      <w:r>
        <w:t>and</w:t>
      </w:r>
      <w:r>
        <w:rPr>
          <w:spacing w:val="-5"/>
        </w:rPr>
        <w:t xml:space="preserve"> </w:t>
      </w:r>
      <w:r>
        <w:t>for</w:t>
      </w:r>
      <w:r>
        <w:rPr>
          <w:spacing w:val="-6"/>
        </w:rPr>
        <w:t xml:space="preserve"> </w:t>
      </w:r>
      <w:r>
        <w:t>reaching</w:t>
      </w:r>
      <w:r>
        <w:rPr>
          <w:spacing w:val="-5"/>
        </w:rPr>
        <w:t xml:space="preserve"> </w:t>
      </w:r>
      <w:r>
        <w:t>a</w:t>
      </w:r>
      <w:r>
        <w:rPr>
          <w:spacing w:val="-6"/>
        </w:rPr>
        <w:t xml:space="preserve"> </w:t>
      </w:r>
      <w:r>
        <w:t>decision</w:t>
      </w:r>
      <w:r>
        <w:rPr>
          <w:spacing w:val="-6"/>
        </w:rPr>
        <w:t xml:space="preserve"> </w:t>
      </w:r>
      <w:r>
        <w:t>thereon.</w:t>
      </w:r>
      <w:r>
        <w:rPr>
          <w:spacing w:val="-7"/>
        </w:rPr>
        <w:t xml:space="preserve"> </w:t>
      </w:r>
      <w:r>
        <w:t>Where</w:t>
      </w:r>
      <w:r>
        <w:rPr>
          <w:spacing w:val="-5"/>
        </w:rPr>
        <w:t xml:space="preserve"> </w:t>
      </w:r>
      <w:r>
        <w:t>an</w:t>
      </w:r>
      <w:r>
        <w:rPr>
          <w:spacing w:val="-4"/>
        </w:rPr>
        <w:t xml:space="preserve"> </w:t>
      </w:r>
      <w:r>
        <w:t>interest</w:t>
      </w:r>
      <w:r>
        <w:rPr>
          <w:spacing w:val="-6"/>
        </w:rPr>
        <w:t xml:space="preserve"> </w:t>
      </w:r>
      <w:r>
        <w:t>involves</w:t>
      </w:r>
      <w:r>
        <w:rPr>
          <w:spacing w:val="-5"/>
        </w:rPr>
        <w:t xml:space="preserve"> </w:t>
      </w:r>
      <w:r>
        <w:t>a</w:t>
      </w:r>
      <w:r>
        <w:rPr>
          <w:spacing w:val="-7"/>
        </w:rPr>
        <w:t xml:space="preserve"> </w:t>
      </w:r>
      <w:r>
        <w:t>direct or indirect financial interest it will normally be necessary for the member of staff to withdraw from involvement in further consideration of that</w:t>
      </w:r>
      <w:r>
        <w:rPr>
          <w:spacing w:val="-11"/>
        </w:rPr>
        <w:t xml:space="preserve"> </w:t>
      </w:r>
      <w:r>
        <w:t>matter.</w:t>
      </w:r>
    </w:p>
    <w:p w14:paraId="2A220636" w14:textId="77777777" w:rsidR="00462390" w:rsidRDefault="00462390">
      <w:pPr>
        <w:pStyle w:val="BodyText"/>
        <w:spacing w:before="6"/>
        <w:rPr>
          <w:sz w:val="16"/>
        </w:rPr>
      </w:pPr>
    </w:p>
    <w:p w14:paraId="76550C7F" w14:textId="5F79B9E4" w:rsidR="00462390" w:rsidRDefault="000D5E8F" w:rsidP="008353B2">
      <w:pPr>
        <w:pStyle w:val="ListParagraph"/>
        <w:numPr>
          <w:ilvl w:val="0"/>
          <w:numId w:val="1"/>
        </w:numPr>
        <w:tabs>
          <w:tab w:val="left" w:pos="1388"/>
        </w:tabs>
        <w:ind w:left="1387" w:right="594" w:hanging="428"/>
        <w:jc w:val="both"/>
      </w:pPr>
      <w:r>
        <w:t xml:space="preserve"> The </w:t>
      </w:r>
      <w:r w:rsidR="00B138C1">
        <w:t xml:space="preserve">Chief Financial Officer </w:t>
      </w:r>
      <w:r w:rsidR="002A78BF">
        <w:t xml:space="preserve">must disclose </w:t>
      </w:r>
      <w:r w:rsidR="00B138C1">
        <w:t xml:space="preserve">their </w:t>
      </w:r>
      <w:r w:rsidR="002A78BF">
        <w:t>interests in any matter as outlined above to the</w:t>
      </w:r>
      <w:r w:rsidR="002A78BF">
        <w:rPr>
          <w:spacing w:val="-12"/>
        </w:rPr>
        <w:t xml:space="preserve"> </w:t>
      </w:r>
      <w:r w:rsidR="002A78BF">
        <w:t>Registrar and Secretary.</w:t>
      </w:r>
      <w:r w:rsidR="002A78BF">
        <w:rPr>
          <w:spacing w:val="24"/>
        </w:rPr>
        <w:t xml:space="preserve"> </w:t>
      </w:r>
      <w:r w:rsidR="002A78BF">
        <w:t>The</w:t>
      </w:r>
      <w:r w:rsidR="002A78BF">
        <w:rPr>
          <w:spacing w:val="-12"/>
        </w:rPr>
        <w:t xml:space="preserve"> </w:t>
      </w:r>
      <w:r w:rsidR="002A78BF">
        <w:t>Registrar and Secretary</w:t>
      </w:r>
      <w:r w:rsidR="002A78BF">
        <w:rPr>
          <w:spacing w:val="-14"/>
        </w:rPr>
        <w:t xml:space="preserve"> </w:t>
      </w:r>
      <w:r w:rsidR="002A78BF">
        <w:t>must</w:t>
      </w:r>
      <w:r w:rsidR="002A78BF">
        <w:rPr>
          <w:spacing w:val="-13"/>
        </w:rPr>
        <w:t xml:space="preserve"> </w:t>
      </w:r>
      <w:r w:rsidR="002A78BF">
        <w:t xml:space="preserve">disclose </w:t>
      </w:r>
      <w:r w:rsidR="00B138C1">
        <w:t xml:space="preserve">their </w:t>
      </w:r>
      <w:r w:rsidR="002A78BF">
        <w:t>own interests in any matter as outlined above to the President and Vice-Chancellor. The</w:t>
      </w:r>
      <w:r w:rsidR="002A78BF">
        <w:rPr>
          <w:spacing w:val="-13"/>
        </w:rPr>
        <w:t xml:space="preserve"> </w:t>
      </w:r>
      <w:r w:rsidR="002A78BF">
        <w:t>President</w:t>
      </w:r>
      <w:r w:rsidR="002A78BF">
        <w:rPr>
          <w:spacing w:val="-12"/>
        </w:rPr>
        <w:t xml:space="preserve"> </w:t>
      </w:r>
      <w:r w:rsidR="002A78BF">
        <w:t>and</w:t>
      </w:r>
      <w:r w:rsidR="002A78BF">
        <w:rPr>
          <w:spacing w:val="-15"/>
        </w:rPr>
        <w:t xml:space="preserve"> </w:t>
      </w:r>
      <w:r w:rsidR="002A78BF">
        <w:t>Vice-Chancellor</w:t>
      </w:r>
      <w:r w:rsidR="002A78BF">
        <w:rPr>
          <w:spacing w:val="-15"/>
        </w:rPr>
        <w:t xml:space="preserve"> </w:t>
      </w:r>
      <w:r w:rsidR="002A78BF">
        <w:t>must</w:t>
      </w:r>
      <w:r w:rsidR="002A78BF">
        <w:rPr>
          <w:spacing w:val="-13"/>
        </w:rPr>
        <w:t xml:space="preserve"> </w:t>
      </w:r>
      <w:r w:rsidR="002A78BF">
        <w:t>disclose</w:t>
      </w:r>
      <w:r w:rsidR="002A78BF">
        <w:rPr>
          <w:spacing w:val="-12"/>
        </w:rPr>
        <w:t xml:space="preserve"> </w:t>
      </w:r>
      <w:r w:rsidR="00B138C1">
        <w:rPr>
          <w:spacing w:val="-13"/>
        </w:rPr>
        <w:t xml:space="preserve">their </w:t>
      </w:r>
      <w:r w:rsidR="002A78BF">
        <w:t>own</w:t>
      </w:r>
      <w:r w:rsidR="002A78BF">
        <w:rPr>
          <w:spacing w:val="-15"/>
        </w:rPr>
        <w:t xml:space="preserve"> </w:t>
      </w:r>
      <w:r w:rsidR="002A78BF">
        <w:t>interests</w:t>
      </w:r>
      <w:r w:rsidR="002A78BF">
        <w:rPr>
          <w:spacing w:val="-13"/>
        </w:rPr>
        <w:t xml:space="preserve"> </w:t>
      </w:r>
      <w:r w:rsidR="002A78BF">
        <w:t>in</w:t>
      </w:r>
      <w:r w:rsidR="002A78BF">
        <w:rPr>
          <w:spacing w:val="-14"/>
        </w:rPr>
        <w:t xml:space="preserve"> </w:t>
      </w:r>
      <w:r w:rsidR="002A78BF">
        <w:t>any</w:t>
      </w:r>
      <w:r w:rsidR="002A78BF">
        <w:rPr>
          <w:spacing w:val="-13"/>
        </w:rPr>
        <w:t xml:space="preserve"> </w:t>
      </w:r>
      <w:r w:rsidR="002A78BF">
        <w:t>matter</w:t>
      </w:r>
      <w:r w:rsidR="002A78BF">
        <w:rPr>
          <w:spacing w:val="-13"/>
        </w:rPr>
        <w:t xml:space="preserve"> </w:t>
      </w:r>
      <w:r w:rsidR="002A78BF">
        <w:t>as</w:t>
      </w:r>
      <w:r w:rsidR="002A78BF">
        <w:rPr>
          <w:spacing w:val="-16"/>
        </w:rPr>
        <w:t xml:space="preserve"> </w:t>
      </w:r>
      <w:r w:rsidR="002A78BF">
        <w:t>outlined above</w:t>
      </w:r>
      <w:r w:rsidR="002A78BF">
        <w:rPr>
          <w:spacing w:val="-6"/>
        </w:rPr>
        <w:t xml:space="preserve"> </w:t>
      </w:r>
      <w:r w:rsidR="002A78BF">
        <w:t>to</w:t>
      </w:r>
      <w:r w:rsidR="002A78BF">
        <w:rPr>
          <w:spacing w:val="-7"/>
        </w:rPr>
        <w:t xml:space="preserve"> </w:t>
      </w:r>
      <w:r w:rsidR="002A78BF">
        <w:t>the</w:t>
      </w:r>
      <w:r w:rsidR="002A78BF">
        <w:rPr>
          <w:spacing w:val="-7"/>
        </w:rPr>
        <w:t xml:space="preserve"> </w:t>
      </w:r>
      <w:r w:rsidR="002A78BF">
        <w:t>Chair</w:t>
      </w:r>
      <w:r w:rsidR="002A78BF">
        <w:rPr>
          <w:spacing w:val="-8"/>
        </w:rPr>
        <w:t xml:space="preserve"> </w:t>
      </w:r>
      <w:r w:rsidR="002A78BF">
        <w:t>of</w:t>
      </w:r>
      <w:r w:rsidR="002A78BF">
        <w:rPr>
          <w:spacing w:val="-7"/>
        </w:rPr>
        <w:t xml:space="preserve"> </w:t>
      </w:r>
      <w:r w:rsidR="002A78BF">
        <w:t>Council.</w:t>
      </w:r>
      <w:r w:rsidR="002A78BF">
        <w:rPr>
          <w:spacing w:val="38"/>
        </w:rPr>
        <w:t xml:space="preserve"> </w:t>
      </w:r>
      <w:r w:rsidR="002A78BF">
        <w:t>In</w:t>
      </w:r>
      <w:r w:rsidR="002A78BF">
        <w:rPr>
          <w:spacing w:val="-9"/>
        </w:rPr>
        <w:t xml:space="preserve"> </w:t>
      </w:r>
      <w:r w:rsidR="002A78BF">
        <w:t>each</w:t>
      </w:r>
      <w:r w:rsidR="002A78BF">
        <w:rPr>
          <w:spacing w:val="-9"/>
        </w:rPr>
        <w:t xml:space="preserve"> </w:t>
      </w:r>
      <w:r w:rsidR="002A78BF">
        <w:t>case</w:t>
      </w:r>
      <w:r w:rsidR="002A78BF">
        <w:rPr>
          <w:spacing w:val="-7"/>
        </w:rPr>
        <w:t xml:space="preserve"> </w:t>
      </w:r>
      <w:r w:rsidR="002A78BF">
        <w:t>the</w:t>
      </w:r>
      <w:r w:rsidR="002A78BF">
        <w:rPr>
          <w:spacing w:val="-7"/>
        </w:rPr>
        <w:t xml:space="preserve"> </w:t>
      </w:r>
      <w:r w:rsidR="002A78BF">
        <w:t>senior</w:t>
      </w:r>
      <w:r w:rsidR="002A78BF">
        <w:rPr>
          <w:spacing w:val="-9"/>
        </w:rPr>
        <w:t xml:space="preserve"> </w:t>
      </w:r>
      <w:r w:rsidR="002A78BF">
        <w:t>officer</w:t>
      </w:r>
      <w:r w:rsidR="002A78BF">
        <w:rPr>
          <w:spacing w:val="-8"/>
        </w:rPr>
        <w:t xml:space="preserve"> </w:t>
      </w:r>
      <w:r w:rsidR="002A78BF">
        <w:t>will</w:t>
      </w:r>
      <w:r w:rsidR="002A78BF">
        <w:rPr>
          <w:spacing w:val="-8"/>
        </w:rPr>
        <w:t xml:space="preserve"> </w:t>
      </w:r>
      <w:r w:rsidR="002A78BF">
        <w:t>be</w:t>
      </w:r>
      <w:r w:rsidR="002A78BF">
        <w:rPr>
          <w:spacing w:val="-5"/>
        </w:rPr>
        <w:t xml:space="preserve"> </w:t>
      </w:r>
      <w:r w:rsidR="002A78BF">
        <w:t>responsible</w:t>
      </w:r>
      <w:r w:rsidR="002A78BF">
        <w:rPr>
          <w:spacing w:val="-6"/>
        </w:rPr>
        <w:t xml:space="preserve"> </w:t>
      </w:r>
      <w:r w:rsidR="002A78BF">
        <w:t>for</w:t>
      </w:r>
      <w:r w:rsidR="002A78BF">
        <w:rPr>
          <w:spacing w:val="-6"/>
        </w:rPr>
        <w:t xml:space="preserve"> </w:t>
      </w:r>
      <w:proofErr w:type="gramStart"/>
      <w:r w:rsidR="002A78BF">
        <w:t>giving</w:t>
      </w:r>
      <w:r w:rsidR="002A78BF">
        <w:rPr>
          <w:spacing w:val="-6"/>
        </w:rPr>
        <w:t xml:space="preserve"> </w:t>
      </w:r>
      <w:r w:rsidR="002A78BF">
        <w:t>further consideration to</w:t>
      </w:r>
      <w:proofErr w:type="gramEnd"/>
      <w:r w:rsidR="002A78BF">
        <w:t xml:space="preserve"> the matter in relation to which the member of staff has a conflict of interest, and for reaching and documenting a decision</w:t>
      </w:r>
      <w:r w:rsidR="002A78BF">
        <w:rPr>
          <w:spacing w:val="-8"/>
        </w:rPr>
        <w:t xml:space="preserve"> </w:t>
      </w:r>
      <w:r w:rsidR="002A78BF">
        <w:t>thereon.</w:t>
      </w:r>
    </w:p>
    <w:p w14:paraId="37CD5DE5" w14:textId="77777777" w:rsidR="00462390" w:rsidRDefault="00462390">
      <w:pPr>
        <w:pStyle w:val="BodyText"/>
        <w:spacing w:before="3"/>
        <w:rPr>
          <w:sz w:val="16"/>
        </w:rPr>
      </w:pPr>
    </w:p>
    <w:p w14:paraId="5C97FA79" w14:textId="77777777" w:rsidR="00462390" w:rsidRDefault="002A78BF" w:rsidP="008353B2">
      <w:pPr>
        <w:pStyle w:val="ListParagraph"/>
        <w:numPr>
          <w:ilvl w:val="0"/>
          <w:numId w:val="1"/>
        </w:numPr>
        <w:tabs>
          <w:tab w:val="left" w:pos="1388"/>
        </w:tabs>
        <w:ind w:left="1387" w:right="595" w:hanging="428"/>
        <w:jc w:val="both"/>
      </w:pPr>
      <w:r>
        <w:t>A</w:t>
      </w:r>
      <w:r>
        <w:rPr>
          <w:spacing w:val="-9"/>
        </w:rPr>
        <w:t xml:space="preserve"> </w:t>
      </w:r>
      <w:r>
        <w:t>member</w:t>
      </w:r>
      <w:r>
        <w:rPr>
          <w:spacing w:val="-10"/>
        </w:rPr>
        <w:t xml:space="preserve"> </w:t>
      </w:r>
      <w:r>
        <w:t>of</w:t>
      </w:r>
      <w:r>
        <w:rPr>
          <w:spacing w:val="-7"/>
        </w:rPr>
        <w:t xml:space="preserve"> </w:t>
      </w:r>
      <w:r>
        <w:t>staff</w:t>
      </w:r>
      <w:r>
        <w:rPr>
          <w:spacing w:val="-8"/>
        </w:rPr>
        <w:t xml:space="preserve"> </w:t>
      </w:r>
      <w:r>
        <w:t>who</w:t>
      </w:r>
      <w:r>
        <w:rPr>
          <w:spacing w:val="-6"/>
        </w:rPr>
        <w:t xml:space="preserve"> </w:t>
      </w:r>
      <w:r>
        <w:t>has</w:t>
      </w:r>
      <w:r>
        <w:rPr>
          <w:spacing w:val="-10"/>
        </w:rPr>
        <w:t xml:space="preserve"> </w:t>
      </w:r>
      <w:r>
        <w:t>a</w:t>
      </w:r>
      <w:r>
        <w:rPr>
          <w:spacing w:val="-7"/>
        </w:rPr>
        <w:t xml:space="preserve"> </w:t>
      </w:r>
      <w:r>
        <w:t>clear</w:t>
      </w:r>
      <w:r>
        <w:rPr>
          <w:spacing w:val="-8"/>
        </w:rPr>
        <w:t xml:space="preserve"> </w:t>
      </w:r>
      <w:r>
        <w:t>and</w:t>
      </w:r>
      <w:r>
        <w:rPr>
          <w:spacing w:val="-9"/>
        </w:rPr>
        <w:t xml:space="preserve"> </w:t>
      </w:r>
      <w:r>
        <w:t>substantial</w:t>
      </w:r>
      <w:r>
        <w:rPr>
          <w:spacing w:val="-7"/>
        </w:rPr>
        <w:t xml:space="preserve"> </w:t>
      </w:r>
      <w:r>
        <w:t>interest</w:t>
      </w:r>
      <w:r>
        <w:rPr>
          <w:spacing w:val="-7"/>
        </w:rPr>
        <w:t xml:space="preserve"> </w:t>
      </w:r>
      <w:r>
        <w:t>in</w:t>
      </w:r>
      <w:r>
        <w:rPr>
          <w:spacing w:val="-8"/>
        </w:rPr>
        <w:t xml:space="preserve"> </w:t>
      </w:r>
      <w:r>
        <w:t>a</w:t>
      </w:r>
      <w:r>
        <w:rPr>
          <w:spacing w:val="-8"/>
        </w:rPr>
        <w:t xml:space="preserve"> </w:t>
      </w:r>
      <w:r>
        <w:t>matter</w:t>
      </w:r>
      <w:r>
        <w:rPr>
          <w:spacing w:val="-8"/>
        </w:rPr>
        <w:t xml:space="preserve"> </w:t>
      </w:r>
      <w:r>
        <w:t>under</w:t>
      </w:r>
      <w:r>
        <w:rPr>
          <w:spacing w:val="-7"/>
        </w:rPr>
        <w:t xml:space="preserve"> </w:t>
      </w:r>
      <w:r>
        <w:t>consideration</w:t>
      </w:r>
      <w:r>
        <w:rPr>
          <w:spacing w:val="-9"/>
        </w:rPr>
        <w:t xml:space="preserve"> </w:t>
      </w:r>
      <w:r>
        <w:t>at</w:t>
      </w:r>
      <w:r>
        <w:rPr>
          <w:spacing w:val="-7"/>
        </w:rPr>
        <w:t xml:space="preserve"> </w:t>
      </w:r>
      <w:r>
        <w:rPr>
          <w:spacing w:val="-3"/>
        </w:rPr>
        <w:t xml:space="preserve">any </w:t>
      </w:r>
      <w:r>
        <w:t xml:space="preserve">University meeting at which they are present, must declare that immediately, </w:t>
      </w:r>
      <w:proofErr w:type="gramStart"/>
      <w:r>
        <w:t>whether or not</w:t>
      </w:r>
      <w:proofErr w:type="gramEnd"/>
      <w:r>
        <w:t xml:space="preserve"> that interest is included in the Register of Interests. Where such an interest carries a direct or indirect financial benefit the member of staff should not speak, participate </w:t>
      </w:r>
      <w:proofErr w:type="gramStart"/>
      <w:r>
        <w:t>in</w:t>
      </w:r>
      <w:proofErr w:type="gramEnd"/>
      <w:r>
        <w:t xml:space="preserve"> or otherwise seek to influence any decision relating to the matter under discussion and, if requested to do by the Chair, must withdraw from the</w:t>
      </w:r>
      <w:r>
        <w:rPr>
          <w:spacing w:val="-5"/>
        </w:rPr>
        <w:t xml:space="preserve"> </w:t>
      </w:r>
      <w:r>
        <w:t>meeting.</w:t>
      </w:r>
    </w:p>
    <w:p w14:paraId="4D70DD75" w14:textId="77777777" w:rsidR="00462390" w:rsidRDefault="00462390">
      <w:pPr>
        <w:pStyle w:val="BodyText"/>
        <w:spacing w:before="5"/>
        <w:rPr>
          <w:sz w:val="16"/>
        </w:rPr>
      </w:pPr>
    </w:p>
    <w:p w14:paraId="7DECA1C0" w14:textId="1F39B722" w:rsidR="00462390" w:rsidRDefault="002A78BF" w:rsidP="008353B2">
      <w:pPr>
        <w:pStyle w:val="ListParagraph"/>
        <w:numPr>
          <w:ilvl w:val="0"/>
          <w:numId w:val="1"/>
        </w:numPr>
        <w:tabs>
          <w:tab w:val="left" w:pos="1388"/>
        </w:tabs>
        <w:ind w:left="1386" w:right="594" w:hanging="427"/>
        <w:jc w:val="both"/>
      </w:pPr>
      <w:r>
        <w:t xml:space="preserve">In all circumstances, members of staff must ask themselves whether members of the public, in possession of the facts (or apparent facts) of the situation, could reasonably conclude that the interest involved might influence the approach taken by </w:t>
      </w:r>
      <w:r w:rsidR="00B138C1">
        <w:t xml:space="preserve">them </w:t>
      </w:r>
      <w:r>
        <w:t xml:space="preserve">in reaching </w:t>
      </w:r>
      <w:r w:rsidR="00B138C1">
        <w:t xml:space="preserve">their </w:t>
      </w:r>
      <w:r>
        <w:t xml:space="preserve">decision. If so, the interest must be deemed to be sufficient for the member of staff concerned to notify </w:t>
      </w:r>
      <w:r w:rsidR="00B138C1">
        <w:t xml:space="preserve">their </w:t>
      </w:r>
      <w:r>
        <w:t>senior officer and to withdraw from involvement in further consideration of that</w:t>
      </w:r>
      <w:r>
        <w:rPr>
          <w:spacing w:val="-2"/>
        </w:rPr>
        <w:t xml:space="preserve"> </w:t>
      </w:r>
      <w:r>
        <w:t>matter.</w:t>
      </w:r>
    </w:p>
    <w:p w14:paraId="7A063131" w14:textId="77777777" w:rsidR="00462390" w:rsidRDefault="00462390">
      <w:pPr>
        <w:pStyle w:val="BodyText"/>
        <w:spacing w:before="5"/>
        <w:rPr>
          <w:sz w:val="16"/>
        </w:rPr>
      </w:pPr>
    </w:p>
    <w:p w14:paraId="5A9A1B1C" w14:textId="77777777" w:rsidR="00462390" w:rsidRDefault="002A78BF" w:rsidP="008353B2">
      <w:pPr>
        <w:pStyle w:val="ListParagraph"/>
        <w:numPr>
          <w:ilvl w:val="0"/>
          <w:numId w:val="1"/>
        </w:numPr>
        <w:tabs>
          <w:tab w:val="left" w:pos="1387"/>
        </w:tabs>
        <w:ind w:left="1386" w:right="621" w:hanging="428"/>
        <w:jc w:val="both"/>
      </w:pPr>
      <w:r>
        <w:t xml:space="preserve">The University requires its members of staff to </w:t>
      </w:r>
      <w:proofErr w:type="gramStart"/>
      <w:r>
        <w:t>act in the best interests of the University at all times</w:t>
      </w:r>
      <w:proofErr w:type="gramEnd"/>
      <w:r>
        <w:rPr>
          <w:spacing w:val="-11"/>
        </w:rPr>
        <w:t xml:space="preserve"> </w:t>
      </w:r>
      <w:r>
        <w:t>and</w:t>
      </w:r>
      <w:r>
        <w:rPr>
          <w:spacing w:val="-11"/>
        </w:rPr>
        <w:t xml:space="preserve"> </w:t>
      </w:r>
      <w:r>
        <w:t>to</w:t>
      </w:r>
      <w:r>
        <w:rPr>
          <w:spacing w:val="-9"/>
        </w:rPr>
        <w:t xml:space="preserve"> </w:t>
      </w:r>
      <w:r>
        <w:t>act</w:t>
      </w:r>
      <w:r>
        <w:rPr>
          <w:spacing w:val="-12"/>
        </w:rPr>
        <w:t xml:space="preserve"> </w:t>
      </w:r>
      <w:r>
        <w:t>with</w:t>
      </w:r>
      <w:r>
        <w:rPr>
          <w:spacing w:val="-11"/>
        </w:rPr>
        <w:t xml:space="preserve"> </w:t>
      </w:r>
      <w:r>
        <w:t>care</w:t>
      </w:r>
      <w:r>
        <w:rPr>
          <w:spacing w:val="-10"/>
        </w:rPr>
        <w:t xml:space="preserve"> </w:t>
      </w:r>
      <w:r>
        <w:t>and</w:t>
      </w:r>
      <w:r>
        <w:rPr>
          <w:spacing w:val="-11"/>
        </w:rPr>
        <w:t xml:space="preserve"> </w:t>
      </w:r>
      <w:r>
        <w:t>impartiality</w:t>
      </w:r>
      <w:r>
        <w:rPr>
          <w:spacing w:val="-10"/>
        </w:rPr>
        <w:t xml:space="preserve"> </w:t>
      </w:r>
      <w:r>
        <w:t>in</w:t>
      </w:r>
      <w:r>
        <w:rPr>
          <w:spacing w:val="-12"/>
        </w:rPr>
        <w:t xml:space="preserve"> </w:t>
      </w:r>
      <w:r>
        <w:t>all</w:t>
      </w:r>
      <w:r>
        <w:rPr>
          <w:spacing w:val="-11"/>
        </w:rPr>
        <w:t xml:space="preserve"> </w:t>
      </w:r>
      <w:r>
        <w:t>dealings</w:t>
      </w:r>
      <w:r>
        <w:rPr>
          <w:spacing w:val="-10"/>
        </w:rPr>
        <w:t xml:space="preserve"> </w:t>
      </w:r>
      <w:r>
        <w:t>with</w:t>
      </w:r>
      <w:r>
        <w:rPr>
          <w:spacing w:val="-11"/>
        </w:rPr>
        <w:t xml:space="preserve"> </w:t>
      </w:r>
      <w:r>
        <w:t>other</w:t>
      </w:r>
      <w:r>
        <w:rPr>
          <w:spacing w:val="-10"/>
        </w:rPr>
        <w:t xml:space="preserve"> </w:t>
      </w:r>
      <w:r>
        <w:t>parties.</w:t>
      </w:r>
      <w:r>
        <w:rPr>
          <w:spacing w:val="29"/>
        </w:rPr>
        <w:t xml:space="preserve"> </w:t>
      </w:r>
      <w:r>
        <w:t>To</w:t>
      </w:r>
      <w:r>
        <w:rPr>
          <w:spacing w:val="-10"/>
        </w:rPr>
        <w:t xml:space="preserve"> </w:t>
      </w:r>
      <w:r>
        <w:t>assist</w:t>
      </w:r>
      <w:r>
        <w:rPr>
          <w:spacing w:val="-10"/>
        </w:rPr>
        <w:t xml:space="preserve"> </w:t>
      </w:r>
      <w:r>
        <w:t>in</w:t>
      </w:r>
      <w:r>
        <w:rPr>
          <w:spacing w:val="-11"/>
        </w:rPr>
        <w:t xml:space="preserve"> </w:t>
      </w:r>
      <w:r>
        <w:t>achieving these</w:t>
      </w:r>
      <w:r>
        <w:rPr>
          <w:spacing w:val="-8"/>
        </w:rPr>
        <w:t xml:space="preserve"> </w:t>
      </w:r>
      <w:r>
        <w:t>requirements,</w:t>
      </w:r>
      <w:r>
        <w:rPr>
          <w:spacing w:val="-11"/>
        </w:rPr>
        <w:t xml:space="preserve"> </w:t>
      </w:r>
      <w:r>
        <w:t>guidance</w:t>
      </w:r>
      <w:r>
        <w:rPr>
          <w:spacing w:val="-10"/>
        </w:rPr>
        <w:t xml:space="preserve"> </w:t>
      </w:r>
      <w:r>
        <w:t>on</w:t>
      </w:r>
      <w:r>
        <w:rPr>
          <w:spacing w:val="-10"/>
        </w:rPr>
        <w:t xml:space="preserve"> </w:t>
      </w:r>
      <w:r>
        <w:t>the</w:t>
      </w:r>
      <w:r>
        <w:rPr>
          <w:spacing w:val="-10"/>
        </w:rPr>
        <w:t xml:space="preserve"> </w:t>
      </w:r>
      <w:r>
        <w:t>University’s</w:t>
      </w:r>
      <w:r>
        <w:rPr>
          <w:spacing w:val="-9"/>
        </w:rPr>
        <w:t xml:space="preserve"> </w:t>
      </w:r>
      <w:r>
        <w:t>policy</w:t>
      </w:r>
      <w:r>
        <w:rPr>
          <w:spacing w:val="-7"/>
        </w:rPr>
        <w:t xml:space="preserve"> </w:t>
      </w:r>
      <w:r>
        <w:t>on</w:t>
      </w:r>
      <w:r>
        <w:rPr>
          <w:spacing w:val="-12"/>
        </w:rPr>
        <w:t xml:space="preserve"> </w:t>
      </w:r>
      <w:r>
        <w:t>the</w:t>
      </w:r>
      <w:r>
        <w:rPr>
          <w:spacing w:val="-7"/>
        </w:rPr>
        <w:t xml:space="preserve"> </w:t>
      </w:r>
      <w:r>
        <w:t>giving</w:t>
      </w:r>
      <w:r>
        <w:rPr>
          <w:spacing w:val="-10"/>
        </w:rPr>
        <w:t xml:space="preserve"> </w:t>
      </w:r>
      <w:r>
        <w:t>and</w:t>
      </w:r>
      <w:r>
        <w:rPr>
          <w:spacing w:val="-9"/>
        </w:rPr>
        <w:t xml:space="preserve"> </w:t>
      </w:r>
      <w:r>
        <w:t>acceptance</w:t>
      </w:r>
      <w:r>
        <w:rPr>
          <w:spacing w:val="-8"/>
        </w:rPr>
        <w:t xml:space="preserve"> </w:t>
      </w:r>
      <w:r>
        <w:t>of</w:t>
      </w:r>
      <w:r>
        <w:rPr>
          <w:spacing w:val="-11"/>
        </w:rPr>
        <w:t xml:space="preserve"> </w:t>
      </w:r>
      <w:r>
        <w:t>gifts</w:t>
      </w:r>
      <w:r>
        <w:rPr>
          <w:spacing w:val="-9"/>
        </w:rPr>
        <w:t xml:space="preserve"> </w:t>
      </w:r>
      <w:r>
        <w:t xml:space="preserve">and hospitality </w:t>
      </w:r>
      <w:proofErr w:type="gramStart"/>
      <w:r>
        <w:t>and also</w:t>
      </w:r>
      <w:proofErr w:type="gramEnd"/>
      <w:r>
        <w:t xml:space="preserve"> its policy on the prevention of bribery and corruption is contained in the </w:t>
      </w:r>
      <w:r>
        <w:rPr>
          <w:i/>
        </w:rPr>
        <w:t xml:space="preserve">Financial Regulations </w:t>
      </w:r>
      <w:r>
        <w:t>(and attached here as Appendices C and D). These apply to all aspects of the University’s activities but are often identified in relation to procurement</w:t>
      </w:r>
      <w:r>
        <w:rPr>
          <w:spacing w:val="-15"/>
        </w:rPr>
        <w:t xml:space="preserve"> </w:t>
      </w:r>
      <w:r>
        <w:t>activities.</w:t>
      </w:r>
    </w:p>
    <w:p w14:paraId="650EFA2E" w14:textId="77777777" w:rsidR="00462390" w:rsidRDefault="00462390">
      <w:pPr>
        <w:pStyle w:val="BodyText"/>
        <w:spacing w:before="5"/>
        <w:rPr>
          <w:sz w:val="16"/>
        </w:rPr>
      </w:pPr>
    </w:p>
    <w:p w14:paraId="0AA09DF7" w14:textId="77777777" w:rsidR="00462390" w:rsidRDefault="002A78BF" w:rsidP="008353B2">
      <w:pPr>
        <w:pStyle w:val="ListParagraph"/>
        <w:numPr>
          <w:ilvl w:val="0"/>
          <w:numId w:val="1"/>
        </w:numPr>
        <w:tabs>
          <w:tab w:val="left" w:pos="1385"/>
        </w:tabs>
        <w:ind w:right="624"/>
        <w:jc w:val="both"/>
      </w:pPr>
      <w:r>
        <w:t>Any member of staff who is to be involved in a procurement exercise, for example drafting the specification requirement, establishing the tender evaluation criteria, evaluating the tender and/or</w:t>
      </w:r>
      <w:r>
        <w:rPr>
          <w:spacing w:val="-14"/>
        </w:rPr>
        <w:t xml:space="preserve"> </w:t>
      </w:r>
      <w:r>
        <w:t>making</w:t>
      </w:r>
      <w:r>
        <w:rPr>
          <w:spacing w:val="-11"/>
        </w:rPr>
        <w:t xml:space="preserve"> </w:t>
      </w:r>
      <w:r>
        <w:t>the</w:t>
      </w:r>
      <w:r>
        <w:rPr>
          <w:spacing w:val="-10"/>
        </w:rPr>
        <w:t xml:space="preserve"> </w:t>
      </w:r>
      <w:r>
        <w:t>contract</w:t>
      </w:r>
      <w:r>
        <w:rPr>
          <w:spacing w:val="-13"/>
        </w:rPr>
        <w:t xml:space="preserve"> </w:t>
      </w:r>
      <w:r>
        <w:t>award</w:t>
      </w:r>
      <w:r>
        <w:rPr>
          <w:spacing w:val="-11"/>
        </w:rPr>
        <w:t xml:space="preserve"> </w:t>
      </w:r>
      <w:r>
        <w:t>decision,</w:t>
      </w:r>
      <w:r>
        <w:rPr>
          <w:spacing w:val="-13"/>
        </w:rPr>
        <w:t xml:space="preserve"> </w:t>
      </w:r>
      <w:r>
        <w:t>must</w:t>
      </w:r>
      <w:r>
        <w:rPr>
          <w:spacing w:val="-11"/>
        </w:rPr>
        <w:t xml:space="preserve"> </w:t>
      </w:r>
      <w:r>
        <w:t>declare</w:t>
      </w:r>
      <w:r>
        <w:rPr>
          <w:spacing w:val="-10"/>
        </w:rPr>
        <w:t xml:space="preserve"> </w:t>
      </w:r>
      <w:r>
        <w:t>any</w:t>
      </w:r>
      <w:r>
        <w:rPr>
          <w:spacing w:val="-9"/>
        </w:rPr>
        <w:t xml:space="preserve"> </w:t>
      </w:r>
      <w:r>
        <w:t>potential</w:t>
      </w:r>
      <w:r>
        <w:rPr>
          <w:spacing w:val="-11"/>
        </w:rPr>
        <w:t xml:space="preserve"> </w:t>
      </w:r>
      <w:r>
        <w:t>conflict</w:t>
      </w:r>
      <w:r>
        <w:rPr>
          <w:spacing w:val="-10"/>
        </w:rPr>
        <w:t xml:space="preserve"> </w:t>
      </w:r>
      <w:r>
        <w:t>of</w:t>
      </w:r>
      <w:r>
        <w:rPr>
          <w:spacing w:val="-11"/>
        </w:rPr>
        <w:t xml:space="preserve"> </w:t>
      </w:r>
      <w:r>
        <w:t>interest</w:t>
      </w:r>
      <w:r>
        <w:rPr>
          <w:spacing w:val="-11"/>
        </w:rPr>
        <w:t xml:space="preserve"> </w:t>
      </w:r>
      <w:r>
        <w:t>before the</w:t>
      </w:r>
      <w:r>
        <w:rPr>
          <w:spacing w:val="16"/>
        </w:rPr>
        <w:t xml:space="preserve"> </w:t>
      </w:r>
      <w:r>
        <w:t>exercise</w:t>
      </w:r>
      <w:r>
        <w:rPr>
          <w:spacing w:val="13"/>
        </w:rPr>
        <w:t xml:space="preserve"> </w:t>
      </w:r>
      <w:r>
        <w:t>commences.</w:t>
      </w:r>
      <w:r>
        <w:rPr>
          <w:spacing w:val="28"/>
        </w:rPr>
        <w:t xml:space="preserve"> </w:t>
      </w:r>
      <w:r>
        <w:t>A</w:t>
      </w:r>
      <w:r>
        <w:rPr>
          <w:spacing w:val="14"/>
        </w:rPr>
        <w:t xml:space="preserve"> </w:t>
      </w:r>
      <w:r>
        <w:t>separate</w:t>
      </w:r>
      <w:r>
        <w:rPr>
          <w:spacing w:val="15"/>
        </w:rPr>
        <w:t xml:space="preserve"> </w:t>
      </w:r>
      <w:r>
        <w:rPr>
          <w:i/>
        </w:rPr>
        <w:t>Conflict</w:t>
      </w:r>
      <w:r>
        <w:rPr>
          <w:i/>
          <w:spacing w:val="16"/>
        </w:rPr>
        <w:t xml:space="preserve"> </w:t>
      </w:r>
      <w:r>
        <w:rPr>
          <w:i/>
        </w:rPr>
        <w:t>of</w:t>
      </w:r>
      <w:r>
        <w:rPr>
          <w:i/>
          <w:spacing w:val="15"/>
        </w:rPr>
        <w:t xml:space="preserve"> </w:t>
      </w:r>
      <w:r>
        <w:rPr>
          <w:i/>
        </w:rPr>
        <w:t>Interest</w:t>
      </w:r>
      <w:r>
        <w:rPr>
          <w:i/>
          <w:spacing w:val="15"/>
        </w:rPr>
        <w:t xml:space="preserve"> </w:t>
      </w:r>
      <w:r>
        <w:rPr>
          <w:i/>
        </w:rPr>
        <w:t>Declaration</w:t>
      </w:r>
      <w:r>
        <w:rPr>
          <w:i/>
          <w:spacing w:val="15"/>
        </w:rPr>
        <w:t xml:space="preserve"> </w:t>
      </w:r>
      <w:r>
        <w:t>Form</w:t>
      </w:r>
      <w:r>
        <w:rPr>
          <w:spacing w:val="16"/>
        </w:rPr>
        <w:t xml:space="preserve"> </w:t>
      </w:r>
      <w:r>
        <w:t>is</w:t>
      </w:r>
      <w:r>
        <w:rPr>
          <w:spacing w:val="15"/>
        </w:rPr>
        <w:t xml:space="preserve"> </w:t>
      </w:r>
      <w:r>
        <w:t>provided</w:t>
      </w:r>
      <w:r>
        <w:rPr>
          <w:spacing w:val="15"/>
        </w:rPr>
        <w:t xml:space="preserve"> </w:t>
      </w:r>
      <w:r>
        <w:t>for</w:t>
      </w:r>
      <w:r>
        <w:rPr>
          <w:spacing w:val="15"/>
        </w:rPr>
        <w:t xml:space="preserve"> </w:t>
      </w:r>
      <w:r>
        <w:t>this</w:t>
      </w:r>
    </w:p>
    <w:p w14:paraId="4ED8CBBF" w14:textId="77777777" w:rsidR="00462390" w:rsidRDefault="002A78BF">
      <w:pPr>
        <w:pStyle w:val="BodyText"/>
        <w:spacing w:before="82"/>
        <w:ind w:left="359"/>
        <w:jc w:val="center"/>
      </w:pPr>
      <w:r>
        <w:t>3</w:t>
      </w:r>
    </w:p>
    <w:p w14:paraId="6E0D2F02" w14:textId="77777777" w:rsidR="00462390" w:rsidRDefault="00462390">
      <w:pPr>
        <w:jc w:val="center"/>
        <w:sectPr w:rsidR="00462390">
          <w:pgSz w:w="11910" w:h="16840"/>
          <w:pgMar w:top="960" w:right="840" w:bottom="280" w:left="480" w:header="720" w:footer="720" w:gutter="0"/>
          <w:cols w:space="720"/>
        </w:sectPr>
      </w:pPr>
    </w:p>
    <w:p w14:paraId="0AD14AA7" w14:textId="77777777" w:rsidR="00462390" w:rsidRDefault="002A78BF">
      <w:pPr>
        <w:pStyle w:val="BodyText"/>
        <w:spacing w:before="38"/>
        <w:ind w:left="1384" w:right="623" w:hanging="1"/>
        <w:jc w:val="both"/>
      </w:pPr>
      <w:r>
        <w:t xml:space="preserve">purpose and is available from the Procurement Unit. The </w:t>
      </w:r>
      <w:r>
        <w:rPr>
          <w:i/>
        </w:rPr>
        <w:t xml:space="preserve">Tender Acceptance and Waiver to Procurement Rules </w:t>
      </w:r>
      <w:r>
        <w:t xml:space="preserve">forms, which require completion for approval to award a contract, include a </w:t>
      </w:r>
      <w:proofErr w:type="gramStart"/>
      <w:r>
        <w:t>Conflict of Interest</w:t>
      </w:r>
      <w:proofErr w:type="gramEnd"/>
      <w:r>
        <w:t xml:space="preserve"> section to be filled out by any members of staff involved in the procurement exercise and/or contract award decision.</w:t>
      </w:r>
    </w:p>
    <w:p w14:paraId="1A29A3F0" w14:textId="77777777" w:rsidR="00462390" w:rsidRDefault="00462390">
      <w:pPr>
        <w:pStyle w:val="BodyText"/>
        <w:spacing w:before="7"/>
        <w:rPr>
          <w:sz w:val="16"/>
        </w:rPr>
      </w:pPr>
    </w:p>
    <w:p w14:paraId="4A82FBAA" w14:textId="77777777" w:rsidR="00462390" w:rsidRDefault="002A78BF" w:rsidP="008353B2">
      <w:pPr>
        <w:pStyle w:val="ListParagraph"/>
        <w:numPr>
          <w:ilvl w:val="0"/>
          <w:numId w:val="1"/>
        </w:numPr>
        <w:tabs>
          <w:tab w:val="left" w:pos="1385"/>
        </w:tabs>
        <w:ind w:right="624"/>
        <w:jc w:val="both"/>
      </w:pPr>
      <w:r>
        <w:t>Members</w:t>
      </w:r>
      <w:r>
        <w:rPr>
          <w:spacing w:val="-7"/>
        </w:rPr>
        <w:t xml:space="preserve"> </w:t>
      </w:r>
      <w:r>
        <w:t>of</w:t>
      </w:r>
      <w:r>
        <w:rPr>
          <w:spacing w:val="-6"/>
        </w:rPr>
        <w:t xml:space="preserve"> </w:t>
      </w:r>
      <w:r>
        <w:t>staff</w:t>
      </w:r>
      <w:r>
        <w:rPr>
          <w:spacing w:val="-6"/>
        </w:rPr>
        <w:t xml:space="preserve"> </w:t>
      </w:r>
      <w:r>
        <w:t>must</w:t>
      </w:r>
      <w:r>
        <w:rPr>
          <w:spacing w:val="-3"/>
        </w:rPr>
        <w:t xml:space="preserve"> </w:t>
      </w:r>
      <w:r>
        <w:t>take</w:t>
      </w:r>
      <w:r>
        <w:rPr>
          <w:spacing w:val="-3"/>
        </w:rPr>
        <w:t xml:space="preserve"> </w:t>
      </w:r>
      <w:r>
        <w:t>care</w:t>
      </w:r>
      <w:r>
        <w:rPr>
          <w:spacing w:val="-5"/>
        </w:rPr>
        <w:t xml:space="preserve"> </w:t>
      </w:r>
      <w:r>
        <w:t>not</w:t>
      </w:r>
      <w:r>
        <w:rPr>
          <w:spacing w:val="-4"/>
        </w:rPr>
        <w:t xml:space="preserve"> </w:t>
      </w:r>
      <w:r>
        <w:t>to</w:t>
      </w:r>
      <w:r>
        <w:rPr>
          <w:spacing w:val="-2"/>
        </w:rPr>
        <w:t xml:space="preserve"> </w:t>
      </w:r>
      <w:r>
        <w:t>solicit</w:t>
      </w:r>
      <w:r>
        <w:rPr>
          <w:spacing w:val="-5"/>
        </w:rPr>
        <w:t xml:space="preserve"> </w:t>
      </w:r>
      <w:r>
        <w:t>or</w:t>
      </w:r>
      <w:r>
        <w:rPr>
          <w:spacing w:val="-6"/>
        </w:rPr>
        <w:t xml:space="preserve"> </w:t>
      </w:r>
      <w:r>
        <w:t>recommend</w:t>
      </w:r>
      <w:r>
        <w:rPr>
          <w:spacing w:val="-4"/>
        </w:rPr>
        <w:t xml:space="preserve"> </w:t>
      </w:r>
      <w:r>
        <w:t>any</w:t>
      </w:r>
      <w:r>
        <w:rPr>
          <w:spacing w:val="-5"/>
        </w:rPr>
        <w:t xml:space="preserve"> </w:t>
      </w:r>
      <w:r>
        <w:t>person</w:t>
      </w:r>
      <w:r>
        <w:rPr>
          <w:spacing w:val="-5"/>
        </w:rPr>
        <w:t xml:space="preserve"> </w:t>
      </w:r>
      <w:r>
        <w:t>for</w:t>
      </w:r>
      <w:r>
        <w:rPr>
          <w:spacing w:val="-3"/>
        </w:rPr>
        <w:t xml:space="preserve"> </w:t>
      </w:r>
      <w:r>
        <w:t>employment</w:t>
      </w:r>
      <w:r>
        <w:rPr>
          <w:spacing w:val="-5"/>
        </w:rPr>
        <w:t xml:space="preserve"> </w:t>
      </w:r>
      <w:r>
        <w:t>by</w:t>
      </w:r>
      <w:r>
        <w:rPr>
          <w:spacing w:val="-5"/>
        </w:rPr>
        <w:t xml:space="preserve"> </w:t>
      </w:r>
      <w:r>
        <w:t>the University or for admission</w:t>
      </w:r>
      <w:r>
        <w:rPr>
          <w:spacing w:val="-37"/>
        </w:rPr>
        <w:t xml:space="preserve"> </w:t>
      </w:r>
      <w:r>
        <w:t xml:space="preserve">to it, other than through the proper procedures, and must disclose if a candidate is related to them by family when providing testimonials of a candidate's ability, </w:t>
      </w:r>
      <w:proofErr w:type="gramStart"/>
      <w:r>
        <w:t>experience</w:t>
      </w:r>
      <w:proofErr w:type="gramEnd"/>
      <w:r>
        <w:t xml:space="preserve"> or</w:t>
      </w:r>
      <w:r>
        <w:rPr>
          <w:spacing w:val="-3"/>
        </w:rPr>
        <w:t xml:space="preserve"> </w:t>
      </w:r>
      <w:r>
        <w:t>character.</w:t>
      </w:r>
    </w:p>
    <w:p w14:paraId="1DFD7B8E" w14:textId="77777777" w:rsidR="00462390" w:rsidRDefault="00462390">
      <w:pPr>
        <w:pStyle w:val="BodyText"/>
        <w:spacing w:before="5"/>
        <w:rPr>
          <w:sz w:val="16"/>
        </w:rPr>
      </w:pPr>
    </w:p>
    <w:p w14:paraId="2079C56A" w14:textId="77777777" w:rsidR="00462390" w:rsidRDefault="002A78BF" w:rsidP="008353B2">
      <w:pPr>
        <w:pStyle w:val="ListParagraph"/>
        <w:numPr>
          <w:ilvl w:val="0"/>
          <w:numId w:val="1"/>
        </w:numPr>
        <w:tabs>
          <w:tab w:val="left" w:pos="1385"/>
        </w:tabs>
        <w:ind w:right="595"/>
        <w:jc w:val="both"/>
      </w:pPr>
      <w:r>
        <w:t>Members of staff must decline to participate in those committees, working parties or other bodies where there is a clear possibility that conflict of interest may arise on a regular</w:t>
      </w:r>
      <w:r>
        <w:rPr>
          <w:spacing w:val="-33"/>
        </w:rPr>
        <w:t xml:space="preserve"> </w:t>
      </w:r>
      <w:r>
        <w:t>basis.</w:t>
      </w:r>
    </w:p>
    <w:p w14:paraId="7A972A47" w14:textId="77777777" w:rsidR="00462390" w:rsidRDefault="00462390">
      <w:pPr>
        <w:pStyle w:val="BodyText"/>
      </w:pPr>
    </w:p>
    <w:p w14:paraId="143DDD88" w14:textId="77777777" w:rsidR="00462390" w:rsidRDefault="00462390">
      <w:pPr>
        <w:pStyle w:val="BodyText"/>
      </w:pPr>
    </w:p>
    <w:p w14:paraId="24686813" w14:textId="77777777" w:rsidR="00462390" w:rsidRDefault="00462390">
      <w:pPr>
        <w:pStyle w:val="BodyText"/>
      </w:pPr>
    </w:p>
    <w:p w14:paraId="546D672F" w14:textId="77777777" w:rsidR="00462390" w:rsidRDefault="00462390">
      <w:pPr>
        <w:pStyle w:val="BodyText"/>
      </w:pPr>
    </w:p>
    <w:p w14:paraId="041C5E74" w14:textId="77777777" w:rsidR="00462390" w:rsidRDefault="00462390">
      <w:pPr>
        <w:pStyle w:val="BodyText"/>
      </w:pPr>
    </w:p>
    <w:p w14:paraId="4F603C97" w14:textId="77777777" w:rsidR="00462390" w:rsidRDefault="00462390">
      <w:pPr>
        <w:pStyle w:val="BodyText"/>
      </w:pPr>
    </w:p>
    <w:p w14:paraId="3A014C64" w14:textId="77777777" w:rsidR="00462390" w:rsidRDefault="00462390">
      <w:pPr>
        <w:pStyle w:val="BodyText"/>
      </w:pPr>
    </w:p>
    <w:p w14:paraId="5EDC6281" w14:textId="77777777" w:rsidR="00462390" w:rsidRDefault="00462390">
      <w:pPr>
        <w:pStyle w:val="BodyText"/>
      </w:pPr>
    </w:p>
    <w:p w14:paraId="47BBE852" w14:textId="77777777" w:rsidR="00462390" w:rsidRDefault="00462390">
      <w:pPr>
        <w:pStyle w:val="BodyText"/>
        <w:spacing w:before="5"/>
        <w:rPr>
          <w:sz w:val="32"/>
        </w:rPr>
      </w:pPr>
    </w:p>
    <w:p w14:paraId="0ECC7C7E" w14:textId="77777777" w:rsidR="00462390" w:rsidRDefault="002A78BF">
      <w:pPr>
        <w:pStyle w:val="BodyText"/>
        <w:ind w:left="960"/>
      </w:pPr>
      <w:r>
        <w:t>First Edition: April 2000</w:t>
      </w:r>
    </w:p>
    <w:p w14:paraId="55D09410" w14:textId="77777777" w:rsidR="00462390" w:rsidRDefault="002A78BF">
      <w:pPr>
        <w:pStyle w:val="BodyText"/>
        <w:spacing w:before="197"/>
        <w:ind w:left="960"/>
      </w:pPr>
      <w:r>
        <w:t>Reviewed and updated: September 2004, June 2010, June 2013, October 2014, October 2015, July</w:t>
      </w:r>
    </w:p>
    <w:p w14:paraId="3DCCFCAF" w14:textId="3CDDF231" w:rsidR="00462390" w:rsidRDefault="002A78BF">
      <w:pPr>
        <w:pStyle w:val="BodyText"/>
        <w:spacing w:before="3"/>
        <w:ind w:left="960"/>
      </w:pPr>
      <w:r>
        <w:t>2016, October 2017, October 2018, October 2019, October 2020</w:t>
      </w:r>
      <w:r w:rsidR="000D5E8F">
        <w:t>, November 2021</w:t>
      </w:r>
      <w:r w:rsidR="00B138C1">
        <w:t xml:space="preserve">, August </w:t>
      </w:r>
      <w:proofErr w:type="gramStart"/>
      <w:r w:rsidR="00B138C1">
        <w:t>2023</w:t>
      </w:r>
      <w:r w:rsidR="000D5E8F">
        <w:t xml:space="preserve"> </w:t>
      </w:r>
      <w:r>
        <w:t xml:space="preserve"> (</w:t>
      </w:r>
      <w:proofErr w:type="gramEnd"/>
      <w:r>
        <w:t>this Edition)</w:t>
      </w:r>
    </w:p>
    <w:p w14:paraId="7C069B5D" w14:textId="77777777" w:rsidR="00462390" w:rsidRDefault="00462390">
      <w:pPr>
        <w:pStyle w:val="BodyText"/>
        <w:rPr>
          <w:sz w:val="20"/>
        </w:rPr>
      </w:pPr>
    </w:p>
    <w:p w14:paraId="24833E2A" w14:textId="77777777" w:rsidR="00462390" w:rsidRDefault="00462390">
      <w:pPr>
        <w:pStyle w:val="BodyText"/>
        <w:rPr>
          <w:sz w:val="20"/>
        </w:rPr>
      </w:pPr>
    </w:p>
    <w:p w14:paraId="59F4A301" w14:textId="77777777" w:rsidR="00462390" w:rsidRDefault="00462390">
      <w:pPr>
        <w:pStyle w:val="BodyText"/>
        <w:rPr>
          <w:sz w:val="20"/>
        </w:rPr>
      </w:pPr>
    </w:p>
    <w:p w14:paraId="191E3DB9" w14:textId="77777777" w:rsidR="00462390" w:rsidRDefault="00462390">
      <w:pPr>
        <w:pStyle w:val="BodyText"/>
        <w:rPr>
          <w:sz w:val="20"/>
        </w:rPr>
      </w:pPr>
    </w:p>
    <w:p w14:paraId="3832AC50" w14:textId="77777777" w:rsidR="00462390" w:rsidRDefault="00462390">
      <w:pPr>
        <w:pStyle w:val="BodyText"/>
        <w:rPr>
          <w:sz w:val="20"/>
        </w:rPr>
      </w:pPr>
    </w:p>
    <w:p w14:paraId="0B094531" w14:textId="77777777" w:rsidR="00462390" w:rsidRDefault="00462390">
      <w:pPr>
        <w:pStyle w:val="BodyText"/>
        <w:rPr>
          <w:sz w:val="20"/>
        </w:rPr>
      </w:pPr>
    </w:p>
    <w:p w14:paraId="7DB03141" w14:textId="77777777" w:rsidR="00462390" w:rsidRDefault="00462390">
      <w:pPr>
        <w:pStyle w:val="BodyText"/>
        <w:rPr>
          <w:sz w:val="20"/>
        </w:rPr>
      </w:pPr>
    </w:p>
    <w:p w14:paraId="6B5E7D40" w14:textId="77777777" w:rsidR="00462390" w:rsidRDefault="00462390">
      <w:pPr>
        <w:pStyle w:val="BodyText"/>
        <w:rPr>
          <w:sz w:val="20"/>
        </w:rPr>
      </w:pPr>
    </w:p>
    <w:p w14:paraId="22F7FD28" w14:textId="77777777" w:rsidR="00462390" w:rsidRDefault="00462390">
      <w:pPr>
        <w:pStyle w:val="BodyText"/>
        <w:rPr>
          <w:sz w:val="20"/>
        </w:rPr>
      </w:pPr>
    </w:p>
    <w:p w14:paraId="1EB7B995" w14:textId="77777777" w:rsidR="00462390" w:rsidRDefault="00462390">
      <w:pPr>
        <w:pStyle w:val="BodyText"/>
        <w:rPr>
          <w:sz w:val="20"/>
        </w:rPr>
      </w:pPr>
    </w:p>
    <w:p w14:paraId="095738A3" w14:textId="77777777" w:rsidR="00462390" w:rsidRDefault="00462390">
      <w:pPr>
        <w:pStyle w:val="BodyText"/>
        <w:rPr>
          <w:sz w:val="20"/>
        </w:rPr>
      </w:pPr>
    </w:p>
    <w:p w14:paraId="72247ED5" w14:textId="77777777" w:rsidR="00462390" w:rsidRDefault="00462390">
      <w:pPr>
        <w:pStyle w:val="BodyText"/>
        <w:rPr>
          <w:sz w:val="20"/>
        </w:rPr>
      </w:pPr>
    </w:p>
    <w:p w14:paraId="7D22A55D" w14:textId="77777777" w:rsidR="00462390" w:rsidRDefault="00462390">
      <w:pPr>
        <w:pStyle w:val="BodyText"/>
        <w:rPr>
          <w:sz w:val="20"/>
        </w:rPr>
      </w:pPr>
    </w:p>
    <w:p w14:paraId="352EE7E2" w14:textId="77777777" w:rsidR="00462390" w:rsidRDefault="00462390">
      <w:pPr>
        <w:pStyle w:val="BodyText"/>
        <w:rPr>
          <w:sz w:val="20"/>
        </w:rPr>
      </w:pPr>
    </w:p>
    <w:p w14:paraId="63828FC2" w14:textId="77777777" w:rsidR="00462390" w:rsidRDefault="00462390">
      <w:pPr>
        <w:pStyle w:val="BodyText"/>
        <w:rPr>
          <w:sz w:val="20"/>
        </w:rPr>
      </w:pPr>
    </w:p>
    <w:p w14:paraId="22D1EA55" w14:textId="77777777" w:rsidR="00462390" w:rsidRDefault="00462390">
      <w:pPr>
        <w:pStyle w:val="BodyText"/>
        <w:rPr>
          <w:sz w:val="20"/>
        </w:rPr>
      </w:pPr>
    </w:p>
    <w:p w14:paraId="6A178516" w14:textId="77777777" w:rsidR="00462390" w:rsidRDefault="00462390">
      <w:pPr>
        <w:pStyle w:val="BodyText"/>
        <w:rPr>
          <w:sz w:val="20"/>
        </w:rPr>
      </w:pPr>
    </w:p>
    <w:p w14:paraId="23597E67" w14:textId="77777777" w:rsidR="00462390" w:rsidRDefault="00462390">
      <w:pPr>
        <w:pStyle w:val="BodyText"/>
        <w:rPr>
          <w:sz w:val="20"/>
        </w:rPr>
      </w:pPr>
    </w:p>
    <w:p w14:paraId="3B52EDFD" w14:textId="77777777" w:rsidR="00462390" w:rsidRDefault="00462390">
      <w:pPr>
        <w:pStyle w:val="BodyText"/>
        <w:rPr>
          <w:sz w:val="20"/>
        </w:rPr>
      </w:pPr>
    </w:p>
    <w:p w14:paraId="7780E211" w14:textId="77777777" w:rsidR="00462390" w:rsidRDefault="00462390">
      <w:pPr>
        <w:pStyle w:val="BodyText"/>
        <w:rPr>
          <w:sz w:val="20"/>
        </w:rPr>
      </w:pPr>
    </w:p>
    <w:p w14:paraId="266D9A3E" w14:textId="77777777" w:rsidR="00462390" w:rsidRDefault="00462390">
      <w:pPr>
        <w:pStyle w:val="BodyText"/>
        <w:rPr>
          <w:sz w:val="20"/>
        </w:rPr>
      </w:pPr>
    </w:p>
    <w:p w14:paraId="55C2FDEF" w14:textId="77777777" w:rsidR="00462390" w:rsidRDefault="00462390">
      <w:pPr>
        <w:pStyle w:val="BodyText"/>
        <w:rPr>
          <w:sz w:val="20"/>
        </w:rPr>
      </w:pPr>
    </w:p>
    <w:p w14:paraId="3494A99E" w14:textId="77777777" w:rsidR="00462390" w:rsidRDefault="00462390">
      <w:pPr>
        <w:pStyle w:val="BodyText"/>
        <w:rPr>
          <w:sz w:val="20"/>
        </w:rPr>
      </w:pPr>
    </w:p>
    <w:p w14:paraId="463BEC8A" w14:textId="77777777" w:rsidR="00462390" w:rsidRDefault="00462390">
      <w:pPr>
        <w:pStyle w:val="BodyText"/>
        <w:rPr>
          <w:sz w:val="20"/>
        </w:rPr>
      </w:pPr>
    </w:p>
    <w:p w14:paraId="03EE3152" w14:textId="77777777" w:rsidR="00462390" w:rsidRDefault="00462390">
      <w:pPr>
        <w:pStyle w:val="BodyText"/>
        <w:rPr>
          <w:sz w:val="20"/>
        </w:rPr>
      </w:pPr>
    </w:p>
    <w:p w14:paraId="63E6B954" w14:textId="77777777" w:rsidR="00462390" w:rsidRDefault="00462390">
      <w:pPr>
        <w:pStyle w:val="BodyText"/>
        <w:rPr>
          <w:sz w:val="20"/>
        </w:rPr>
      </w:pPr>
    </w:p>
    <w:p w14:paraId="2560C19B" w14:textId="77777777" w:rsidR="00462390" w:rsidRDefault="00462390">
      <w:pPr>
        <w:pStyle w:val="BodyText"/>
        <w:rPr>
          <w:sz w:val="20"/>
        </w:rPr>
      </w:pPr>
    </w:p>
    <w:p w14:paraId="0BF014FA" w14:textId="77777777" w:rsidR="00462390" w:rsidRDefault="00462390">
      <w:pPr>
        <w:pStyle w:val="BodyText"/>
        <w:rPr>
          <w:sz w:val="20"/>
        </w:rPr>
      </w:pPr>
    </w:p>
    <w:p w14:paraId="1461811B" w14:textId="77777777" w:rsidR="00462390" w:rsidRDefault="00462390">
      <w:pPr>
        <w:pStyle w:val="BodyText"/>
        <w:rPr>
          <w:sz w:val="20"/>
        </w:rPr>
      </w:pPr>
    </w:p>
    <w:p w14:paraId="7BA2AAD1" w14:textId="77777777" w:rsidR="00462390" w:rsidRDefault="00462390">
      <w:pPr>
        <w:pStyle w:val="BodyText"/>
        <w:rPr>
          <w:sz w:val="20"/>
        </w:rPr>
      </w:pPr>
    </w:p>
    <w:p w14:paraId="2A80151B" w14:textId="77777777" w:rsidR="00462390" w:rsidRDefault="00462390">
      <w:pPr>
        <w:pStyle w:val="BodyText"/>
        <w:rPr>
          <w:sz w:val="20"/>
        </w:rPr>
      </w:pPr>
    </w:p>
    <w:p w14:paraId="0EB665FB" w14:textId="77777777" w:rsidR="00462390" w:rsidRDefault="00462390">
      <w:pPr>
        <w:pStyle w:val="BodyText"/>
        <w:spacing w:before="5"/>
        <w:rPr>
          <w:sz w:val="25"/>
        </w:rPr>
      </w:pPr>
    </w:p>
    <w:p w14:paraId="0673185E" w14:textId="77777777" w:rsidR="00462390" w:rsidRDefault="002A78BF">
      <w:pPr>
        <w:pStyle w:val="BodyText"/>
        <w:spacing w:before="57"/>
        <w:ind w:left="359"/>
        <w:jc w:val="center"/>
      </w:pPr>
      <w:r>
        <w:t>4</w:t>
      </w:r>
    </w:p>
    <w:p w14:paraId="087A7AE2" w14:textId="77777777" w:rsidR="00462390" w:rsidRDefault="00462390">
      <w:pPr>
        <w:jc w:val="center"/>
        <w:sectPr w:rsidR="00462390">
          <w:pgSz w:w="11910" w:h="16840"/>
          <w:pgMar w:top="960" w:right="840" w:bottom="280" w:left="480" w:header="720" w:footer="720" w:gutter="0"/>
          <w:cols w:space="720"/>
        </w:sectPr>
      </w:pPr>
    </w:p>
    <w:p w14:paraId="5DC8F46F" w14:textId="77777777" w:rsidR="00462390" w:rsidRDefault="002A78BF">
      <w:pPr>
        <w:spacing w:before="29"/>
        <w:ind w:right="233"/>
        <w:jc w:val="right"/>
        <w:rPr>
          <w:b/>
          <w:sz w:val="24"/>
        </w:rPr>
      </w:pPr>
      <w:bookmarkStart w:id="1" w:name="App_A_Nolan_Principles_"/>
      <w:bookmarkEnd w:id="1"/>
      <w:r>
        <w:rPr>
          <w:b/>
          <w:sz w:val="24"/>
        </w:rPr>
        <w:t>Appendix A</w:t>
      </w:r>
    </w:p>
    <w:p w14:paraId="01563958" w14:textId="77777777" w:rsidR="00462390" w:rsidRDefault="002A78BF">
      <w:pPr>
        <w:pStyle w:val="Heading1"/>
        <w:spacing w:before="133"/>
      </w:pPr>
      <w:r>
        <w:rPr>
          <w:noProof/>
          <w:lang w:val="en-GB" w:eastAsia="en-GB"/>
        </w:rPr>
        <w:drawing>
          <wp:anchor distT="0" distB="0" distL="0" distR="0" simplePos="0" relativeHeight="251659264" behindDoc="0" locked="0" layoutInCell="1" allowOverlap="1" wp14:anchorId="51CF0673" wp14:editId="0E374112">
            <wp:simplePos x="0" y="0"/>
            <wp:positionH relativeFrom="page">
              <wp:posOffset>752475</wp:posOffset>
            </wp:positionH>
            <wp:positionV relativeFrom="paragraph">
              <wp:posOffset>227819</wp:posOffset>
            </wp:positionV>
            <wp:extent cx="2200275" cy="590550"/>
            <wp:effectExtent l="0" t="0" r="0" b="0"/>
            <wp:wrapNone/>
            <wp:docPr id="3" name="image1.png" descr="cid:image001.gif@01D0F77E.44F4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200275" cy="590550"/>
                    </a:xfrm>
                    <a:prstGeom prst="rect">
                      <a:avLst/>
                    </a:prstGeom>
                  </pic:spPr>
                </pic:pic>
              </a:graphicData>
            </a:graphic>
          </wp:anchor>
        </w:drawing>
      </w:r>
      <w:r>
        <w:t>THE SEVEN PRINCIPLES</w:t>
      </w:r>
      <w:r>
        <w:rPr>
          <w:spacing w:val="-12"/>
        </w:rPr>
        <w:t xml:space="preserve"> </w:t>
      </w:r>
      <w:r>
        <w:t>OF</w:t>
      </w:r>
    </w:p>
    <w:p w14:paraId="63E29179" w14:textId="77777777" w:rsidR="00462390" w:rsidRDefault="002A78BF">
      <w:pPr>
        <w:spacing w:before="2" w:line="439" w:lineRule="exact"/>
        <w:ind w:right="343"/>
        <w:jc w:val="right"/>
        <w:rPr>
          <w:b/>
          <w:sz w:val="36"/>
        </w:rPr>
      </w:pPr>
      <w:r>
        <w:rPr>
          <w:b/>
          <w:sz w:val="36"/>
        </w:rPr>
        <w:t>PUBLIC</w:t>
      </w:r>
      <w:r>
        <w:rPr>
          <w:b/>
          <w:spacing w:val="-8"/>
          <w:sz w:val="36"/>
        </w:rPr>
        <w:t xml:space="preserve"> </w:t>
      </w:r>
      <w:r>
        <w:rPr>
          <w:b/>
          <w:sz w:val="36"/>
        </w:rPr>
        <w:t>LIFE</w:t>
      </w:r>
    </w:p>
    <w:p w14:paraId="05F3CB1E" w14:textId="77777777" w:rsidR="00462390" w:rsidRDefault="002A78BF">
      <w:pPr>
        <w:spacing w:line="243" w:lineRule="exact"/>
        <w:ind w:right="342"/>
        <w:jc w:val="right"/>
        <w:rPr>
          <w:sz w:val="20"/>
        </w:rPr>
      </w:pPr>
      <w:r>
        <w:rPr>
          <w:sz w:val="20"/>
        </w:rPr>
        <w:t>FROM THE REPORT OF THE COMMITTEE</w:t>
      </w:r>
      <w:r>
        <w:rPr>
          <w:spacing w:val="-14"/>
          <w:sz w:val="20"/>
        </w:rPr>
        <w:t xml:space="preserve"> </w:t>
      </w:r>
      <w:r>
        <w:rPr>
          <w:sz w:val="20"/>
        </w:rPr>
        <w:t>FOR</w:t>
      </w:r>
    </w:p>
    <w:p w14:paraId="74C3FC03" w14:textId="77777777" w:rsidR="00462390" w:rsidRDefault="002A78BF">
      <w:pPr>
        <w:spacing w:line="242" w:lineRule="auto"/>
        <w:ind w:left="8532" w:right="344" w:hanging="507"/>
        <w:jc w:val="right"/>
        <w:rPr>
          <w:sz w:val="20"/>
        </w:rPr>
      </w:pPr>
      <w:r>
        <w:rPr>
          <w:sz w:val="20"/>
        </w:rPr>
        <w:t>STANDARDS IN</w:t>
      </w:r>
      <w:r>
        <w:rPr>
          <w:spacing w:val="-8"/>
          <w:sz w:val="20"/>
        </w:rPr>
        <w:t xml:space="preserve"> </w:t>
      </w:r>
      <w:r>
        <w:rPr>
          <w:sz w:val="20"/>
        </w:rPr>
        <w:t>PUBLIC</w:t>
      </w:r>
      <w:r>
        <w:rPr>
          <w:spacing w:val="-6"/>
          <w:sz w:val="20"/>
        </w:rPr>
        <w:t xml:space="preserve"> </w:t>
      </w:r>
      <w:r>
        <w:rPr>
          <w:sz w:val="20"/>
        </w:rPr>
        <w:t>LIFE</w:t>
      </w:r>
      <w:r>
        <w:rPr>
          <w:w w:val="99"/>
          <w:sz w:val="20"/>
        </w:rPr>
        <w:t xml:space="preserve"> </w:t>
      </w:r>
      <w:r>
        <w:rPr>
          <w:sz w:val="20"/>
        </w:rPr>
        <w:t>(THE NOLAN</w:t>
      </w:r>
      <w:r>
        <w:rPr>
          <w:spacing w:val="-1"/>
          <w:sz w:val="20"/>
        </w:rPr>
        <w:t xml:space="preserve"> </w:t>
      </w:r>
      <w:r>
        <w:rPr>
          <w:spacing w:val="-3"/>
          <w:sz w:val="20"/>
        </w:rPr>
        <w:t>REPORT</w:t>
      </w:r>
    </w:p>
    <w:p w14:paraId="1DA7EF2F" w14:textId="77777777" w:rsidR="00462390" w:rsidRDefault="00462390">
      <w:pPr>
        <w:pStyle w:val="BodyText"/>
        <w:rPr>
          <w:sz w:val="20"/>
        </w:rPr>
      </w:pPr>
    </w:p>
    <w:p w14:paraId="4E8FADB9" w14:textId="77777777" w:rsidR="00462390" w:rsidRDefault="00462390">
      <w:pPr>
        <w:pStyle w:val="BodyText"/>
        <w:spacing w:before="6"/>
        <w:rPr>
          <w:sz w:val="28"/>
        </w:rPr>
      </w:pPr>
    </w:p>
    <w:p w14:paraId="79086F44" w14:textId="77777777" w:rsidR="00462390" w:rsidRDefault="002A78BF">
      <w:pPr>
        <w:pStyle w:val="Heading2"/>
        <w:spacing w:before="56"/>
      </w:pPr>
      <w:r>
        <w:t>Selflessness</w:t>
      </w:r>
    </w:p>
    <w:p w14:paraId="53A17478" w14:textId="77777777" w:rsidR="00462390" w:rsidRDefault="00462390">
      <w:pPr>
        <w:pStyle w:val="BodyText"/>
        <w:rPr>
          <w:b/>
          <w:sz w:val="23"/>
        </w:rPr>
      </w:pPr>
    </w:p>
    <w:p w14:paraId="73FE07AB" w14:textId="77777777" w:rsidR="00462390" w:rsidRDefault="002A78BF">
      <w:pPr>
        <w:pStyle w:val="BodyText"/>
        <w:spacing w:before="1"/>
        <w:ind w:left="880" w:right="196"/>
      </w:pPr>
      <w:r>
        <w:t xml:space="preserve">Holders of public office should take decisions solely in terms of the public interest. They should not do so in order to gain financial or other material benefits for themselves, their </w:t>
      </w:r>
      <w:proofErr w:type="gramStart"/>
      <w:r>
        <w:t>families</w:t>
      </w:r>
      <w:proofErr w:type="gramEnd"/>
      <w:r>
        <w:t xml:space="preserve"> or their friends.</w:t>
      </w:r>
    </w:p>
    <w:p w14:paraId="7379106C" w14:textId="77777777" w:rsidR="00462390" w:rsidRDefault="00462390">
      <w:pPr>
        <w:pStyle w:val="BodyText"/>
      </w:pPr>
    </w:p>
    <w:p w14:paraId="0677EF42" w14:textId="77777777" w:rsidR="00462390" w:rsidRDefault="002A78BF">
      <w:pPr>
        <w:pStyle w:val="Heading2"/>
        <w:spacing w:before="151"/>
      </w:pPr>
      <w:r>
        <w:t>Integrity</w:t>
      </w:r>
    </w:p>
    <w:p w14:paraId="4222595E" w14:textId="77777777" w:rsidR="00462390" w:rsidRDefault="00462390">
      <w:pPr>
        <w:pStyle w:val="BodyText"/>
        <w:spacing w:before="3"/>
        <w:rPr>
          <w:b/>
          <w:sz w:val="23"/>
        </w:rPr>
      </w:pPr>
    </w:p>
    <w:p w14:paraId="3ACB534D" w14:textId="77777777" w:rsidR="00462390" w:rsidRDefault="002A78BF">
      <w:pPr>
        <w:pStyle w:val="BodyText"/>
        <w:spacing w:line="237" w:lineRule="auto"/>
        <w:ind w:left="880" w:right="235"/>
        <w:jc w:val="both"/>
      </w:pPr>
      <w:r>
        <w:t xml:space="preserve">Holders of public office should not place themselves under any financial or other obligation to outside individuals or </w:t>
      </w:r>
      <w:proofErr w:type="spellStart"/>
      <w:r>
        <w:t>organisations</w:t>
      </w:r>
      <w:proofErr w:type="spellEnd"/>
      <w:r>
        <w:t xml:space="preserve"> that may influence them in the performance of their official duties.</w:t>
      </w:r>
    </w:p>
    <w:p w14:paraId="254776E2" w14:textId="77777777" w:rsidR="00462390" w:rsidRDefault="00462390">
      <w:pPr>
        <w:pStyle w:val="BodyText"/>
      </w:pPr>
    </w:p>
    <w:p w14:paraId="41A881A3" w14:textId="77777777" w:rsidR="00462390" w:rsidRDefault="002A78BF">
      <w:pPr>
        <w:pStyle w:val="Heading2"/>
        <w:spacing w:before="153"/>
      </w:pPr>
      <w:r>
        <w:t>Objectivity</w:t>
      </w:r>
    </w:p>
    <w:p w14:paraId="78821344" w14:textId="77777777" w:rsidR="00462390" w:rsidRDefault="00462390">
      <w:pPr>
        <w:pStyle w:val="BodyText"/>
        <w:rPr>
          <w:b/>
          <w:sz w:val="23"/>
        </w:rPr>
      </w:pPr>
    </w:p>
    <w:p w14:paraId="312A1BBA" w14:textId="77777777" w:rsidR="00462390" w:rsidRDefault="002A78BF">
      <w:pPr>
        <w:pStyle w:val="BodyText"/>
        <w:ind w:left="880" w:right="151"/>
      </w:pPr>
      <w:r>
        <w:t>In carrying out public business, including making public appointments, awarding contracts, or recommending individuals for rewards and benefits, holders of public office should make choices on merit.</w:t>
      </w:r>
    </w:p>
    <w:p w14:paraId="37768A82" w14:textId="77777777" w:rsidR="00462390" w:rsidRDefault="00462390">
      <w:pPr>
        <w:pStyle w:val="BodyText"/>
      </w:pPr>
    </w:p>
    <w:p w14:paraId="59AC7232" w14:textId="77777777" w:rsidR="00462390" w:rsidRDefault="002A78BF">
      <w:pPr>
        <w:pStyle w:val="Heading2"/>
        <w:spacing w:before="152"/>
      </w:pPr>
      <w:r>
        <w:t>Accountability</w:t>
      </w:r>
    </w:p>
    <w:p w14:paraId="47A5C141" w14:textId="77777777" w:rsidR="00462390" w:rsidRDefault="00462390">
      <w:pPr>
        <w:pStyle w:val="BodyText"/>
        <w:spacing w:before="10"/>
        <w:rPr>
          <w:b/>
        </w:rPr>
      </w:pPr>
    </w:p>
    <w:p w14:paraId="3CF3B354" w14:textId="77777777" w:rsidR="00462390" w:rsidRDefault="002A78BF">
      <w:pPr>
        <w:pStyle w:val="BodyText"/>
        <w:ind w:left="880"/>
      </w:pPr>
      <w:r>
        <w:t>Holders of public office are accountable for their decisions and actions to the public and must submit themselves to whatever scrutiny is appropriate to their office.</w:t>
      </w:r>
    </w:p>
    <w:p w14:paraId="6C3379C0" w14:textId="77777777" w:rsidR="00462390" w:rsidRDefault="00462390">
      <w:pPr>
        <w:pStyle w:val="BodyText"/>
      </w:pPr>
    </w:p>
    <w:p w14:paraId="0DD2AB98" w14:textId="77777777" w:rsidR="00462390" w:rsidRDefault="002A78BF">
      <w:pPr>
        <w:pStyle w:val="Heading2"/>
        <w:spacing w:before="152"/>
      </w:pPr>
      <w:r>
        <w:t>Openness</w:t>
      </w:r>
    </w:p>
    <w:p w14:paraId="660DAEF9" w14:textId="77777777" w:rsidR="00462390" w:rsidRDefault="00462390">
      <w:pPr>
        <w:pStyle w:val="BodyText"/>
        <w:rPr>
          <w:b/>
          <w:sz w:val="23"/>
        </w:rPr>
      </w:pPr>
    </w:p>
    <w:p w14:paraId="35FE6E9C" w14:textId="77777777" w:rsidR="00462390" w:rsidRDefault="002A78BF">
      <w:pPr>
        <w:pStyle w:val="BodyText"/>
        <w:ind w:left="880" w:right="233"/>
        <w:jc w:val="both"/>
      </w:pPr>
      <w:r>
        <w:t>Holders of public office should be as open as possible about all their decisions and the actions that they take. They should give reasons for their decisions and restrict information only when the wider public interest clearly demands.</w:t>
      </w:r>
    </w:p>
    <w:p w14:paraId="7CE61C94" w14:textId="77777777" w:rsidR="00462390" w:rsidRDefault="00462390">
      <w:pPr>
        <w:pStyle w:val="BodyText"/>
      </w:pPr>
    </w:p>
    <w:p w14:paraId="22E345AA" w14:textId="77777777" w:rsidR="00462390" w:rsidRDefault="002A78BF">
      <w:pPr>
        <w:pStyle w:val="Heading2"/>
        <w:spacing w:before="150"/>
      </w:pPr>
      <w:r>
        <w:t>Honesty</w:t>
      </w:r>
    </w:p>
    <w:p w14:paraId="03F453D1" w14:textId="77777777" w:rsidR="00462390" w:rsidRDefault="00462390">
      <w:pPr>
        <w:pStyle w:val="BodyText"/>
        <w:rPr>
          <w:b/>
          <w:sz w:val="23"/>
        </w:rPr>
      </w:pPr>
    </w:p>
    <w:p w14:paraId="4F403039" w14:textId="77777777" w:rsidR="00462390" w:rsidRDefault="002A78BF">
      <w:pPr>
        <w:pStyle w:val="BodyText"/>
        <w:ind w:left="880" w:right="196"/>
      </w:pPr>
      <w:r>
        <w:t>Holders of public office have a duty to declare any private interests relating to their public duties and to take steps to resolve any conflicts arising in a way that protects the public interest.</w:t>
      </w:r>
    </w:p>
    <w:p w14:paraId="6C86D67E" w14:textId="77777777" w:rsidR="00462390" w:rsidRDefault="00462390">
      <w:pPr>
        <w:pStyle w:val="BodyText"/>
      </w:pPr>
    </w:p>
    <w:p w14:paraId="0BDF8D2C" w14:textId="77777777" w:rsidR="00462390" w:rsidRDefault="002A78BF">
      <w:pPr>
        <w:pStyle w:val="Heading2"/>
        <w:spacing w:before="152"/>
      </w:pPr>
      <w:r>
        <w:t>Leadership</w:t>
      </w:r>
    </w:p>
    <w:p w14:paraId="1A378BF5" w14:textId="77777777" w:rsidR="00462390" w:rsidRDefault="00462390">
      <w:pPr>
        <w:pStyle w:val="BodyText"/>
        <w:spacing w:before="10"/>
        <w:rPr>
          <w:b/>
        </w:rPr>
      </w:pPr>
    </w:p>
    <w:p w14:paraId="6000E79B" w14:textId="77777777" w:rsidR="00462390" w:rsidRDefault="002A78BF">
      <w:pPr>
        <w:pStyle w:val="BodyText"/>
        <w:ind w:left="880"/>
      </w:pPr>
      <w:r>
        <w:t>Holders of public office should promote and support these principles by leadership and example.</w:t>
      </w:r>
    </w:p>
    <w:p w14:paraId="1DC20897" w14:textId="77777777" w:rsidR="00462390" w:rsidRDefault="00462390">
      <w:pPr>
        <w:sectPr w:rsidR="00462390">
          <w:pgSz w:w="11910" w:h="16840"/>
          <w:pgMar w:top="660" w:right="840" w:bottom="280" w:left="480" w:header="720" w:footer="720" w:gutter="0"/>
          <w:cols w:space="720"/>
        </w:sectPr>
      </w:pPr>
    </w:p>
    <w:p w14:paraId="37D0562F" w14:textId="77777777" w:rsidR="00462390" w:rsidRDefault="00462390">
      <w:pPr>
        <w:pStyle w:val="BodyText"/>
        <w:spacing w:before="4"/>
        <w:rPr>
          <w:sz w:val="16"/>
        </w:rPr>
      </w:pPr>
    </w:p>
    <w:p w14:paraId="4E870DEF" w14:textId="77777777" w:rsidR="00462390" w:rsidRDefault="00462390">
      <w:pPr>
        <w:rPr>
          <w:sz w:val="16"/>
        </w:rPr>
        <w:sectPr w:rsidR="00462390">
          <w:pgSz w:w="11910" w:h="16840"/>
          <w:pgMar w:top="1580" w:right="840" w:bottom="280" w:left="480" w:header="720" w:footer="720" w:gutter="0"/>
          <w:cols w:space="720"/>
        </w:sectPr>
      </w:pPr>
    </w:p>
    <w:p w14:paraId="2E2E60E4" w14:textId="77777777" w:rsidR="00462390" w:rsidRDefault="002A78BF">
      <w:pPr>
        <w:pStyle w:val="Heading2"/>
        <w:spacing w:before="26"/>
        <w:ind w:left="0" w:right="596"/>
        <w:jc w:val="right"/>
      </w:pPr>
      <w:bookmarkStart w:id="2" w:name="App_B_Schedule_of_Posts"/>
      <w:bookmarkEnd w:id="2"/>
      <w:r>
        <w:t>Appendix B</w:t>
      </w:r>
    </w:p>
    <w:p w14:paraId="4447E737" w14:textId="77777777" w:rsidR="00462390" w:rsidRDefault="00462390">
      <w:pPr>
        <w:pStyle w:val="BodyText"/>
        <w:rPr>
          <w:b/>
        </w:rPr>
      </w:pPr>
    </w:p>
    <w:p w14:paraId="157E0166" w14:textId="679A3A26" w:rsidR="00462390" w:rsidRDefault="002A78BF">
      <w:pPr>
        <w:spacing w:before="1" w:line="384" w:lineRule="auto"/>
        <w:ind w:left="4077" w:right="3716"/>
        <w:jc w:val="center"/>
        <w:rPr>
          <w:b/>
        </w:rPr>
      </w:pPr>
      <w:r>
        <w:rPr>
          <w:b/>
        </w:rPr>
        <w:t>UNIVERSIT</w:t>
      </w:r>
      <w:r w:rsidR="00CC2BB8">
        <w:rPr>
          <w:b/>
        </w:rPr>
        <w:t>Y OF LEICESTER REGISTER OF</w:t>
      </w:r>
      <w:r>
        <w:rPr>
          <w:b/>
        </w:rPr>
        <w:t xml:space="preserve"> INTERESTS</w:t>
      </w:r>
      <w:r w:rsidR="00613C84">
        <w:rPr>
          <w:b/>
        </w:rPr>
        <w:t xml:space="preserve"> </w:t>
      </w:r>
    </w:p>
    <w:p w14:paraId="1E08666C" w14:textId="77777777" w:rsidR="00462390" w:rsidRDefault="002A78BF">
      <w:pPr>
        <w:spacing w:before="2"/>
        <w:ind w:left="1548" w:right="1188"/>
        <w:jc w:val="center"/>
        <w:rPr>
          <w:b/>
        </w:rPr>
      </w:pPr>
      <w:r>
        <w:rPr>
          <w:b/>
          <w:u w:val="single"/>
        </w:rPr>
        <w:t>Schedule of posts and positions specifically covered by the Register of Interests Policy</w:t>
      </w:r>
    </w:p>
    <w:p w14:paraId="434DF1D6" w14:textId="77777777" w:rsidR="00462390" w:rsidRDefault="00462390">
      <w:pPr>
        <w:pStyle w:val="BodyText"/>
        <w:spacing w:before="11"/>
        <w:rPr>
          <w:b/>
          <w:sz w:val="14"/>
        </w:rPr>
      </w:pPr>
    </w:p>
    <w:p w14:paraId="204365DA" w14:textId="77777777" w:rsidR="00462390" w:rsidRDefault="002A78BF" w:rsidP="008353B2">
      <w:pPr>
        <w:pStyle w:val="ListParagraph"/>
        <w:numPr>
          <w:ilvl w:val="1"/>
          <w:numId w:val="1"/>
        </w:numPr>
        <w:tabs>
          <w:tab w:val="left" w:pos="1384"/>
          <w:tab w:val="left" w:pos="1385"/>
        </w:tabs>
        <w:spacing w:before="56" w:line="273" w:lineRule="auto"/>
        <w:ind w:left="1387" w:right="1518" w:hanging="428"/>
      </w:pPr>
      <w:r>
        <w:rPr>
          <w:u w:val="single"/>
        </w:rPr>
        <w:t xml:space="preserve">Officers of the University as defined in the </w:t>
      </w:r>
      <w:r w:rsidR="00CF00CF">
        <w:rPr>
          <w:u w:val="single"/>
        </w:rPr>
        <w:t xml:space="preserve">Charter, </w:t>
      </w:r>
      <w:r>
        <w:rPr>
          <w:u w:val="single"/>
        </w:rPr>
        <w:t>Statutes</w:t>
      </w:r>
      <w:r w:rsidR="00CF00CF">
        <w:rPr>
          <w:u w:val="single"/>
        </w:rPr>
        <w:t xml:space="preserve"> and Ordinances</w:t>
      </w:r>
      <w:r>
        <w:rPr>
          <w:u w:val="single"/>
        </w:rPr>
        <w:t>:</w:t>
      </w:r>
      <w:r>
        <w:t xml:space="preserve"> Chancellor</w:t>
      </w:r>
    </w:p>
    <w:p w14:paraId="54A71E22" w14:textId="77777777" w:rsidR="00462390" w:rsidRDefault="002A78BF">
      <w:pPr>
        <w:pStyle w:val="BodyText"/>
        <w:spacing w:line="232" w:lineRule="exact"/>
        <w:ind w:left="1387"/>
      </w:pPr>
      <w:r>
        <w:t>Pro-Chancellor</w:t>
      </w:r>
    </w:p>
    <w:p w14:paraId="2A3BD233" w14:textId="02AEEE1C" w:rsidR="00B963FA" w:rsidRDefault="002A78BF" w:rsidP="003C1C6B">
      <w:pPr>
        <w:pStyle w:val="BodyText"/>
        <w:ind w:left="1386" w:right="5912"/>
      </w:pPr>
      <w:r>
        <w:t xml:space="preserve">President and Vice-Chancellor </w:t>
      </w:r>
      <w:r w:rsidR="001C18F0">
        <w:t xml:space="preserve">Provost and </w:t>
      </w:r>
      <w:r>
        <w:t xml:space="preserve">Deputy Vice-Chancellor </w:t>
      </w:r>
    </w:p>
    <w:p w14:paraId="4D537746" w14:textId="77777777" w:rsidR="001C18F0" w:rsidRDefault="00B963FA" w:rsidP="003C1C6B">
      <w:pPr>
        <w:pStyle w:val="BodyText"/>
        <w:ind w:left="1386" w:right="4920"/>
      </w:pPr>
      <w:r>
        <w:t xml:space="preserve">Deputy Vice-Chancellor (Professional Services) </w:t>
      </w:r>
    </w:p>
    <w:p w14:paraId="53FBABD1" w14:textId="69145D7D" w:rsidR="00462390" w:rsidRDefault="002A78BF" w:rsidP="003C1C6B">
      <w:pPr>
        <w:pStyle w:val="BodyText"/>
        <w:ind w:left="1386" w:right="5487"/>
      </w:pPr>
      <w:r>
        <w:t>Treasurer</w:t>
      </w:r>
    </w:p>
    <w:p w14:paraId="78FB6117" w14:textId="77777777" w:rsidR="00462390" w:rsidRDefault="002A78BF">
      <w:pPr>
        <w:pStyle w:val="BodyText"/>
        <w:spacing w:before="1"/>
        <w:ind w:left="1386"/>
      </w:pPr>
      <w:r>
        <w:t>Pro-Vice-Chancellors</w:t>
      </w:r>
      <w:r w:rsidR="00CC2BB8">
        <w:t xml:space="preserve"> and Heads of College</w:t>
      </w:r>
    </w:p>
    <w:p w14:paraId="5EC8AC56" w14:textId="77777777" w:rsidR="00CC2BB8" w:rsidRDefault="00CF00CF">
      <w:pPr>
        <w:pStyle w:val="BodyText"/>
        <w:spacing w:before="1"/>
        <w:ind w:left="1386"/>
      </w:pPr>
      <w:r>
        <w:t>Pro-Vice-</w:t>
      </w:r>
      <w:r w:rsidR="00CC2BB8">
        <w:t>Chancellors</w:t>
      </w:r>
    </w:p>
    <w:p w14:paraId="5388382E" w14:textId="77777777" w:rsidR="002A78BF" w:rsidRDefault="002A78BF">
      <w:pPr>
        <w:pStyle w:val="BodyText"/>
        <w:ind w:left="1384" w:right="5884" w:hanging="1"/>
      </w:pPr>
      <w:r>
        <w:t xml:space="preserve">Registrar and Secretary </w:t>
      </w:r>
    </w:p>
    <w:p w14:paraId="524BE8AC" w14:textId="77777777" w:rsidR="00462390" w:rsidRDefault="00462390">
      <w:pPr>
        <w:pStyle w:val="BodyText"/>
        <w:spacing w:before="4"/>
        <w:rPr>
          <w:sz w:val="16"/>
        </w:rPr>
      </w:pPr>
    </w:p>
    <w:p w14:paraId="4529FE94" w14:textId="77777777" w:rsidR="00462390" w:rsidRDefault="002A78BF" w:rsidP="008353B2">
      <w:pPr>
        <w:pStyle w:val="ListParagraph"/>
        <w:numPr>
          <w:ilvl w:val="1"/>
          <w:numId w:val="1"/>
        </w:numPr>
        <w:tabs>
          <w:tab w:val="left" w:pos="1384"/>
          <w:tab w:val="left" w:pos="1385"/>
        </w:tabs>
        <w:spacing w:before="1"/>
        <w:ind w:left="1384"/>
      </w:pPr>
      <w:r>
        <w:rPr>
          <w:u w:val="single"/>
        </w:rPr>
        <w:t>Members of the Governing Body</w:t>
      </w:r>
      <w:r>
        <w:rPr>
          <w:spacing w:val="-8"/>
          <w:u w:val="single"/>
        </w:rPr>
        <w:t xml:space="preserve"> </w:t>
      </w:r>
      <w:r>
        <w:rPr>
          <w:u w:val="single"/>
        </w:rPr>
        <w:t>(Council)</w:t>
      </w:r>
    </w:p>
    <w:p w14:paraId="77184369" w14:textId="77777777" w:rsidR="00462390" w:rsidRDefault="00462390">
      <w:pPr>
        <w:pStyle w:val="BodyText"/>
        <w:rPr>
          <w:sz w:val="15"/>
        </w:rPr>
      </w:pPr>
    </w:p>
    <w:p w14:paraId="0425919A" w14:textId="04336301" w:rsidR="00BB18E6" w:rsidRDefault="002A78BF" w:rsidP="008353B2">
      <w:pPr>
        <w:pStyle w:val="ListParagraph"/>
        <w:numPr>
          <w:ilvl w:val="1"/>
          <w:numId w:val="1"/>
        </w:numPr>
        <w:tabs>
          <w:tab w:val="left" w:pos="1384"/>
          <w:tab w:val="left" w:pos="1385"/>
        </w:tabs>
        <w:spacing w:before="57"/>
        <w:ind w:left="1384" w:right="3927"/>
      </w:pPr>
      <w:r>
        <w:rPr>
          <w:u w:val="single"/>
        </w:rPr>
        <w:t xml:space="preserve">Heads of the Divisions of </w:t>
      </w:r>
      <w:proofErr w:type="gramStart"/>
      <w:r w:rsidR="00BB18E6">
        <w:rPr>
          <w:u w:val="single"/>
        </w:rPr>
        <w:t xml:space="preserve">Professional </w:t>
      </w:r>
      <w:r>
        <w:rPr>
          <w:u w:val="single"/>
        </w:rPr>
        <w:t xml:space="preserve"> Services</w:t>
      </w:r>
      <w:proofErr w:type="gramEnd"/>
      <w:r>
        <w:rPr>
          <w:u w:val="single"/>
        </w:rPr>
        <w:t>:</w:t>
      </w:r>
      <w:r w:rsidR="007E6DF9">
        <w:t xml:space="preserve"> </w:t>
      </w:r>
    </w:p>
    <w:p w14:paraId="0907DE72" w14:textId="19A0EB82" w:rsidR="00997C64" w:rsidRDefault="003C1C6B" w:rsidP="003C1C6B">
      <w:pPr>
        <w:tabs>
          <w:tab w:val="left" w:pos="1384"/>
          <w:tab w:val="left" w:pos="1385"/>
        </w:tabs>
        <w:spacing w:before="57"/>
        <w:ind w:left="959" w:right="5200"/>
      </w:pPr>
      <w:r>
        <w:tab/>
      </w:r>
      <w:r w:rsidR="00997C64">
        <w:t>Digital Services</w:t>
      </w:r>
    </w:p>
    <w:p w14:paraId="78DF1691" w14:textId="48344DFE" w:rsidR="00462390" w:rsidRDefault="00997C64" w:rsidP="00997C64">
      <w:pPr>
        <w:tabs>
          <w:tab w:val="left" w:pos="1384"/>
          <w:tab w:val="left" w:pos="1385"/>
        </w:tabs>
        <w:spacing w:before="57"/>
        <w:ind w:right="5200"/>
      </w:pPr>
      <w:r>
        <w:tab/>
      </w:r>
      <w:r w:rsidR="007E6DF9">
        <w:t xml:space="preserve">Estates and </w:t>
      </w:r>
      <w:r w:rsidR="009C0A1C">
        <w:t>Campus</w:t>
      </w:r>
      <w:r w:rsidR="003C1C6B">
        <w:t xml:space="preserve"> </w:t>
      </w:r>
      <w:r w:rsidR="007E6DF9">
        <w:t>Services</w:t>
      </w:r>
    </w:p>
    <w:p w14:paraId="2171A998" w14:textId="70F93437" w:rsidR="00462390" w:rsidRDefault="002A78BF">
      <w:pPr>
        <w:pStyle w:val="BodyText"/>
        <w:spacing w:before="2" w:line="237" w:lineRule="auto"/>
        <w:ind w:left="1384" w:right="7575"/>
      </w:pPr>
      <w:r>
        <w:t>Finance</w:t>
      </w:r>
    </w:p>
    <w:p w14:paraId="2083FBDF" w14:textId="77777777" w:rsidR="00462390" w:rsidRDefault="002A78BF">
      <w:pPr>
        <w:pStyle w:val="BodyText"/>
        <w:spacing w:before="2"/>
        <w:ind w:left="1384"/>
      </w:pPr>
      <w:r>
        <w:t>Human Resources</w:t>
      </w:r>
    </w:p>
    <w:p w14:paraId="10BF2086" w14:textId="07248CA2" w:rsidR="007A44AE" w:rsidRDefault="002A78BF">
      <w:pPr>
        <w:pStyle w:val="BodyText"/>
        <w:ind w:left="1384" w:right="5416"/>
      </w:pPr>
      <w:r>
        <w:t>Library</w:t>
      </w:r>
      <w:r w:rsidR="0049032E">
        <w:t xml:space="preserve"> and</w:t>
      </w:r>
      <w:r w:rsidR="007A44AE">
        <w:t xml:space="preserve"> </w:t>
      </w:r>
      <w:r>
        <w:t xml:space="preserve">Learning </w:t>
      </w:r>
    </w:p>
    <w:p w14:paraId="2033C698" w14:textId="59A6EDC7" w:rsidR="009C0A1C" w:rsidRDefault="009C0A1C">
      <w:pPr>
        <w:pStyle w:val="BodyText"/>
        <w:ind w:left="1384" w:right="5416"/>
      </w:pPr>
      <w:r>
        <w:t>Planning, Legal and Governance</w:t>
      </w:r>
    </w:p>
    <w:p w14:paraId="0F4F7653" w14:textId="77777777" w:rsidR="00462390" w:rsidRDefault="002A78BF">
      <w:pPr>
        <w:pStyle w:val="BodyText"/>
        <w:ind w:left="1384" w:right="5416"/>
      </w:pPr>
      <w:r>
        <w:t>Research and Enterprise</w:t>
      </w:r>
    </w:p>
    <w:p w14:paraId="767AF6C3" w14:textId="77777777" w:rsidR="00462390" w:rsidRDefault="002A78BF">
      <w:pPr>
        <w:pStyle w:val="BodyText"/>
        <w:ind w:left="1384"/>
      </w:pPr>
      <w:r>
        <w:t>Student and Academic Services</w:t>
      </w:r>
    </w:p>
    <w:p w14:paraId="665981E9" w14:textId="77777777" w:rsidR="00462390" w:rsidRDefault="00462390">
      <w:pPr>
        <w:pStyle w:val="BodyText"/>
        <w:spacing w:before="1"/>
      </w:pPr>
    </w:p>
    <w:p w14:paraId="12D9B737" w14:textId="77777777" w:rsidR="00462390" w:rsidRDefault="002A78BF" w:rsidP="008353B2">
      <w:pPr>
        <w:pStyle w:val="ListParagraph"/>
        <w:numPr>
          <w:ilvl w:val="1"/>
          <w:numId w:val="1"/>
        </w:numPr>
        <w:tabs>
          <w:tab w:val="left" w:pos="1384"/>
          <w:tab w:val="left" w:pos="1385"/>
        </w:tabs>
        <w:ind w:left="1384" w:right="1592"/>
      </w:pPr>
      <w:r>
        <w:rPr>
          <w:u w:val="single"/>
        </w:rPr>
        <w:t>Heads, Directors, and similarly titled staff, of Administrative Offices, Services, Trading Operations, and other distinct</w:t>
      </w:r>
      <w:r>
        <w:rPr>
          <w:spacing w:val="-3"/>
          <w:u w:val="single"/>
        </w:rPr>
        <w:t xml:space="preserve"> </w:t>
      </w:r>
      <w:r>
        <w:rPr>
          <w:u w:val="single"/>
        </w:rPr>
        <w:t>units</w:t>
      </w:r>
      <w:r>
        <w:t>:</w:t>
      </w:r>
    </w:p>
    <w:p w14:paraId="45567E37" w14:textId="77777777" w:rsidR="00462390" w:rsidRDefault="002A78BF">
      <w:pPr>
        <w:pStyle w:val="BodyText"/>
        <w:ind w:left="1384" w:right="7371"/>
      </w:pPr>
      <w:proofErr w:type="spellStart"/>
      <w:r>
        <w:t>AccessAbility</w:t>
      </w:r>
      <w:proofErr w:type="spellEnd"/>
      <w:r>
        <w:t xml:space="preserve"> Centre Accommodation Admissions</w:t>
      </w:r>
    </w:p>
    <w:p w14:paraId="2234D787" w14:textId="7F517C47" w:rsidR="00462390" w:rsidRDefault="002A78BF">
      <w:pPr>
        <w:pStyle w:val="BodyText"/>
        <w:ind w:left="1384" w:right="6861"/>
      </w:pPr>
      <w:r>
        <w:t>Attenborough Arts Centre Biomedical Services Campus Services</w:t>
      </w:r>
    </w:p>
    <w:p w14:paraId="603D1DD3" w14:textId="77777777" w:rsidR="00462390" w:rsidRDefault="002A78BF">
      <w:pPr>
        <w:pStyle w:val="BodyText"/>
        <w:ind w:left="1384" w:right="6641"/>
      </w:pPr>
      <w:r>
        <w:t>Career Development Service Catering</w:t>
      </w:r>
    </w:p>
    <w:p w14:paraId="23AE01F1" w14:textId="77777777" w:rsidR="00462390" w:rsidRDefault="002A78BF">
      <w:pPr>
        <w:pStyle w:val="BodyText"/>
        <w:ind w:left="1384" w:right="7090"/>
      </w:pPr>
      <w:r>
        <w:t>Conference Services Corporate Events Team Counselling</w:t>
      </w:r>
    </w:p>
    <w:p w14:paraId="79363A25" w14:textId="37227C18" w:rsidR="00462390" w:rsidRDefault="009C0A1C">
      <w:pPr>
        <w:pStyle w:val="BodyText"/>
        <w:spacing w:line="267" w:lineRule="exact"/>
        <w:ind w:left="1384"/>
      </w:pPr>
      <w:r>
        <w:t xml:space="preserve">Development and Alumni Relations </w:t>
      </w:r>
      <w:r w:rsidR="002A78BF">
        <w:t>Doctoral College</w:t>
      </w:r>
    </w:p>
    <w:p w14:paraId="30619447" w14:textId="77777777" w:rsidR="00462390" w:rsidRDefault="002A78BF">
      <w:pPr>
        <w:pStyle w:val="BodyText"/>
        <w:ind w:left="1384" w:right="6375"/>
      </w:pPr>
      <w:r>
        <w:t>English Language Teaching Unit Equalities Unit</w:t>
      </w:r>
    </w:p>
    <w:p w14:paraId="2A8244EE" w14:textId="77777777" w:rsidR="0049032E" w:rsidRDefault="0049032E">
      <w:pPr>
        <w:pStyle w:val="BodyText"/>
        <w:ind w:left="1384" w:right="6375"/>
      </w:pPr>
      <w:r>
        <w:t>Erasmus (Study Abroad Unit)</w:t>
      </w:r>
    </w:p>
    <w:p w14:paraId="629B2FD5" w14:textId="77777777" w:rsidR="0049032E" w:rsidRDefault="002A78BF">
      <w:pPr>
        <w:pStyle w:val="BodyText"/>
        <w:ind w:left="1384" w:right="4913"/>
      </w:pPr>
      <w:r>
        <w:t xml:space="preserve">External Relations (Marketing Communications) </w:t>
      </w:r>
    </w:p>
    <w:p w14:paraId="7686E241" w14:textId="77777777" w:rsidR="0049032E" w:rsidRDefault="0049032E" w:rsidP="007A44AE">
      <w:pPr>
        <w:pStyle w:val="BodyText"/>
        <w:ind w:left="1384" w:right="3644"/>
      </w:pPr>
      <w:r>
        <w:t>Health and Wellbeing (Staff and Students)</w:t>
      </w:r>
    </w:p>
    <w:p w14:paraId="2FA2DCB0" w14:textId="77777777" w:rsidR="00462390" w:rsidRDefault="002A78BF" w:rsidP="007A44AE">
      <w:pPr>
        <w:pStyle w:val="BodyText"/>
        <w:ind w:left="1384" w:right="3644"/>
      </w:pPr>
      <w:r>
        <w:t>Insurance Services</w:t>
      </w:r>
    </w:p>
    <w:p w14:paraId="15F91632" w14:textId="77777777" w:rsidR="00462390" w:rsidRDefault="002A78BF">
      <w:pPr>
        <w:pStyle w:val="BodyText"/>
        <w:spacing w:before="1"/>
        <w:ind w:left="1384" w:right="3773"/>
      </w:pPr>
      <w:r>
        <w:t>Learning and Teaching Room Support (Audio Visual Services) Legal Services</w:t>
      </w:r>
    </w:p>
    <w:p w14:paraId="009A17DE" w14:textId="77777777" w:rsidR="00CC2BB8" w:rsidRDefault="002A78BF">
      <w:pPr>
        <w:pStyle w:val="BodyText"/>
        <w:ind w:left="1384" w:right="4652"/>
      </w:pPr>
      <w:r>
        <w:t xml:space="preserve">Library (Librarian and Deputy Librarian) </w:t>
      </w:r>
    </w:p>
    <w:p w14:paraId="32924650" w14:textId="454BB622" w:rsidR="00CF00CF" w:rsidRDefault="00CF00CF">
      <w:pPr>
        <w:pStyle w:val="BodyText"/>
        <w:ind w:left="1384" w:right="4652"/>
      </w:pPr>
      <w:r>
        <w:t>Marketing and Engagement</w:t>
      </w:r>
    </w:p>
    <w:p w14:paraId="04971D75" w14:textId="77777777" w:rsidR="003C1C6B" w:rsidRDefault="003C1C6B">
      <w:pPr>
        <w:pStyle w:val="BodyText"/>
        <w:ind w:left="1384" w:right="4652"/>
      </w:pPr>
    </w:p>
    <w:p w14:paraId="30A03A6A" w14:textId="77777777" w:rsidR="00FF2320" w:rsidRDefault="00FF2320">
      <w:pPr>
        <w:pStyle w:val="BodyText"/>
        <w:ind w:left="1384" w:right="4652"/>
      </w:pPr>
    </w:p>
    <w:p w14:paraId="0DEDC133" w14:textId="77777777" w:rsidR="00FF2320" w:rsidRDefault="00FF2320">
      <w:pPr>
        <w:pStyle w:val="BodyText"/>
        <w:ind w:left="1384" w:right="4652"/>
      </w:pPr>
    </w:p>
    <w:p w14:paraId="751984B3" w14:textId="77777777" w:rsidR="00FF2320" w:rsidRDefault="00FF2320">
      <w:pPr>
        <w:pStyle w:val="BodyText"/>
        <w:ind w:left="1384" w:right="4652"/>
      </w:pPr>
    </w:p>
    <w:p w14:paraId="2191CFCB" w14:textId="77777777" w:rsidR="00CC2BB8" w:rsidRDefault="00CC2BB8">
      <w:pPr>
        <w:pStyle w:val="BodyText"/>
        <w:ind w:left="1384" w:right="4652"/>
      </w:pPr>
      <w:r>
        <w:t>Occupational Health</w:t>
      </w:r>
    </w:p>
    <w:p w14:paraId="71DD5F1B" w14:textId="77777777" w:rsidR="00462390" w:rsidRDefault="002A78BF" w:rsidP="00CC2BB8">
      <w:pPr>
        <w:pStyle w:val="BodyText"/>
        <w:ind w:left="1384" w:right="4652"/>
      </w:pPr>
      <w:r>
        <w:t>Philanthropy, Alumni and Community Engagement Planning</w:t>
      </w:r>
    </w:p>
    <w:p w14:paraId="54969022" w14:textId="77777777" w:rsidR="00462390" w:rsidRDefault="002A78BF" w:rsidP="00CC2BB8">
      <w:pPr>
        <w:pStyle w:val="BodyText"/>
        <w:spacing w:line="267" w:lineRule="exact"/>
        <w:ind w:left="1384"/>
      </w:pPr>
      <w:r>
        <w:t>Press Office</w:t>
      </w:r>
    </w:p>
    <w:p w14:paraId="2F2455F9" w14:textId="77777777" w:rsidR="00CC2BB8" w:rsidRDefault="002A78BF" w:rsidP="00CC2BB8">
      <w:pPr>
        <w:pStyle w:val="BodyText"/>
        <w:tabs>
          <w:tab w:val="left" w:pos="8879"/>
        </w:tabs>
        <w:ind w:left="1384"/>
        <w:rPr>
          <w:spacing w:val="-1"/>
        </w:rPr>
      </w:pPr>
      <w:r>
        <w:t>Print</w:t>
      </w:r>
      <w:r w:rsidR="00CC2BB8">
        <w:rPr>
          <w:spacing w:val="-1"/>
        </w:rPr>
        <w:t xml:space="preserve"> Services</w:t>
      </w:r>
    </w:p>
    <w:p w14:paraId="20030155" w14:textId="77777777" w:rsidR="00CC2BB8" w:rsidRDefault="00CC2BB8" w:rsidP="00CC2BB8">
      <w:pPr>
        <w:pStyle w:val="BodyText"/>
        <w:tabs>
          <w:tab w:val="left" w:pos="8879"/>
        </w:tabs>
        <w:ind w:left="1384"/>
        <w:rPr>
          <w:spacing w:val="-1"/>
        </w:rPr>
      </w:pPr>
      <w:r>
        <w:rPr>
          <w:spacing w:val="-1"/>
        </w:rPr>
        <w:t>Procurement Unit</w:t>
      </w:r>
    </w:p>
    <w:p w14:paraId="2E56E57C" w14:textId="77777777" w:rsidR="00CC2BB8" w:rsidRPr="00CC2BB8" w:rsidRDefault="00CC2BB8" w:rsidP="00CC2BB8">
      <w:pPr>
        <w:pStyle w:val="BodyText"/>
        <w:tabs>
          <w:tab w:val="left" w:pos="8879"/>
        </w:tabs>
        <w:ind w:left="1384"/>
        <w:rPr>
          <w:spacing w:val="-1"/>
        </w:rPr>
      </w:pPr>
      <w:r>
        <w:rPr>
          <w:spacing w:val="-1"/>
        </w:rPr>
        <w:t>Safety Services</w:t>
      </w:r>
    </w:p>
    <w:p w14:paraId="56AE8416" w14:textId="77777777" w:rsidR="00CC2BB8" w:rsidRPr="00CC2BB8" w:rsidRDefault="00CC2BB8" w:rsidP="00CC2BB8">
      <w:pPr>
        <w:spacing w:before="29"/>
        <w:ind w:left="1384"/>
        <w:rPr>
          <w:i/>
        </w:rPr>
      </w:pPr>
      <w:r>
        <w:t>Sport and Active</w:t>
      </w:r>
      <w:r>
        <w:rPr>
          <w:spacing w:val="-11"/>
        </w:rPr>
        <w:t xml:space="preserve"> </w:t>
      </w:r>
      <w:r>
        <w:t>Life</w:t>
      </w:r>
    </w:p>
    <w:p w14:paraId="3A4C37AB" w14:textId="77777777" w:rsidR="00CC2BB8" w:rsidRDefault="00CC2BB8" w:rsidP="00CC2BB8">
      <w:pPr>
        <w:pStyle w:val="BodyText"/>
        <w:spacing w:before="1"/>
        <w:ind w:left="1384" w:right="6226"/>
      </w:pPr>
      <w:r>
        <w:t>Staff Learning and Development</w:t>
      </w:r>
    </w:p>
    <w:p w14:paraId="190077D0" w14:textId="77777777" w:rsidR="00CC2BB8" w:rsidRDefault="00CC2BB8" w:rsidP="00CC2BB8">
      <w:pPr>
        <w:pStyle w:val="BodyText"/>
        <w:spacing w:before="1"/>
        <w:ind w:left="1384" w:right="6226"/>
      </w:pPr>
      <w:r>
        <w:t>Student Support Service/Welfare</w:t>
      </w:r>
    </w:p>
    <w:p w14:paraId="42011BC3" w14:textId="77777777" w:rsidR="00CC2BB8" w:rsidRDefault="00CC2BB8" w:rsidP="00FF2320">
      <w:pPr>
        <w:pStyle w:val="BodyText"/>
        <w:ind w:left="1384"/>
      </w:pPr>
      <w:r>
        <w:t>ULAS (University of Leicester Archaeological Services)</w:t>
      </w:r>
    </w:p>
    <w:p w14:paraId="3F92E055" w14:textId="77777777" w:rsidR="00CC2BB8" w:rsidRDefault="00CC2BB8" w:rsidP="00CC2BB8">
      <w:pPr>
        <w:pStyle w:val="BodyText"/>
        <w:tabs>
          <w:tab w:val="left" w:pos="8879"/>
        </w:tabs>
      </w:pPr>
    </w:p>
    <w:p w14:paraId="00B4E437" w14:textId="77777777" w:rsidR="00CC2BB8" w:rsidRDefault="00CC2BB8" w:rsidP="008353B2">
      <w:pPr>
        <w:pStyle w:val="ListParagraph"/>
        <w:numPr>
          <w:ilvl w:val="1"/>
          <w:numId w:val="1"/>
        </w:numPr>
        <w:tabs>
          <w:tab w:val="left" w:pos="1384"/>
          <w:tab w:val="left" w:pos="1385"/>
        </w:tabs>
        <w:ind w:left="1384" w:right="768"/>
      </w:pPr>
      <w:r>
        <w:rPr>
          <w:u w:val="single"/>
        </w:rPr>
        <w:t>University employees who are Directors, Shareholders or Executive Officers of University Spin- Out companies/Businesses</w:t>
      </w:r>
      <w:r w:rsidR="00FC341B">
        <w:rPr>
          <w:u w:val="single"/>
        </w:rPr>
        <w:t>/Associated Companies</w:t>
      </w:r>
      <w:r>
        <w:rPr>
          <w:u w:val="single"/>
        </w:rPr>
        <w:t>, including:</w:t>
      </w:r>
    </w:p>
    <w:p w14:paraId="36A3C276" w14:textId="77777777" w:rsidR="00CC2BB8" w:rsidRPr="00FF2320" w:rsidRDefault="00CC2BB8" w:rsidP="00CC2BB8">
      <w:pPr>
        <w:pStyle w:val="BodyText"/>
        <w:spacing w:before="3" w:line="237" w:lineRule="auto"/>
        <w:ind w:left="1387" w:right="5914"/>
      </w:pPr>
      <w:r w:rsidRPr="00FF2320">
        <w:t xml:space="preserve">College Court Conference Centre Ltd </w:t>
      </w:r>
      <w:proofErr w:type="spellStart"/>
      <w:r w:rsidRPr="00FF2320">
        <w:t>Earthsense</w:t>
      </w:r>
      <w:proofErr w:type="spellEnd"/>
      <w:r w:rsidRPr="00FF2320">
        <w:t xml:space="preserve"> Systems Ltd</w:t>
      </w:r>
    </w:p>
    <w:p w14:paraId="4367F05A" w14:textId="77777777" w:rsidR="00CC2BB8" w:rsidRPr="00FF2320" w:rsidRDefault="00CC2BB8" w:rsidP="00CC2BB8">
      <w:pPr>
        <w:pStyle w:val="BodyText"/>
        <w:spacing w:before="1"/>
        <w:ind w:left="1384" w:right="6106" w:hanging="1"/>
      </w:pPr>
      <w:r w:rsidRPr="00FF2320">
        <w:t xml:space="preserve">East Midlands Incubation Network </w:t>
      </w:r>
    </w:p>
    <w:p w14:paraId="057C7694" w14:textId="77777777" w:rsidR="00CC2BB8" w:rsidRPr="00FF2320" w:rsidRDefault="00CC2BB8" w:rsidP="00CC2BB8">
      <w:pPr>
        <w:pStyle w:val="BodyText"/>
        <w:spacing w:before="1"/>
        <w:ind w:left="1384" w:right="6521"/>
      </w:pPr>
      <w:r w:rsidRPr="00FF2320">
        <w:t>Leicester Services Partnership MIP Diagnostics Ltd</w:t>
      </w:r>
    </w:p>
    <w:p w14:paraId="12DDC2FE" w14:textId="77777777" w:rsidR="00CC2BB8" w:rsidRPr="00FF2320" w:rsidRDefault="00CC2BB8" w:rsidP="00CC2BB8">
      <w:pPr>
        <w:pStyle w:val="BodyText"/>
        <w:ind w:left="1385" w:right="7199"/>
      </w:pPr>
      <w:r w:rsidRPr="00FF2320">
        <w:t>National Space Centre OCB Media</w:t>
      </w:r>
    </w:p>
    <w:p w14:paraId="608E38BA" w14:textId="77777777" w:rsidR="00CC2BB8" w:rsidRPr="00FF2320" w:rsidRDefault="00CC2BB8" w:rsidP="00CC2BB8">
      <w:pPr>
        <w:pStyle w:val="BodyText"/>
        <w:ind w:left="1387"/>
      </w:pPr>
      <w:proofErr w:type="spellStart"/>
      <w:r w:rsidRPr="00FF2320">
        <w:t>Scionix</w:t>
      </w:r>
      <w:proofErr w:type="spellEnd"/>
    </w:p>
    <w:p w14:paraId="4B232916" w14:textId="77777777" w:rsidR="00CC2BB8" w:rsidRDefault="00CC2BB8" w:rsidP="00CC2BB8">
      <w:pPr>
        <w:pStyle w:val="BodyText"/>
        <w:tabs>
          <w:tab w:val="left" w:pos="8879"/>
        </w:tabs>
      </w:pPr>
    </w:p>
    <w:p w14:paraId="1EEC11F4" w14:textId="77777777" w:rsidR="00CC2BB8" w:rsidRPr="00C42204" w:rsidRDefault="00CC2BB8" w:rsidP="008353B2">
      <w:pPr>
        <w:pStyle w:val="ListParagraph"/>
        <w:numPr>
          <w:ilvl w:val="1"/>
          <w:numId w:val="1"/>
        </w:numPr>
        <w:tabs>
          <w:tab w:val="left" w:pos="1384"/>
          <w:tab w:val="left" w:pos="1385"/>
        </w:tabs>
        <w:ind w:left="1384" w:right="7645"/>
      </w:pPr>
      <w:r>
        <w:rPr>
          <w:u w:val="single"/>
        </w:rPr>
        <w:t xml:space="preserve">Heads of </w:t>
      </w:r>
      <w:r>
        <w:rPr>
          <w:spacing w:val="-3"/>
          <w:u w:val="single"/>
        </w:rPr>
        <w:t>College</w:t>
      </w:r>
      <w:r>
        <w:rPr>
          <w:spacing w:val="-3"/>
        </w:rPr>
        <w:t xml:space="preserve">: </w:t>
      </w:r>
      <w:r w:rsidRPr="00C42204">
        <w:t>Life Sciences</w:t>
      </w:r>
    </w:p>
    <w:p w14:paraId="617972C3" w14:textId="77777777" w:rsidR="00CC2BB8" w:rsidRPr="00C42204" w:rsidRDefault="00CC2BB8" w:rsidP="00CC2BB8">
      <w:pPr>
        <w:pStyle w:val="BodyText"/>
        <w:ind w:left="1384"/>
      </w:pPr>
      <w:r w:rsidRPr="00C42204">
        <w:t>Science and Engineering</w:t>
      </w:r>
    </w:p>
    <w:p w14:paraId="0B349ABB" w14:textId="77777777" w:rsidR="00CC2BB8" w:rsidRDefault="00CC2BB8" w:rsidP="00CC2BB8">
      <w:pPr>
        <w:pStyle w:val="BodyText"/>
        <w:spacing w:before="3"/>
        <w:ind w:left="1384"/>
      </w:pPr>
      <w:r w:rsidRPr="00C42204">
        <w:t>Social Sciences, Arts and Humanities</w:t>
      </w:r>
    </w:p>
    <w:p w14:paraId="7C209D05" w14:textId="26693767" w:rsidR="00CC2BB8" w:rsidRDefault="00CC2BB8" w:rsidP="008353B2">
      <w:pPr>
        <w:pStyle w:val="ListParagraph"/>
        <w:numPr>
          <w:ilvl w:val="1"/>
          <w:numId w:val="1"/>
        </w:numPr>
        <w:tabs>
          <w:tab w:val="left" w:pos="1384"/>
          <w:tab w:val="left" w:pos="1385"/>
        </w:tabs>
        <w:spacing w:before="197"/>
        <w:ind w:left="1384" w:right="109"/>
      </w:pPr>
      <w:r>
        <w:rPr>
          <w:u w:val="single"/>
        </w:rPr>
        <w:t>Heads, Directors, and similarly titled staff, of Academic Departments, Schools</w:t>
      </w:r>
      <w:r w:rsidR="00CB5017">
        <w:rPr>
          <w:u w:val="single"/>
        </w:rPr>
        <w:t xml:space="preserve">, Research </w:t>
      </w:r>
      <w:proofErr w:type="spellStart"/>
      <w:r w:rsidR="00CB5017">
        <w:rPr>
          <w:u w:val="single"/>
        </w:rPr>
        <w:t>Centres</w:t>
      </w:r>
      <w:proofErr w:type="spellEnd"/>
      <w:r w:rsidR="003C1C6B">
        <w:rPr>
          <w:u w:val="single"/>
        </w:rPr>
        <w:t xml:space="preserve">, </w:t>
      </w:r>
      <w:proofErr w:type="gramStart"/>
      <w:r w:rsidR="003C1C6B">
        <w:rPr>
          <w:u w:val="single"/>
        </w:rPr>
        <w:t>Institutes</w:t>
      </w:r>
      <w:proofErr w:type="gramEnd"/>
      <w:r w:rsidR="003C1C6B">
        <w:rPr>
          <w:u w:val="single"/>
        </w:rPr>
        <w:t xml:space="preserve"> </w:t>
      </w:r>
      <w:r>
        <w:rPr>
          <w:u w:val="single"/>
        </w:rPr>
        <w:t>and other distinct units</w:t>
      </w:r>
      <w:r>
        <w:t xml:space="preserve">: </w:t>
      </w:r>
    </w:p>
    <w:p w14:paraId="0A34C5A7" w14:textId="77777777" w:rsidR="00CC2BB8" w:rsidRPr="00C42204" w:rsidRDefault="00CC2BB8" w:rsidP="00CC2BB8">
      <w:pPr>
        <w:pStyle w:val="BodyText"/>
        <w:spacing w:before="1"/>
        <w:ind w:left="1387"/>
      </w:pPr>
      <w:r w:rsidRPr="00C42204">
        <w:t>Archaeology and Ancient History</w:t>
      </w:r>
    </w:p>
    <w:p w14:paraId="258F3C76" w14:textId="77777777" w:rsidR="00CC2BB8" w:rsidRPr="00C42204" w:rsidRDefault="00CC2BB8" w:rsidP="00CC2BB8">
      <w:pPr>
        <w:pStyle w:val="BodyText"/>
        <w:ind w:left="1386" w:right="4079" w:hanging="3"/>
      </w:pPr>
      <w:r w:rsidRPr="00C42204">
        <w:t>Arts (English, History of Art and Film, Modern Languages) Biological Sciences</w:t>
      </w:r>
    </w:p>
    <w:p w14:paraId="030F3577" w14:textId="77777777" w:rsidR="00CC2BB8" w:rsidRDefault="00CC2BB8" w:rsidP="00CC2BB8">
      <w:pPr>
        <w:pStyle w:val="BodyText"/>
        <w:ind w:left="1386"/>
      </w:pPr>
      <w:r w:rsidRPr="00C42204">
        <w:t>Business</w:t>
      </w:r>
    </w:p>
    <w:p w14:paraId="00A9180A" w14:textId="77777777" w:rsidR="00483BB6" w:rsidRDefault="00CC2BB8" w:rsidP="00483BB6">
      <w:pPr>
        <w:pStyle w:val="BodyText"/>
        <w:ind w:left="1384" w:right="1234"/>
      </w:pPr>
      <w:r w:rsidRPr="00C42204">
        <w:t xml:space="preserve">Cardiovascular Sciences </w:t>
      </w:r>
    </w:p>
    <w:p w14:paraId="20A0FD1D" w14:textId="720BE962" w:rsidR="00483BB6" w:rsidRDefault="00483BB6" w:rsidP="00483BB6">
      <w:pPr>
        <w:pStyle w:val="BodyText"/>
        <w:ind w:left="1384" w:right="1234"/>
      </w:pPr>
      <w:r>
        <w:t>Centre for Artificial Intelligence, Data Analytics and Modelling</w:t>
      </w:r>
    </w:p>
    <w:p w14:paraId="4E0545D2" w14:textId="4A22B2FD" w:rsidR="00483BB6" w:rsidRDefault="00483BB6" w:rsidP="00483BB6">
      <w:pPr>
        <w:pStyle w:val="BodyText"/>
        <w:ind w:left="1384" w:right="1234"/>
      </w:pPr>
      <w:r>
        <w:t>Centre for Exoplanet Research</w:t>
      </w:r>
    </w:p>
    <w:p w14:paraId="3039631C" w14:textId="5578B9E5" w:rsidR="00483BB6" w:rsidRDefault="00483BB6" w:rsidP="00483BB6">
      <w:pPr>
        <w:pStyle w:val="BodyText"/>
        <w:ind w:left="1384" w:right="1234"/>
      </w:pPr>
      <w:r>
        <w:t xml:space="preserve">Centre for </w:t>
      </w:r>
      <w:proofErr w:type="spellStart"/>
      <w:r>
        <w:t>Palaeobiology</w:t>
      </w:r>
      <w:proofErr w:type="spellEnd"/>
      <w:r>
        <w:t xml:space="preserve"> and Biosphere Evolution</w:t>
      </w:r>
    </w:p>
    <w:p w14:paraId="26B7D3BC" w14:textId="2CBFF6E3" w:rsidR="00483BB6" w:rsidRDefault="00483BB6" w:rsidP="00483BB6">
      <w:pPr>
        <w:pStyle w:val="BodyText"/>
        <w:ind w:left="1384" w:right="1234"/>
      </w:pPr>
      <w:r>
        <w:t>Centre for Sustainable Materials Processing</w:t>
      </w:r>
    </w:p>
    <w:p w14:paraId="5B6F3137" w14:textId="2C4BE017" w:rsidR="00483BB6" w:rsidRDefault="00483BB6" w:rsidP="00483BB6">
      <w:pPr>
        <w:pStyle w:val="BodyText"/>
        <w:ind w:left="1384" w:right="1234"/>
      </w:pPr>
      <w:r>
        <w:t>Centre for Sustainable Resources Extraction</w:t>
      </w:r>
    </w:p>
    <w:p w14:paraId="75E0ABBE" w14:textId="6EC8458F" w:rsidR="00483BB6" w:rsidRDefault="00483BB6" w:rsidP="00483BB6">
      <w:pPr>
        <w:pStyle w:val="BodyText"/>
        <w:ind w:left="1384" w:right="1234"/>
      </w:pPr>
      <w:r>
        <w:t>Centre for Cancer Research</w:t>
      </w:r>
    </w:p>
    <w:p w14:paraId="14216514" w14:textId="64D61DA8" w:rsidR="00483BB6" w:rsidRDefault="00483BB6" w:rsidP="00483BB6">
      <w:pPr>
        <w:pStyle w:val="BodyText"/>
        <w:ind w:left="1384" w:right="1234"/>
      </w:pPr>
      <w:r>
        <w:t>Centre for Diabetes Research</w:t>
      </w:r>
    </w:p>
    <w:p w14:paraId="053CAB13" w14:textId="69E10A8C" w:rsidR="00483BB6" w:rsidRDefault="00483BB6" w:rsidP="00483BB6">
      <w:pPr>
        <w:pStyle w:val="BodyText"/>
        <w:ind w:left="1384" w:right="1234"/>
      </w:pPr>
      <w:r>
        <w:t>Centre for Environmental Health and Sustainability</w:t>
      </w:r>
    </w:p>
    <w:p w14:paraId="795E82FC" w14:textId="68E371C3" w:rsidR="00483BB6" w:rsidRDefault="00483BB6" w:rsidP="00483BB6">
      <w:pPr>
        <w:pStyle w:val="BodyText"/>
        <w:ind w:left="1384" w:right="1234"/>
      </w:pPr>
      <w:r>
        <w:t>Centre for Microbial Sciences and Infectious Diseases</w:t>
      </w:r>
    </w:p>
    <w:p w14:paraId="0B8897E5" w14:textId="06A2AECD" w:rsidR="00483BB6" w:rsidRDefault="00483BB6" w:rsidP="00483BB6">
      <w:pPr>
        <w:pStyle w:val="BodyText"/>
        <w:ind w:left="1384" w:right="1234"/>
      </w:pPr>
      <w:r>
        <w:t>Centre for Phage Research</w:t>
      </w:r>
    </w:p>
    <w:p w14:paraId="2A18A5FF" w14:textId="4D9EE46C" w:rsidR="00483BB6" w:rsidRDefault="00483BB6" w:rsidP="00483BB6">
      <w:pPr>
        <w:pStyle w:val="BodyText"/>
        <w:ind w:left="1384" w:right="1234"/>
      </w:pPr>
      <w:r>
        <w:t>Centre for Endangered Archaeology and Heritage</w:t>
      </w:r>
    </w:p>
    <w:p w14:paraId="63ADD6DA" w14:textId="01FA7B44" w:rsidR="00483BB6" w:rsidRDefault="00483BB6" w:rsidP="00483BB6">
      <w:pPr>
        <w:pStyle w:val="BodyText"/>
        <w:ind w:left="1384" w:right="1234"/>
      </w:pPr>
      <w:r>
        <w:t xml:space="preserve">Centre for European Law and </w:t>
      </w:r>
      <w:proofErr w:type="spellStart"/>
      <w:r>
        <w:t>Internationalisation</w:t>
      </w:r>
      <w:proofErr w:type="spellEnd"/>
    </w:p>
    <w:p w14:paraId="2D0639E9" w14:textId="5D10DF09" w:rsidR="00483BB6" w:rsidRDefault="00483BB6" w:rsidP="00483BB6">
      <w:pPr>
        <w:pStyle w:val="BodyText"/>
        <w:ind w:left="1384" w:right="1234"/>
      </w:pPr>
      <w:r>
        <w:t>Centre for Hate Studies</w:t>
      </w:r>
    </w:p>
    <w:p w14:paraId="6B493236" w14:textId="564BBB94" w:rsidR="00483BB6" w:rsidRDefault="00483BB6" w:rsidP="00483BB6">
      <w:pPr>
        <w:pStyle w:val="BodyText"/>
        <w:ind w:left="1384" w:right="1234"/>
      </w:pPr>
      <w:r>
        <w:t>Centre for Material Worlds Past and Present</w:t>
      </w:r>
    </w:p>
    <w:p w14:paraId="3267EF43" w14:textId="2AD0ED10" w:rsidR="00483BB6" w:rsidRDefault="00483BB6" w:rsidP="00483BB6">
      <w:pPr>
        <w:pStyle w:val="BodyText"/>
        <w:ind w:left="1384" w:right="1234"/>
      </w:pPr>
      <w:r>
        <w:t>Centre for Medieval Research</w:t>
      </w:r>
    </w:p>
    <w:p w14:paraId="2C23404D" w14:textId="3D09E4EE" w:rsidR="00483BB6" w:rsidRDefault="00483BB6" w:rsidP="00483BB6">
      <w:pPr>
        <w:pStyle w:val="BodyText"/>
        <w:ind w:left="1384" w:right="1234"/>
      </w:pPr>
      <w:r>
        <w:t>Centre for Museums and Galleries</w:t>
      </w:r>
    </w:p>
    <w:p w14:paraId="3FA04BCA" w14:textId="1CCCC1D6" w:rsidR="00483BB6" w:rsidRDefault="00483BB6" w:rsidP="00483BB6">
      <w:pPr>
        <w:pStyle w:val="BodyText"/>
        <w:ind w:left="1384" w:right="1234"/>
      </w:pPr>
      <w:r>
        <w:t>Centre for Urban History</w:t>
      </w:r>
    </w:p>
    <w:p w14:paraId="7634F206" w14:textId="6C1873EC" w:rsidR="00483BB6" w:rsidRDefault="00483BB6" w:rsidP="003C1C6B">
      <w:pPr>
        <w:pStyle w:val="BodyText"/>
        <w:ind w:left="1384" w:right="1234"/>
      </w:pPr>
      <w:r>
        <w:t>Centre for Victorian Studies</w:t>
      </w:r>
    </w:p>
    <w:p w14:paraId="29C03396" w14:textId="26C64DBC" w:rsidR="00CC2BB8" w:rsidRDefault="00CC2BB8" w:rsidP="00CC2BB8">
      <w:pPr>
        <w:pStyle w:val="BodyText"/>
        <w:ind w:left="1384" w:right="7064"/>
      </w:pPr>
      <w:r w:rsidRPr="00C42204">
        <w:t>Chemistry</w:t>
      </w:r>
    </w:p>
    <w:p w14:paraId="2610FD7E" w14:textId="3451C295" w:rsidR="009C0A1C" w:rsidRDefault="00997C64" w:rsidP="003C1C6B">
      <w:pPr>
        <w:pStyle w:val="BodyText"/>
        <w:ind w:left="1384" w:right="4920" w:firstLine="2"/>
      </w:pPr>
      <w:r>
        <w:t xml:space="preserve">Computing and Mathematical Sciences </w:t>
      </w:r>
      <w:r w:rsidR="00CC2BB8" w:rsidRPr="00C42204">
        <w:t>Criminology</w:t>
      </w:r>
      <w:r w:rsidR="00CC2BB8">
        <w:t xml:space="preserve"> </w:t>
      </w:r>
      <w:r w:rsidR="00661067">
        <w:t>and Sociology</w:t>
      </w:r>
    </w:p>
    <w:p w14:paraId="3FA2A6FF" w14:textId="5DED4872" w:rsidR="003C1C6B" w:rsidRDefault="003C1C6B" w:rsidP="003C1C6B">
      <w:pPr>
        <w:pStyle w:val="BodyText"/>
        <w:ind w:left="1384" w:right="4920" w:firstLine="2"/>
      </w:pPr>
    </w:p>
    <w:p w14:paraId="73012603" w14:textId="0E1C30D0" w:rsidR="003C1C6B" w:rsidRDefault="003C1C6B" w:rsidP="003C1C6B">
      <w:pPr>
        <w:pStyle w:val="BodyText"/>
        <w:ind w:left="1384" w:right="4920" w:firstLine="2"/>
      </w:pPr>
    </w:p>
    <w:p w14:paraId="6A894871" w14:textId="77777777" w:rsidR="003C1C6B" w:rsidRDefault="003C1C6B" w:rsidP="003C1C6B">
      <w:pPr>
        <w:pStyle w:val="BodyText"/>
        <w:ind w:left="1384" w:right="4920" w:firstLine="2"/>
      </w:pPr>
    </w:p>
    <w:p w14:paraId="3AECB6E9" w14:textId="125109C5" w:rsidR="00CC2BB8" w:rsidRPr="00C42204" w:rsidRDefault="009C0A1C" w:rsidP="003C1C6B">
      <w:pPr>
        <w:pStyle w:val="BodyText"/>
        <w:ind w:left="1384" w:right="6762" w:firstLine="2"/>
      </w:pPr>
      <w:r>
        <w:t xml:space="preserve">Dalian, Leicester Institute </w:t>
      </w:r>
      <w:r w:rsidR="00CC2BB8" w:rsidRPr="00C42204">
        <w:t>Education Engineering</w:t>
      </w:r>
    </w:p>
    <w:p w14:paraId="2631DC0B" w14:textId="77777777" w:rsidR="00B1475A" w:rsidRPr="00C42204" w:rsidRDefault="00B1475A" w:rsidP="00CC2BB8">
      <w:pPr>
        <w:pStyle w:val="BodyText"/>
        <w:ind w:left="1384" w:right="5437"/>
      </w:pPr>
      <w:r w:rsidRPr="00C42204">
        <w:t xml:space="preserve">Genetics and Genome </w:t>
      </w:r>
      <w:r w:rsidR="00CC2BB8" w:rsidRPr="00C42204">
        <w:t xml:space="preserve">Biology </w:t>
      </w:r>
    </w:p>
    <w:p w14:paraId="61D34BD7" w14:textId="77777777" w:rsidR="00F45413" w:rsidRDefault="00CC2BB8" w:rsidP="00CC2BB8">
      <w:pPr>
        <w:pStyle w:val="BodyText"/>
        <w:ind w:left="1384" w:right="5437"/>
      </w:pPr>
      <w:r w:rsidRPr="00C42204">
        <w:t xml:space="preserve">Geography, </w:t>
      </w:r>
      <w:proofErr w:type="gramStart"/>
      <w:r w:rsidRPr="00C42204">
        <w:t>Geology</w:t>
      </w:r>
      <w:proofErr w:type="gramEnd"/>
      <w:r w:rsidRPr="00C42204">
        <w:t xml:space="preserve"> and the Environment</w:t>
      </w:r>
      <w:r>
        <w:t xml:space="preserve"> </w:t>
      </w:r>
    </w:p>
    <w:p w14:paraId="021159A4" w14:textId="77777777" w:rsidR="00F45413" w:rsidRDefault="00F45413" w:rsidP="00CC2BB8">
      <w:pPr>
        <w:pStyle w:val="BodyText"/>
        <w:ind w:left="1384" w:right="5437"/>
      </w:pPr>
      <w:r>
        <w:t>Healthcare</w:t>
      </w:r>
    </w:p>
    <w:p w14:paraId="6EA89695" w14:textId="150AB7EB" w:rsidR="00CC2BB8" w:rsidRPr="00C42204" w:rsidRDefault="00661067" w:rsidP="00CC2BB8">
      <w:pPr>
        <w:pStyle w:val="BodyText"/>
        <w:ind w:left="1384" w:right="5437"/>
      </w:pPr>
      <w:r>
        <w:t xml:space="preserve">Population </w:t>
      </w:r>
      <w:r w:rsidR="00CC2BB8" w:rsidRPr="00C42204">
        <w:t>Health</w:t>
      </w:r>
      <w:r w:rsidR="00CC2BB8" w:rsidRPr="00C42204">
        <w:rPr>
          <w:spacing w:val="-2"/>
        </w:rPr>
        <w:t xml:space="preserve"> </w:t>
      </w:r>
      <w:r w:rsidR="00CC2BB8" w:rsidRPr="00C42204">
        <w:t>Sciences</w:t>
      </w:r>
    </w:p>
    <w:p w14:paraId="54A5C033" w14:textId="6F314E19" w:rsidR="00CC2BB8" w:rsidRDefault="00CC2BB8" w:rsidP="00CC2BB8">
      <w:pPr>
        <w:pStyle w:val="BodyText"/>
        <w:ind w:left="1386" w:right="5333" w:hanging="3"/>
      </w:pPr>
      <w:r w:rsidRPr="00C42204">
        <w:t xml:space="preserve">History, </w:t>
      </w:r>
      <w:proofErr w:type="gramStart"/>
      <w:r w:rsidRPr="00C42204">
        <w:t>Politics</w:t>
      </w:r>
      <w:proofErr w:type="gramEnd"/>
      <w:r w:rsidRPr="00C42204">
        <w:t xml:space="preserve"> and International Relations </w:t>
      </w:r>
    </w:p>
    <w:p w14:paraId="205A784E" w14:textId="683F80F7" w:rsidR="009C0A1C" w:rsidRDefault="009C0A1C" w:rsidP="00CC2BB8">
      <w:pPr>
        <w:pStyle w:val="BodyText"/>
        <w:ind w:left="1386" w:right="5333" w:hanging="3"/>
      </w:pPr>
      <w:r>
        <w:t>Leicester Institute for Advanced Studies</w:t>
      </w:r>
    </w:p>
    <w:p w14:paraId="50F018D2" w14:textId="6BFC25EC" w:rsidR="009C0A1C" w:rsidRDefault="009C0A1C" w:rsidP="00CC2BB8">
      <w:pPr>
        <w:pStyle w:val="BodyText"/>
        <w:ind w:left="1386" w:right="5333" w:hanging="3"/>
      </w:pPr>
      <w:r>
        <w:t>Leicester Institute for Digital Culture</w:t>
      </w:r>
    </w:p>
    <w:p w14:paraId="4347B40A" w14:textId="4C376A12" w:rsidR="009C0A1C" w:rsidRDefault="009C0A1C" w:rsidP="009C0A1C">
      <w:pPr>
        <w:pStyle w:val="BodyText"/>
        <w:ind w:left="1386" w:right="4778" w:hanging="3"/>
      </w:pPr>
      <w:r>
        <w:t>Leicester Institute for Environmental Future</w:t>
      </w:r>
    </w:p>
    <w:p w14:paraId="04ED2097" w14:textId="56650895" w:rsidR="009C0A1C" w:rsidRDefault="009C0A1C" w:rsidP="009C0A1C">
      <w:pPr>
        <w:pStyle w:val="BodyText"/>
        <w:ind w:left="1386" w:right="4778" w:hanging="3"/>
      </w:pPr>
      <w:r>
        <w:t>Leicester Institute for Inclusivity in HE</w:t>
      </w:r>
    </w:p>
    <w:p w14:paraId="7D07288C" w14:textId="481AFCB5" w:rsidR="009C0A1C" w:rsidRDefault="009C0A1C" w:rsidP="009C0A1C">
      <w:pPr>
        <w:pStyle w:val="BodyText"/>
        <w:ind w:left="1386" w:right="4778" w:hanging="3"/>
      </w:pPr>
      <w:r>
        <w:t>Leicester Institute for Policy</w:t>
      </w:r>
    </w:p>
    <w:p w14:paraId="4E5D98ED" w14:textId="3B8E058A" w:rsidR="009C0A1C" w:rsidRDefault="009C0A1C" w:rsidP="009C0A1C">
      <w:pPr>
        <w:pStyle w:val="BodyText"/>
        <w:ind w:left="1386" w:right="4778" w:hanging="3"/>
      </w:pPr>
      <w:r>
        <w:t>Leicester Institute for Precision Health</w:t>
      </w:r>
    </w:p>
    <w:p w14:paraId="647685DD" w14:textId="21C8DC2D" w:rsidR="009C0A1C" w:rsidRDefault="009C0A1C" w:rsidP="009C0A1C">
      <w:pPr>
        <w:pStyle w:val="BodyText"/>
        <w:ind w:left="1386" w:right="4778" w:hanging="3"/>
      </w:pPr>
      <w:r>
        <w:t>Leicester Institute for Space</w:t>
      </w:r>
    </w:p>
    <w:p w14:paraId="1D3F9759" w14:textId="77777777" w:rsidR="003C1C6B" w:rsidRDefault="009C0A1C" w:rsidP="003C1C6B">
      <w:pPr>
        <w:pStyle w:val="BodyText"/>
        <w:ind w:left="663" w:right="2935" w:firstLine="720"/>
      </w:pPr>
      <w:r>
        <w:t>Leicester Institute for Structural and Chemical Biology</w:t>
      </w:r>
    </w:p>
    <w:p w14:paraId="139CD15F" w14:textId="2FAD0FB0" w:rsidR="007A44AE" w:rsidRDefault="007A44AE" w:rsidP="003C1C6B">
      <w:pPr>
        <w:pStyle w:val="BodyText"/>
        <w:ind w:left="663" w:right="2935" w:firstLine="720"/>
      </w:pPr>
      <w:r w:rsidRPr="00C42204">
        <w:t>Leicester Law School</w:t>
      </w:r>
    </w:p>
    <w:p w14:paraId="0218EAC7" w14:textId="77777777" w:rsidR="00812123" w:rsidRDefault="00812123" w:rsidP="007A44AE">
      <w:pPr>
        <w:pStyle w:val="BodyText"/>
        <w:ind w:left="1386" w:right="2935"/>
      </w:pPr>
      <w:r>
        <w:t>Leicester Medical School</w:t>
      </w:r>
    </w:p>
    <w:p w14:paraId="0A3A7448" w14:textId="2FA610E3" w:rsidR="0003202B" w:rsidRPr="00C42204" w:rsidRDefault="007A44AE" w:rsidP="003C1C6B">
      <w:pPr>
        <w:pStyle w:val="BodyText"/>
        <w:ind w:left="1386" w:right="5821"/>
      </w:pPr>
      <w:r w:rsidRPr="00C42204">
        <w:t>Media, Communication and Sociology</w:t>
      </w:r>
      <w:r w:rsidR="0003202B" w:rsidRPr="0003202B">
        <w:t xml:space="preserve"> </w:t>
      </w:r>
      <w:r w:rsidR="0003202B" w:rsidRPr="00C42204">
        <w:t>Molecular and Cell</w:t>
      </w:r>
      <w:r w:rsidR="0003202B" w:rsidRPr="00C42204">
        <w:rPr>
          <w:spacing w:val="-3"/>
        </w:rPr>
        <w:t xml:space="preserve"> </w:t>
      </w:r>
      <w:r w:rsidR="0003202B" w:rsidRPr="00A54816">
        <w:t>Biology</w:t>
      </w:r>
    </w:p>
    <w:p w14:paraId="7F8BB110" w14:textId="77777777" w:rsidR="0003202B" w:rsidRPr="00C42204" w:rsidRDefault="0003202B" w:rsidP="0003202B">
      <w:pPr>
        <w:pStyle w:val="BodyText"/>
        <w:spacing w:before="56"/>
        <w:ind w:left="1386"/>
      </w:pPr>
      <w:r w:rsidRPr="00C42204">
        <w:t>Museum Studies</w:t>
      </w:r>
    </w:p>
    <w:p w14:paraId="2D14BAE2" w14:textId="77777777" w:rsidR="0003202B" w:rsidRDefault="0003202B" w:rsidP="0003202B">
      <w:pPr>
        <w:pStyle w:val="BodyText"/>
        <w:spacing w:before="1"/>
        <w:ind w:left="1386" w:right="5526"/>
      </w:pPr>
      <w:r w:rsidRPr="00C42204">
        <w:t xml:space="preserve">Psychology </w:t>
      </w:r>
    </w:p>
    <w:p w14:paraId="0F52448D" w14:textId="77777777" w:rsidR="0003202B" w:rsidRPr="00C42204" w:rsidRDefault="0003202B" w:rsidP="0003202B">
      <w:pPr>
        <w:pStyle w:val="BodyText"/>
        <w:spacing w:before="1"/>
        <w:ind w:left="1386" w:right="5526"/>
      </w:pPr>
      <w:r w:rsidRPr="00C42204">
        <w:t>Physics and Astronomy</w:t>
      </w:r>
    </w:p>
    <w:p w14:paraId="621C7D88" w14:textId="77777777" w:rsidR="0003202B" w:rsidRDefault="0003202B" w:rsidP="0003202B">
      <w:pPr>
        <w:pStyle w:val="BodyText"/>
        <w:ind w:left="1386" w:right="6337"/>
      </w:pPr>
      <w:r w:rsidRPr="00C42204">
        <w:t xml:space="preserve">Psychology </w:t>
      </w:r>
      <w:r>
        <w:t>and Vision Sciences</w:t>
      </w:r>
    </w:p>
    <w:p w14:paraId="757988DF" w14:textId="2B9E04F4" w:rsidR="0003202B" w:rsidRDefault="0003202B" w:rsidP="003C1C6B">
      <w:pPr>
        <w:pStyle w:val="BodyText"/>
        <w:spacing w:before="1"/>
        <w:ind w:left="664" w:firstLine="720"/>
      </w:pPr>
      <w:r w:rsidRPr="00C42204">
        <w:t>Respiratory Sciences</w:t>
      </w:r>
      <w:r>
        <w:t xml:space="preserve"> Space Park Leicester </w:t>
      </w:r>
    </w:p>
    <w:p w14:paraId="6830D363" w14:textId="77777777" w:rsidR="003C1C6B" w:rsidRDefault="003C1C6B" w:rsidP="003C1C6B">
      <w:pPr>
        <w:pStyle w:val="BodyText"/>
        <w:spacing w:before="1"/>
        <w:ind w:left="664" w:firstLine="720"/>
      </w:pPr>
    </w:p>
    <w:p w14:paraId="5284CC05" w14:textId="77777777" w:rsidR="0003202B" w:rsidRDefault="0003202B" w:rsidP="008353B2">
      <w:pPr>
        <w:pStyle w:val="ListParagraph"/>
        <w:numPr>
          <w:ilvl w:val="1"/>
          <w:numId w:val="1"/>
        </w:numPr>
        <w:tabs>
          <w:tab w:val="left" w:pos="1384"/>
          <w:tab w:val="left" w:pos="1385"/>
        </w:tabs>
        <w:spacing w:before="1"/>
        <w:ind w:left="1384" w:right="6337"/>
      </w:pPr>
      <w:r>
        <w:rPr>
          <w:u w:val="single"/>
        </w:rPr>
        <w:t>College Directors of Operations</w:t>
      </w:r>
      <w:r>
        <w:t>: Life Sciences</w:t>
      </w:r>
    </w:p>
    <w:p w14:paraId="4B93C324" w14:textId="77777777" w:rsidR="0003202B" w:rsidRDefault="0003202B" w:rsidP="0003202B">
      <w:pPr>
        <w:pStyle w:val="BodyText"/>
        <w:spacing w:line="267" w:lineRule="exact"/>
        <w:ind w:left="1384"/>
      </w:pPr>
      <w:r>
        <w:t>Science and Engineering</w:t>
      </w:r>
    </w:p>
    <w:p w14:paraId="7EB2286C" w14:textId="77777777" w:rsidR="0003202B" w:rsidRDefault="0003202B" w:rsidP="0003202B">
      <w:pPr>
        <w:pStyle w:val="BodyText"/>
        <w:ind w:left="1384"/>
      </w:pPr>
      <w:r>
        <w:t>Social Sciences, Arts and Humanities</w:t>
      </w:r>
    </w:p>
    <w:p w14:paraId="13C5AA1A" w14:textId="77777777" w:rsidR="0003202B" w:rsidRDefault="0003202B" w:rsidP="0003202B">
      <w:pPr>
        <w:pStyle w:val="BodyText"/>
      </w:pPr>
    </w:p>
    <w:p w14:paraId="211B6C75" w14:textId="77777777" w:rsidR="0003202B" w:rsidRDefault="0003202B" w:rsidP="008353B2">
      <w:pPr>
        <w:pStyle w:val="ListParagraph"/>
        <w:numPr>
          <w:ilvl w:val="1"/>
          <w:numId w:val="1"/>
        </w:numPr>
        <w:tabs>
          <w:tab w:val="left" w:pos="1384"/>
          <w:tab w:val="left" w:pos="1385"/>
        </w:tabs>
        <w:ind w:left="1384"/>
      </w:pPr>
      <w:r>
        <w:rPr>
          <w:u w:val="single"/>
        </w:rPr>
        <w:t>Halls of</w:t>
      </w:r>
      <w:r>
        <w:rPr>
          <w:spacing w:val="-1"/>
          <w:u w:val="single"/>
        </w:rPr>
        <w:t xml:space="preserve"> </w:t>
      </w:r>
      <w:r>
        <w:rPr>
          <w:u w:val="single"/>
        </w:rPr>
        <w:t>Residence</w:t>
      </w:r>
      <w:r>
        <w:t>:</w:t>
      </w:r>
    </w:p>
    <w:p w14:paraId="341C8325" w14:textId="77777777" w:rsidR="0003202B" w:rsidRDefault="0003202B" w:rsidP="0003202B">
      <w:pPr>
        <w:pStyle w:val="BodyText"/>
        <w:ind w:left="1384"/>
      </w:pPr>
      <w:r>
        <w:t>Residential Support Managers</w:t>
      </w:r>
    </w:p>
    <w:p w14:paraId="4663D5D4" w14:textId="77777777" w:rsidR="0003202B" w:rsidRDefault="0003202B" w:rsidP="00B1475A">
      <w:pPr>
        <w:pStyle w:val="BodyText"/>
        <w:tabs>
          <w:tab w:val="left" w:pos="8879"/>
        </w:tabs>
        <w:ind w:left="1276"/>
      </w:pPr>
    </w:p>
    <w:p w14:paraId="7F0F114F" w14:textId="77777777" w:rsidR="0003202B" w:rsidRDefault="0003202B" w:rsidP="008353B2">
      <w:pPr>
        <w:pStyle w:val="ListParagraph"/>
        <w:numPr>
          <w:ilvl w:val="1"/>
          <w:numId w:val="1"/>
        </w:numPr>
        <w:tabs>
          <w:tab w:val="left" w:pos="1384"/>
          <w:tab w:val="left" w:pos="1385"/>
        </w:tabs>
        <w:ind w:left="1384" w:right="814"/>
      </w:pPr>
      <w:r>
        <w:rPr>
          <w:u w:val="single"/>
        </w:rPr>
        <w:t>Secretaries of committees or groups with significant spending authority and/or influence over significant business decisions, as defined by the Registrar and Secretary:</w:t>
      </w:r>
    </w:p>
    <w:p w14:paraId="0018081A" w14:textId="77777777" w:rsidR="0003202B" w:rsidRDefault="0003202B" w:rsidP="0003202B">
      <w:pPr>
        <w:pStyle w:val="BodyText"/>
        <w:spacing w:line="268" w:lineRule="exact"/>
        <w:ind w:left="1384"/>
      </w:pPr>
      <w:r>
        <w:t>Audit and Assurance Committee</w:t>
      </w:r>
    </w:p>
    <w:p w14:paraId="34FB7F6C" w14:textId="77777777" w:rsidR="0003202B" w:rsidRDefault="0003202B" w:rsidP="0003202B">
      <w:pPr>
        <w:pStyle w:val="BodyText"/>
        <w:ind w:left="1384" w:right="6057"/>
      </w:pPr>
      <w:r>
        <w:t xml:space="preserve">College Court </w:t>
      </w:r>
    </w:p>
    <w:p w14:paraId="2F5431FF" w14:textId="77777777" w:rsidR="0003202B" w:rsidRDefault="0003202B" w:rsidP="0003202B">
      <w:pPr>
        <w:pStyle w:val="BodyText"/>
        <w:ind w:left="1384" w:right="6057"/>
      </w:pPr>
      <w:r>
        <w:t>College Management Boards Council</w:t>
      </w:r>
    </w:p>
    <w:p w14:paraId="4C0EC9FE" w14:textId="77777777" w:rsidR="0003202B" w:rsidRDefault="0003202B" w:rsidP="0003202B">
      <w:pPr>
        <w:pStyle w:val="BodyText"/>
        <w:tabs>
          <w:tab w:val="left" w:pos="4962"/>
        </w:tabs>
        <w:ind w:left="1384" w:right="5628"/>
      </w:pPr>
      <w:r>
        <w:t xml:space="preserve">Finance and Infrastructure Committee </w:t>
      </w:r>
    </w:p>
    <w:p w14:paraId="6E68049D" w14:textId="77777777" w:rsidR="0003202B" w:rsidRDefault="0003202B" w:rsidP="0003202B">
      <w:pPr>
        <w:pStyle w:val="BodyText"/>
        <w:tabs>
          <w:tab w:val="left" w:pos="4962"/>
        </w:tabs>
        <w:ind w:left="1384" w:right="5628"/>
      </w:pPr>
      <w:r>
        <w:t xml:space="preserve">Honorary Degrees Board </w:t>
      </w:r>
    </w:p>
    <w:p w14:paraId="2785F818" w14:textId="77777777" w:rsidR="0003202B" w:rsidRDefault="0003202B" w:rsidP="0003202B">
      <w:pPr>
        <w:pStyle w:val="BodyText"/>
        <w:tabs>
          <w:tab w:val="left" w:pos="4962"/>
        </w:tabs>
        <w:ind w:left="1384" w:right="5628"/>
      </w:pPr>
      <w:r>
        <w:t>Investments Committee</w:t>
      </w:r>
    </w:p>
    <w:p w14:paraId="598B6A56" w14:textId="77777777" w:rsidR="0003202B" w:rsidRDefault="0003202B" w:rsidP="0003202B">
      <w:pPr>
        <w:pStyle w:val="BodyText"/>
        <w:ind w:left="1384" w:right="5912"/>
      </w:pPr>
      <w:r>
        <w:t>Leicester Services Partnership (LSP)</w:t>
      </w:r>
    </w:p>
    <w:p w14:paraId="547B593B" w14:textId="77777777" w:rsidR="0003202B" w:rsidRDefault="0003202B" w:rsidP="0003202B">
      <w:pPr>
        <w:pStyle w:val="BodyText"/>
        <w:ind w:left="1384" w:right="3360"/>
      </w:pPr>
      <w:r>
        <w:t>People, Equality, Diversity and Wellbeing Committee (PEDIWC)</w:t>
      </w:r>
    </w:p>
    <w:p w14:paraId="1B1B0D2B" w14:textId="77777777" w:rsidR="0003202B" w:rsidRDefault="0003202B" w:rsidP="0003202B">
      <w:pPr>
        <w:pStyle w:val="BodyText"/>
        <w:ind w:left="1384" w:right="4313"/>
      </w:pPr>
      <w:r>
        <w:t>Remuneration Committee/Senior Staff Pay Committee Research and Enterprise Committee</w:t>
      </w:r>
    </w:p>
    <w:p w14:paraId="77D4F133" w14:textId="77777777" w:rsidR="0003202B" w:rsidRDefault="0003202B" w:rsidP="0003202B">
      <w:pPr>
        <w:pStyle w:val="BodyText"/>
        <w:ind w:left="1384" w:right="4313"/>
      </w:pPr>
      <w:r>
        <w:t>Senate</w:t>
      </w:r>
    </w:p>
    <w:p w14:paraId="3F3635C7" w14:textId="77777777" w:rsidR="0003202B" w:rsidRDefault="0003202B" w:rsidP="0003202B">
      <w:pPr>
        <w:pStyle w:val="BodyText"/>
        <w:ind w:left="1384" w:right="6644"/>
      </w:pPr>
      <w:r>
        <w:t>University Executive Board University Leadership Group</w:t>
      </w:r>
    </w:p>
    <w:p w14:paraId="74B7C883" w14:textId="0C2D7165" w:rsidR="0003202B" w:rsidRDefault="0003202B" w:rsidP="00B1475A">
      <w:pPr>
        <w:pStyle w:val="BodyText"/>
        <w:tabs>
          <w:tab w:val="left" w:pos="8879"/>
        </w:tabs>
        <w:ind w:left="1276"/>
        <w:sectPr w:rsidR="0003202B">
          <w:pgSz w:w="11910" w:h="16840"/>
          <w:pgMar w:top="660" w:right="840" w:bottom="280" w:left="480" w:header="720" w:footer="720" w:gutter="0"/>
          <w:cols w:space="720"/>
        </w:sectPr>
      </w:pPr>
    </w:p>
    <w:p w14:paraId="58F3E1A9" w14:textId="77777777" w:rsidR="00462390" w:rsidRDefault="00462390">
      <w:pPr>
        <w:pStyle w:val="BodyText"/>
        <w:spacing w:before="11"/>
        <w:rPr>
          <w:sz w:val="21"/>
        </w:rPr>
      </w:pPr>
    </w:p>
    <w:p w14:paraId="7DAA0A28" w14:textId="77777777" w:rsidR="00462390" w:rsidRDefault="00462390">
      <w:pPr>
        <w:pStyle w:val="BodyText"/>
        <w:spacing w:before="1"/>
      </w:pPr>
    </w:p>
    <w:p w14:paraId="7DD405C1" w14:textId="77777777" w:rsidR="00462390" w:rsidRDefault="00462390">
      <w:pPr>
        <w:pStyle w:val="BodyText"/>
        <w:spacing w:before="11"/>
        <w:rPr>
          <w:sz w:val="21"/>
        </w:rPr>
      </w:pPr>
    </w:p>
    <w:p w14:paraId="49EDC209" w14:textId="77777777" w:rsidR="00462390" w:rsidRDefault="002A78BF" w:rsidP="008353B2">
      <w:pPr>
        <w:pStyle w:val="ListParagraph"/>
        <w:numPr>
          <w:ilvl w:val="1"/>
          <w:numId w:val="1"/>
        </w:numPr>
        <w:tabs>
          <w:tab w:val="left" w:pos="1384"/>
          <w:tab w:val="left" w:pos="1385"/>
        </w:tabs>
        <w:spacing w:before="1"/>
        <w:ind w:left="1384"/>
      </w:pPr>
      <w:r>
        <w:rPr>
          <w:u w:val="single"/>
        </w:rPr>
        <w:t>Other named</w:t>
      </w:r>
      <w:r>
        <w:rPr>
          <w:spacing w:val="-2"/>
          <w:u w:val="single"/>
        </w:rPr>
        <w:t xml:space="preserve"> </w:t>
      </w:r>
      <w:r>
        <w:rPr>
          <w:u w:val="single"/>
        </w:rPr>
        <w:t>positions</w:t>
      </w:r>
    </w:p>
    <w:p w14:paraId="4139B61A" w14:textId="77777777" w:rsidR="00CF00CF" w:rsidRDefault="00CF00CF" w:rsidP="00CF00CF">
      <w:pPr>
        <w:pStyle w:val="BodyText"/>
        <w:ind w:left="1384" w:right="4494" w:hanging="1"/>
      </w:pPr>
      <w:r>
        <w:t>Chief of Staff, President and Vice-Chancellor’s Office</w:t>
      </w:r>
    </w:p>
    <w:p w14:paraId="433A8BA6" w14:textId="22388A2A" w:rsidR="00661067" w:rsidRDefault="00FC341B" w:rsidP="003C1C6B">
      <w:pPr>
        <w:pStyle w:val="BodyText"/>
        <w:spacing w:before="1"/>
        <w:ind w:left="1387" w:right="100"/>
      </w:pPr>
      <w:r>
        <w:t xml:space="preserve">Chief Executive: Leicester Services Partnership </w:t>
      </w:r>
      <w:r w:rsidR="00661067">
        <w:t>(LSP)</w:t>
      </w:r>
    </w:p>
    <w:p w14:paraId="70D76809" w14:textId="77777777" w:rsidR="00661067" w:rsidRDefault="00661067" w:rsidP="00FC341B">
      <w:pPr>
        <w:pStyle w:val="BodyText"/>
        <w:spacing w:before="1"/>
        <w:ind w:left="1387" w:right="758"/>
      </w:pPr>
      <w:r>
        <w:t>Chief Marketing and Engagement Officer</w:t>
      </w:r>
    </w:p>
    <w:p w14:paraId="05D0C6BE" w14:textId="2FAF3D82" w:rsidR="00FC341B" w:rsidRDefault="00FC341B" w:rsidP="00FC341B">
      <w:pPr>
        <w:pStyle w:val="BodyText"/>
        <w:spacing w:before="1"/>
        <w:ind w:left="1387" w:right="758"/>
      </w:pPr>
      <w:r>
        <w:t>Centre Director: College Court Conference Centre</w:t>
      </w:r>
    </w:p>
    <w:p w14:paraId="3565157B" w14:textId="77777777" w:rsidR="00462390" w:rsidRDefault="002A78BF">
      <w:pPr>
        <w:pStyle w:val="BodyText"/>
        <w:ind w:left="1387" w:right="5720"/>
      </w:pPr>
      <w:r>
        <w:t>College Management Accountants:</w:t>
      </w:r>
    </w:p>
    <w:p w14:paraId="01F5DAD7" w14:textId="77777777" w:rsidR="00462390" w:rsidRDefault="002A78BF">
      <w:pPr>
        <w:pStyle w:val="BodyText"/>
        <w:ind w:left="1812"/>
      </w:pPr>
      <w:r>
        <w:t>Life Sciences</w:t>
      </w:r>
    </w:p>
    <w:p w14:paraId="4FD924B3" w14:textId="77777777" w:rsidR="00462390" w:rsidRDefault="002A78BF">
      <w:pPr>
        <w:pStyle w:val="BodyText"/>
        <w:ind w:left="1812"/>
      </w:pPr>
      <w:r>
        <w:t>Science and Engineering</w:t>
      </w:r>
    </w:p>
    <w:p w14:paraId="5861C284" w14:textId="77777777" w:rsidR="00CF00CF" w:rsidRDefault="002A78BF">
      <w:pPr>
        <w:pStyle w:val="BodyText"/>
        <w:spacing w:line="259" w:lineRule="auto"/>
        <w:ind w:left="1387" w:right="5510" w:firstLine="424"/>
      </w:pPr>
      <w:r>
        <w:t xml:space="preserve">Social Sciences, Arts and Humanities </w:t>
      </w:r>
      <w:r w:rsidR="00CF00CF">
        <w:t>Dean of the Doctoral College</w:t>
      </w:r>
    </w:p>
    <w:p w14:paraId="39702A7B" w14:textId="6E1943A6" w:rsidR="00462390" w:rsidRDefault="002A78BF" w:rsidP="00094DCA">
      <w:pPr>
        <w:pStyle w:val="BodyText"/>
        <w:spacing w:line="259" w:lineRule="auto"/>
        <w:ind w:left="1387" w:right="4494"/>
      </w:pPr>
      <w:r>
        <w:t>Directo</w:t>
      </w:r>
      <w:r w:rsidR="007E6DF9">
        <w:t xml:space="preserve">r of Estates and </w:t>
      </w:r>
      <w:r w:rsidR="00094DCA">
        <w:t xml:space="preserve">Campus </w:t>
      </w:r>
    </w:p>
    <w:p w14:paraId="2D38BE11" w14:textId="77777777" w:rsidR="002968A1" w:rsidRDefault="002968A1" w:rsidP="00FC341B">
      <w:pPr>
        <w:pStyle w:val="BodyText"/>
        <w:ind w:left="1384" w:right="4494" w:hanging="1"/>
      </w:pPr>
      <w:r>
        <w:t>Chief Financial Officer</w:t>
      </w:r>
    </w:p>
    <w:p w14:paraId="54BD50D4" w14:textId="68660773" w:rsidR="00FC341B" w:rsidRDefault="00FC341B" w:rsidP="00FC341B">
      <w:pPr>
        <w:pStyle w:val="BodyText"/>
        <w:ind w:left="1384" w:right="4494" w:hanging="1"/>
      </w:pPr>
      <w:r>
        <w:t xml:space="preserve">Executive Head Chef, Catering Services </w:t>
      </w:r>
    </w:p>
    <w:p w14:paraId="7DD2C64E" w14:textId="5A7C269F" w:rsidR="00462390" w:rsidRDefault="00997C64">
      <w:pPr>
        <w:pStyle w:val="BodyText"/>
        <w:spacing w:before="1"/>
        <w:ind w:left="1387" w:right="6527"/>
      </w:pPr>
      <w:r>
        <w:t xml:space="preserve">Head of Pensions </w:t>
      </w:r>
    </w:p>
    <w:p w14:paraId="1A0E90C1" w14:textId="77777777" w:rsidR="00462390" w:rsidRDefault="002A78BF">
      <w:pPr>
        <w:pStyle w:val="BodyText"/>
        <w:ind w:left="1387"/>
      </w:pPr>
      <w:r>
        <w:t>Library: Associate Director, User Services</w:t>
      </w:r>
    </w:p>
    <w:p w14:paraId="3BD3FDAD" w14:textId="77777777" w:rsidR="00462390" w:rsidRDefault="002A78BF">
      <w:pPr>
        <w:pStyle w:val="BodyText"/>
        <w:ind w:left="1387"/>
      </w:pPr>
      <w:r>
        <w:t xml:space="preserve">Library: Associate Director, </w:t>
      </w:r>
      <w:proofErr w:type="gramStart"/>
      <w:r>
        <w:t>Resources</w:t>
      </w:r>
      <w:proofErr w:type="gramEnd"/>
      <w:r>
        <w:t xml:space="preserve"> and Information</w:t>
      </w:r>
    </w:p>
    <w:p w14:paraId="777CE8E0" w14:textId="575A9848" w:rsidR="00462390" w:rsidRDefault="002A78BF" w:rsidP="00E5766E">
      <w:pPr>
        <w:pStyle w:val="BodyText"/>
        <w:ind w:left="1387"/>
        <w:sectPr w:rsidR="00462390">
          <w:pgSz w:w="11910" w:h="16840"/>
          <w:pgMar w:top="660" w:right="840" w:bottom="280" w:left="480" w:header="720" w:footer="720" w:gutter="0"/>
          <w:cols w:space="720"/>
        </w:sectPr>
      </w:pPr>
      <w:r>
        <w:t xml:space="preserve">Co-opted members of Audit </w:t>
      </w:r>
      <w:r w:rsidR="00704DD8">
        <w:t xml:space="preserve">and Assurance </w:t>
      </w:r>
      <w:r>
        <w:t>Committee and Investments Committee</w:t>
      </w:r>
    </w:p>
    <w:p w14:paraId="5CA614AD" w14:textId="31558B48" w:rsidR="00E5766E" w:rsidRDefault="00E5766E">
      <w:pPr>
        <w:rPr>
          <w:sz w:val="16"/>
        </w:rPr>
      </w:pPr>
      <w:r>
        <w:rPr>
          <w:sz w:val="16"/>
        </w:rPr>
        <w:br w:type="page"/>
      </w:r>
    </w:p>
    <w:p w14:paraId="39CD16DC" w14:textId="77777777" w:rsidR="00462390" w:rsidRDefault="00462390">
      <w:pPr>
        <w:pStyle w:val="BodyText"/>
        <w:spacing w:before="1"/>
        <w:rPr>
          <w:sz w:val="16"/>
        </w:rPr>
      </w:pPr>
    </w:p>
    <w:p w14:paraId="64A7F1B7" w14:textId="690198F8" w:rsidR="00462390" w:rsidRDefault="00FF691B">
      <w:pPr>
        <w:pStyle w:val="BodyText"/>
        <w:spacing w:before="11"/>
        <w:rPr>
          <w:b/>
          <w:bCs/>
          <w:sz w:val="21"/>
        </w:rPr>
      </w:pP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sidRPr="00FF691B">
        <w:rPr>
          <w:b/>
          <w:bCs/>
          <w:sz w:val="21"/>
        </w:rPr>
        <w:tab/>
      </w:r>
      <w:r w:rsidR="00576B8B">
        <w:rPr>
          <w:b/>
          <w:bCs/>
          <w:sz w:val="21"/>
        </w:rPr>
        <w:t xml:space="preserve">            </w:t>
      </w:r>
      <w:r w:rsidRPr="00FF691B">
        <w:rPr>
          <w:b/>
          <w:bCs/>
          <w:sz w:val="21"/>
        </w:rPr>
        <w:t>Appendix C</w:t>
      </w:r>
    </w:p>
    <w:p w14:paraId="7D565136" w14:textId="77777777" w:rsidR="00576B8B" w:rsidRPr="00FF691B" w:rsidRDefault="00576B8B">
      <w:pPr>
        <w:pStyle w:val="BodyText"/>
        <w:spacing w:before="11"/>
        <w:rPr>
          <w:b/>
          <w:bCs/>
          <w:sz w:val="21"/>
        </w:rPr>
      </w:pPr>
    </w:p>
    <w:p w14:paraId="29AC6E7C" w14:textId="74E5E7BB" w:rsidR="00576B8B" w:rsidRDefault="00576B8B" w:rsidP="00576B8B">
      <w:pPr>
        <w:pStyle w:val="Heading1"/>
        <w:spacing w:before="4"/>
        <w:ind w:right="490"/>
      </w:pPr>
      <w:r>
        <w:rPr>
          <w:noProof/>
          <w:lang w:val="en-GB" w:eastAsia="en-GB"/>
        </w:rPr>
        <w:drawing>
          <wp:anchor distT="0" distB="0" distL="0" distR="0" simplePos="0" relativeHeight="251664384" behindDoc="0" locked="0" layoutInCell="1" allowOverlap="1" wp14:anchorId="31E525DB" wp14:editId="3EE9FFC7">
            <wp:simplePos x="0" y="0"/>
            <wp:positionH relativeFrom="page">
              <wp:posOffset>436880</wp:posOffset>
            </wp:positionH>
            <wp:positionV relativeFrom="paragraph">
              <wp:posOffset>145065</wp:posOffset>
            </wp:positionV>
            <wp:extent cx="2200274" cy="590226"/>
            <wp:effectExtent l="0" t="0" r="0" b="0"/>
            <wp:wrapNone/>
            <wp:docPr id="13" name="image1.png" descr="cid:image001.gif@01D0F77E.44F4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2200274" cy="590226"/>
                    </a:xfrm>
                    <a:prstGeom prst="rect">
                      <a:avLst/>
                    </a:prstGeom>
                  </pic:spPr>
                </pic:pic>
              </a:graphicData>
            </a:graphic>
          </wp:anchor>
        </w:drawing>
      </w:r>
      <w:r>
        <w:t>GIFTS AND HOSPITALITY</w:t>
      </w:r>
    </w:p>
    <w:p w14:paraId="571742CB" w14:textId="10504E00" w:rsidR="00576B8B" w:rsidRDefault="00576B8B" w:rsidP="00576B8B">
      <w:pPr>
        <w:spacing w:before="65"/>
        <w:ind w:right="492"/>
        <w:jc w:val="right"/>
        <w:rPr>
          <w:b/>
          <w:sz w:val="36"/>
        </w:rPr>
      </w:pPr>
    </w:p>
    <w:p w14:paraId="326A44FB" w14:textId="6B745584" w:rsidR="00576B8B" w:rsidRDefault="00576B8B" w:rsidP="00576B8B">
      <w:pPr>
        <w:pStyle w:val="BodyText"/>
        <w:spacing w:before="63"/>
        <w:ind w:left="5853"/>
      </w:pPr>
      <w:r>
        <w:t>Extract from the University’s Financial</w:t>
      </w:r>
      <w:r>
        <w:rPr>
          <w:spacing w:val="-18"/>
        </w:rPr>
        <w:t xml:space="preserve"> </w:t>
      </w:r>
      <w:r>
        <w:t xml:space="preserve">Regulations </w:t>
      </w:r>
    </w:p>
    <w:p w14:paraId="1A9F7312" w14:textId="4990E849" w:rsidR="00E5766E" w:rsidRDefault="00E5766E" w:rsidP="00E5766E">
      <w:pPr>
        <w:pStyle w:val="BodyText"/>
        <w:ind w:left="208"/>
        <w:rPr>
          <w:sz w:val="20"/>
        </w:rPr>
      </w:pPr>
    </w:p>
    <w:p w14:paraId="42ABC5AA" w14:textId="77777777" w:rsidR="00E5766E" w:rsidRDefault="00E5766E" w:rsidP="008353B2">
      <w:pPr>
        <w:pStyle w:val="Heading2"/>
        <w:numPr>
          <w:ilvl w:val="1"/>
          <w:numId w:val="4"/>
        </w:numPr>
        <w:tabs>
          <w:tab w:val="num" w:pos="360"/>
          <w:tab w:val="left" w:pos="1525"/>
        </w:tabs>
        <w:kinsoku w:val="0"/>
        <w:overflowPunct w:val="0"/>
        <w:spacing w:before="120"/>
        <w:ind w:left="1560" w:hanging="1175"/>
        <w:rPr>
          <w:b w:val="0"/>
          <w:bCs w:val="0"/>
          <w:color w:val="000000"/>
          <w:spacing w:val="-2"/>
        </w:rPr>
      </w:pPr>
      <w:r>
        <w:t>Gifts</w:t>
      </w:r>
      <w:r>
        <w:rPr>
          <w:spacing w:val="-2"/>
        </w:rPr>
        <w:t xml:space="preserve"> </w:t>
      </w:r>
      <w:r>
        <w:t>and</w:t>
      </w:r>
      <w:r>
        <w:rPr>
          <w:spacing w:val="-1"/>
        </w:rPr>
        <w:t xml:space="preserve"> </w:t>
      </w:r>
      <w:r>
        <w:rPr>
          <w:spacing w:val="-2"/>
        </w:rPr>
        <w:t>Hospitality</w:t>
      </w:r>
    </w:p>
    <w:p w14:paraId="52CAD90F" w14:textId="77777777" w:rsidR="00E5766E" w:rsidRDefault="00E5766E" w:rsidP="00E5766E">
      <w:pPr>
        <w:pStyle w:val="BodyText"/>
        <w:kinsoku w:val="0"/>
        <w:overflowPunct w:val="0"/>
        <w:spacing w:before="159" w:line="276" w:lineRule="auto"/>
        <w:ind w:left="1560" w:right="224"/>
      </w:pPr>
      <w:r>
        <w:t>The</w:t>
      </w:r>
      <w:r>
        <w:rPr>
          <w:spacing w:val="-2"/>
        </w:rPr>
        <w:t xml:space="preserve"> </w:t>
      </w:r>
      <w:r>
        <w:t>provision</w:t>
      </w:r>
      <w:r>
        <w:rPr>
          <w:spacing w:val="-2"/>
        </w:rPr>
        <w:t xml:space="preserve"> </w:t>
      </w:r>
      <w:r>
        <w:t>and</w:t>
      </w:r>
      <w:r>
        <w:rPr>
          <w:spacing w:val="-2"/>
        </w:rPr>
        <w:t xml:space="preserve"> </w:t>
      </w:r>
      <w:r>
        <w:t>receipt</w:t>
      </w:r>
      <w:r>
        <w:rPr>
          <w:spacing w:val="-3"/>
        </w:rPr>
        <w:t xml:space="preserve"> </w:t>
      </w:r>
      <w:r>
        <w:t>of</w:t>
      </w:r>
      <w:r>
        <w:rPr>
          <w:spacing w:val="-2"/>
        </w:rPr>
        <w:t xml:space="preserve"> </w:t>
      </w:r>
      <w:r>
        <w:t>gifts</w:t>
      </w:r>
      <w:r>
        <w:rPr>
          <w:spacing w:val="-2"/>
        </w:rPr>
        <w:t xml:space="preserve"> </w:t>
      </w:r>
      <w:r>
        <w:t>and</w:t>
      </w:r>
      <w:r>
        <w:rPr>
          <w:spacing w:val="-3"/>
        </w:rPr>
        <w:t xml:space="preserve"> </w:t>
      </w:r>
      <w:r>
        <w:t>hospitality</w:t>
      </w:r>
      <w:r>
        <w:rPr>
          <w:spacing w:val="-4"/>
        </w:rPr>
        <w:t xml:space="preserve"> </w:t>
      </w:r>
      <w:r>
        <w:t>to</w:t>
      </w:r>
      <w:r>
        <w:rPr>
          <w:spacing w:val="-2"/>
        </w:rPr>
        <w:t xml:space="preserve"> </w:t>
      </w:r>
      <w:r>
        <w:t>individual</w:t>
      </w:r>
      <w:r>
        <w:rPr>
          <w:spacing w:val="-2"/>
        </w:rPr>
        <w:t xml:space="preserve"> </w:t>
      </w:r>
      <w:r>
        <w:t>members</w:t>
      </w:r>
      <w:r>
        <w:rPr>
          <w:spacing w:val="-4"/>
        </w:rPr>
        <w:t xml:space="preserve"> </w:t>
      </w:r>
      <w:r>
        <w:t>of</w:t>
      </w:r>
      <w:r>
        <w:rPr>
          <w:spacing w:val="-2"/>
        </w:rPr>
        <w:t xml:space="preserve"> </w:t>
      </w:r>
      <w:r>
        <w:t>staff</w:t>
      </w:r>
      <w:r>
        <w:rPr>
          <w:spacing w:val="-2"/>
        </w:rPr>
        <w:t xml:space="preserve"> </w:t>
      </w:r>
      <w:r>
        <w:t>is</w:t>
      </w:r>
      <w:r>
        <w:rPr>
          <w:spacing w:val="-4"/>
        </w:rPr>
        <w:t xml:space="preserve"> </w:t>
      </w:r>
      <w:r>
        <w:t>a</w:t>
      </w:r>
      <w:r>
        <w:rPr>
          <w:spacing w:val="-2"/>
        </w:rPr>
        <w:t xml:space="preserve"> </w:t>
      </w:r>
      <w:r>
        <w:t>sensitive</w:t>
      </w:r>
      <w:r>
        <w:rPr>
          <w:spacing w:val="-2"/>
        </w:rPr>
        <w:t xml:space="preserve"> </w:t>
      </w:r>
      <w:r>
        <w:t>area</w:t>
      </w:r>
      <w:r>
        <w:rPr>
          <w:spacing w:val="-2"/>
        </w:rPr>
        <w:t xml:space="preserve"> </w:t>
      </w:r>
      <w:r>
        <w:t>for a publicly funded institution. Members of staff and members of the governing body may, on occasion, be offered gifts or hospitality simply as a mark of courtesy or gratitude. Such offers can place staff in a difficult position, since to refuse may cause offence but to accept may, in certain circumstances, be open to misinterpretation. The University has therefore drawn up the following regulations to avoid misunderstanding and to provide staff with a framework for dealing with difficult situations.</w:t>
      </w:r>
    </w:p>
    <w:p w14:paraId="4AF5E72B" w14:textId="77777777" w:rsidR="00E5766E" w:rsidRDefault="00E5766E" w:rsidP="008353B2">
      <w:pPr>
        <w:pStyle w:val="ListParagraph"/>
        <w:numPr>
          <w:ilvl w:val="2"/>
          <w:numId w:val="4"/>
        </w:numPr>
        <w:tabs>
          <w:tab w:val="left" w:pos="1525"/>
        </w:tabs>
        <w:kinsoku w:val="0"/>
        <w:overflowPunct w:val="0"/>
        <w:adjustRightInd w:val="0"/>
        <w:spacing w:before="180"/>
        <w:ind w:left="1560" w:hanging="851"/>
        <w:rPr>
          <w:color w:val="000000"/>
          <w:spacing w:val="-4"/>
        </w:rPr>
      </w:pPr>
      <w:r>
        <w:t>Receipt</w:t>
      </w:r>
      <w:r>
        <w:rPr>
          <w:spacing w:val="-3"/>
        </w:rPr>
        <w:t xml:space="preserve"> </w:t>
      </w:r>
      <w:r>
        <w:t>of</w:t>
      </w:r>
      <w:r>
        <w:rPr>
          <w:spacing w:val="-1"/>
        </w:rPr>
        <w:t xml:space="preserve"> </w:t>
      </w:r>
      <w:r>
        <w:rPr>
          <w:spacing w:val="-4"/>
        </w:rPr>
        <w:t>Gifts</w:t>
      </w:r>
    </w:p>
    <w:p w14:paraId="56B24AD7" w14:textId="77777777" w:rsidR="00E5766E" w:rsidRDefault="00E5766E" w:rsidP="00E5766E">
      <w:pPr>
        <w:pStyle w:val="BodyText"/>
        <w:kinsoku w:val="0"/>
        <w:overflowPunct w:val="0"/>
        <w:spacing w:before="161" w:line="276" w:lineRule="auto"/>
        <w:ind w:left="1560" w:right="138"/>
      </w:pPr>
      <w:r>
        <w:t>All</w:t>
      </w:r>
      <w:r>
        <w:rPr>
          <w:spacing w:val="-3"/>
        </w:rPr>
        <w:t xml:space="preserve"> </w:t>
      </w:r>
      <w:r>
        <w:t>offers</w:t>
      </w:r>
      <w:r>
        <w:rPr>
          <w:spacing w:val="-4"/>
        </w:rPr>
        <w:t xml:space="preserve"> </w:t>
      </w:r>
      <w:r>
        <w:t>of</w:t>
      </w:r>
      <w:r>
        <w:rPr>
          <w:spacing w:val="-5"/>
        </w:rPr>
        <w:t xml:space="preserve"> </w:t>
      </w:r>
      <w:r>
        <w:t>gifts,</w:t>
      </w:r>
      <w:r>
        <w:rPr>
          <w:spacing w:val="-1"/>
        </w:rPr>
        <w:t xml:space="preserve"> </w:t>
      </w:r>
      <w:r>
        <w:t>in</w:t>
      </w:r>
      <w:r>
        <w:rPr>
          <w:spacing w:val="-2"/>
        </w:rPr>
        <w:t xml:space="preserve"> </w:t>
      </w:r>
      <w:r>
        <w:t>any</w:t>
      </w:r>
      <w:r>
        <w:rPr>
          <w:spacing w:val="-1"/>
        </w:rPr>
        <w:t xml:space="preserve"> </w:t>
      </w:r>
      <w:r>
        <w:t>way</w:t>
      </w:r>
      <w:r>
        <w:rPr>
          <w:spacing w:val="-1"/>
        </w:rPr>
        <w:t xml:space="preserve"> </w:t>
      </w:r>
      <w:r>
        <w:t>connected</w:t>
      </w:r>
      <w:r>
        <w:rPr>
          <w:spacing w:val="-1"/>
        </w:rPr>
        <w:t xml:space="preserve"> </w:t>
      </w:r>
      <w:r>
        <w:t>to</w:t>
      </w:r>
      <w:r>
        <w:rPr>
          <w:spacing w:val="-1"/>
        </w:rPr>
        <w:t xml:space="preserve"> </w:t>
      </w:r>
      <w:r>
        <w:t>the</w:t>
      </w:r>
      <w:r>
        <w:rPr>
          <w:spacing w:val="-3"/>
        </w:rPr>
        <w:t xml:space="preserve"> </w:t>
      </w:r>
      <w:r>
        <w:t>University</w:t>
      </w:r>
      <w:r>
        <w:rPr>
          <w:spacing w:val="-1"/>
        </w:rPr>
        <w:t xml:space="preserve"> </w:t>
      </w:r>
      <w:r>
        <w:t>activities</w:t>
      </w:r>
      <w:r>
        <w:rPr>
          <w:spacing w:val="-3"/>
        </w:rPr>
        <w:t xml:space="preserve"> </w:t>
      </w:r>
      <w:r>
        <w:t>of</w:t>
      </w:r>
      <w:r>
        <w:rPr>
          <w:spacing w:val="-1"/>
        </w:rPr>
        <w:t xml:space="preserve"> </w:t>
      </w:r>
      <w:r>
        <w:t>a</w:t>
      </w:r>
      <w:r>
        <w:rPr>
          <w:spacing w:val="-3"/>
        </w:rPr>
        <w:t xml:space="preserve"> </w:t>
      </w:r>
      <w:r>
        <w:t>member</w:t>
      </w:r>
      <w:r>
        <w:rPr>
          <w:spacing w:val="-3"/>
        </w:rPr>
        <w:t xml:space="preserve"> </w:t>
      </w:r>
      <w:r>
        <w:t>of</w:t>
      </w:r>
      <w:r>
        <w:rPr>
          <w:spacing w:val="-2"/>
        </w:rPr>
        <w:t xml:space="preserve"> </w:t>
      </w:r>
      <w:r>
        <w:t>staff</w:t>
      </w:r>
      <w:r>
        <w:rPr>
          <w:spacing w:val="-3"/>
        </w:rPr>
        <w:t xml:space="preserve"> </w:t>
      </w:r>
      <w:r>
        <w:t>or</w:t>
      </w:r>
      <w:r>
        <w:rPr>
          <w:spacing w:val="-3"/>
        </w:rPr>
        <w:t xml:space="preserve"> </w:t>
      </w:r>
      <w:r>
        <w:t>member</w:t>
      </w:r>
      <w:r>
        <w:rPr>
          <w:spacing w:val="-3"/>
        </w:rPr>
        <w:t xml:space="preserve"> </w:t>
      </w:r>
      <w:r>
        <w:t xml:space="preserve">of the governing body, other than those of a small intrinsic value, </w:t>
      </w:r>
      <w:r>
        <w:rPr>
          <w:b/>
          <w:bCs/>
        </w:rPr>
        <w:t xml:space="preserve">MUST </w:t>
      </w:r>
      <w:r>
        <w:t>be declined. In this context, small intrinsic value can be taken to include gifts up to the value of £50 in any year, such as for example diaries, mouse mats or bottles of wine at Christmas.</w:t>
      </w:r>
    </w:p>
    <w:p w14:paraId="10EDFB5E" w14:textId="77777777" w:rsidR="00E5766E" w:rsidRDefault="00E5766E" w:rsidP="00E5766E">
      <w:pPr>
        <w:pStyle w:val="BodyText"/>
        <w:kinsoku w:val="0"/>
        <w:overflowPunct w:val="0"/>
        <w:spacing w:before="159" w:line="276" w:lineRule="auto"/>
        <w:ind w:left="1560" w:right="224"/>
      </w:pPr>
      <w:r>
        <w:t>Gifts</w:t>
      </w:r>
      <w:r>
        <w:rPr>
          <w:spacing w:val="-3"/>
        </w:rPr>
        <w:t xml:space="preserve"> </w:t>
      </w:r>
      <w:r>
        <w:t>of</w:t>
      </w:r>
      <w:r>
        <w:rPr>
          <w:spacing w:val="-3"/>
        </w:rPr>
        <w:t xml:space="preserve"> </w:t>
      </w:r>
      <w:r>
        <w:t>money</w:t>
      </w:r>
      <w:r>
        <w:rPr>
          <w:spacing w:val="-3"/>
        </w:rPr>
        <w:t xml:space="preserve"> </w:t>
      </w:r>
      <w:r>
        <w:t>or</w:t>
      </w:r>
      <w:r>
        <w:rPr>
          <w:spacing w:val="-3"/>
        </w:rPr>
        <w:t xml:space="preserve"> </w:t>
      </w:r>
      <w:r>
        <w:t>vouchers,</w:t>
      </w:r>
      <w:r>
        <w:rPr>
          <w:spacing w:val="-1"/>
        </w:rPr>
        <w:t xml:space="preserve"> </w:t>
      </w:r>
      <w:r>
        <w:t>such</w:t>
      </w:r>
      <w:r>
        <w:rPr>
          <w:spacing w:val="-2"/>
        </w:rPr>
        <w:t xml:space="preserve"> </w:t>
      </w:r>
      <w:r>
        <w:t>as</w:t>
      </w:r>
      <w:r>
        <w:rPr>
          <w:spacing w:val="-1"/>
        </w:rPr>
        <w:t xml:space="preserve"> </w:t>
      </w:r>
      <w:r>
        <w:t>book</w:t>
      </w:r>
      <w:r>
        <w:rPr>
          <w:spacing w:val="-1"/>
        </w:rPr>
        <w:t xml:space="preserve"> </w:t>
      </w:r>
      <w:r>
        <w:t>tokens</w:t>
      </w:r>
      <w:r>
        <w:rPr>
          <w:spacing w:val="-1"/>
        </w:rPr>
        <w:t xml:space="preserve"> </w:t>
      </w:r>
      <w:r>
        <w:t>(as</w:t>
      </w:r>
      <w:r>
        <w:rPr>
          <w:spacing w:val="-4"/>
        </w:rPr>
        <w:t xml:space="preserve"> </w:t>
      </w:r>
      <w:r>
        <w:t>they can</w:t>
      </w:r>
      <w:r>
        <w:rPr>
          <w:spacing w:val="-5"/>
        </w:rPr>
        <w:t xml:space="preserve"> </w:t>
      </w:r>
      <w:r>
        <w:t>be</w:t>
      </w:r>
      <w:r>
        <w:rPr>
          <w:spacing w:val="-1"/>
        </w:rPr>
        <w:t xml:space="preserve"> </w:t>
      </w:r>
      <w:r>
        <w:t>translated</w:t>
      </w:r>
      <w:r>
        <w:rPr>
          <w:spacing w:val="-2"/>
        </w:rPr>
        <w:t xml:space="preserve"> </w:t>
      </w:r>
      <w:r>
        <w:t>into</w:t>
      </w:r>
      <w:r>
        <w:rPr>
          <w:spacing w:val="-4"/>
        </w:rPr>
        <w:t xml:space="preserve"> </w:t>
      </w:r>
      <w:r>
        <w:t xml:space="preserve">cash) </w:t>
      </w:r>
      <w:r>
        <w:rPr>
          <w:b/>
          <w:bCs/>
        </w:rPr>
        <w:t xml:space="preserve">MUST </w:t>
      </w:r>
      <w:r>
        <w:t>always be refused, even where they have a value below £50.</w:t>
      </w:r>
    </w:p>
    <w:p w14:paraId="14D0EFC9" w14:textId="77777777" w:rsidR="00E5766E" w:rsidRDefault="00E5766E" w:rsidP="00E5766E">
      <w:pPr>
        <w:pStyle w:val="BodyText"/>
        <w:kinsoku w:val="0"/>
        <w:overflowPunct w:val="0"/>
        <w:spacing w:before="160" w:line="276" w:lineRule="auto"/>
        <w:ind w:left="1560" w:right="138"/>
        <w:rPr>
          <w:spacing w:val="-2"/>
        </w:rPr>
      </w:pPr>
      <w:r>
        <w:t>Offers</w:t>
      </w:r>
      <w:r>
        <w:rPr>
          <w:spacing w:val="-4"/>
        </w:rPr>
        <w:t xml:space="preserve"> </w:t>
      </w:r>
      <w:r>
        <w:t>of</w:t>
      </w:r>
      <w:r>
        <w:rPr>
          <w:spacing w:val="-3"/>
        </w:rPr>
        <w:t xml:space="preserve"> </w:t>
      </w:r>
      <w:r>
        <w:t>gifts</w:t>
      </w:r>
      <w:r>
        <w:rPr>
          <w:spacing w:val="-5"/>
        </w:rPr>
        <w:t xml:space="preserve"> </w:t>
      </w:r>
      <w:r>
        <w:t>that</w:t>
      </w:r>
      <w:r>
        <w:rPr>
          <w:spacing w:val="-1"/>
        </w:rPr>
        <w:t xml:space="preserve"> </w:t>
      </w:r>
      <w:r>
        <w:t>have</w:t>
      </w:r>
      <w:r>
        <w:rPr>
          <w:spacing w:val="-5"/>
        </w:rPr>
        <w:t xml:space="preserve"> </w:t>
      </w:r>
      <w:r>
        <w:t>been</w:t>
      </w:r>
      <w:r>
        <w:rPr>
          <w:spacing w:val="-2"/>
        </w:rPr>
        <w:t xml:space="preserve"> </w:t>
      </w:r>
      <w:r>
        <w:t>declined</w:t>
      </w:r>
      <w:r>
        <w:rPr>
          <w:spacing w:val="-2"/>
        </w:rPr>
        <w:t xml:space="preserve"> </w:t>
      </w:r>
      <w:r>
        <w:rPr>
          <w:b/>
          <w:bCs/>
        </w:rPr>
        <w:t xml:space="preserve">MUST </w:t>
      </w:r>
      <w:r>
        <w:t>be</w:t>
      </w:r>
      <w:r>
        <w:rPr>
          <w:spacing w:val="-2"/>
        </w:rPr>
        <w:t xml:space="preserve"> </w:t>
      </w:r>
      <w:r>
        <w:t>reported</w:t>
      </w:r>
      <w:r>
        <w:rPr>
          <w:spacing w:val="-3"/>
        </w:rPr>
        <w:t xml:space="preserve"> </w:t>
      </w:r>
      <w:r>
        <w:t>by</w:t>
      </w:r>
      <w:r>
        <w:rPr>
          <w:spacing w:val="-2"/>
        </w:rPr>
        <w:t xml:space="preserve"> </w:t>
      </w:r>
      <w:r>
        <w:t>email</w:t>
      </w:r>
      <w:r>
        <w:rPr>
          <w:spacing w:val="-2"/>
        </w:rPr>
        <w:t xml:space="preserve"> </w:t>
      </w:r>
      <w:r>
        <w:t>to</w:t>
      </w:r>
      <w:r>
        <w:rPr>
          <w:spacing w:val="-4"/>
        </w:rPr>
        <w:t xml:space="preserve"> </w:t>
      </w:r>
      <w:r>
        <w:t>the</w:t>
      </w:r>
      <w:r>
        <w:rPr>
          <w:spacing w:val="-2"/>
        </w:rPr>
        <w:t xml:space="preserve"> </w:t>
      </w:r>
      <w:r>
        <w:t>Chief</w:t>
      </w:r>
      <w:r>
        <w:rPr>
          <w:spacing w:val="-2"/>
        </w:rPr>
        <w:t xml:space="preserve"> </w:t>
      </w:r>
      <w:r>
        <w:t>Financial</w:t>
      </w:r>
      <w:r>
        <w:rPr>
          <w:spacing w:val="-2"/>
        </w:rPr>
        <w:t xml:space="preserve"> </w:t>
      </w:r>
      <w:r>
        <w:t>Officer.</w:t>
      </w:r>
      <w:r>
        <w:rPr>
          <w:spacing w:val="-4"/>
        </w:rPr>
        <w:t xml:space="preserve"> </w:t>
      </w:r>
      <w:r>
        <w:t xml:space="preserve">This information will be used to identify individuals or companies who persistently offer inappropriate </w:t>
      </w:r>
      <w:r>
        <w:rPr>
          <w:spacing w:val="-2"/>
        </w:rPr>
        <w:t>gifts.</w:t>
      </w:r>
    </w:p>
    <w:p w14:paraId="2E8BB30F" w14:textId="77777777" w:rsidR="00E5766E" w:rsidRDefault="00E5766E" w:rsidP="00E5766E">
      <w:pPr>
        <w:pStyle w:val="BodyText"/>
        <w:kinsoku w:val="0"/>
        <w:overflowPunct w:val="0"/>
        <w:spacing w:before="161" w:line="276" w:lineRule="auto"/>
        <w:ind w:left="1560"/>
      </w:pPr>
      <w:r>
        <w:t>Should a gift with a value of greater than £50 be sent or left for a member of staff or member of the governing body without their knowledge, then such gifts should be returned to the sender with an explanation</w:t>
      </w:r>
      <w:r>
        <w:rPr>
          <w:spacing w:val="-6"/>
        </w:rPr>
        <w:t xml:space="preserve"> </w:t>
      </w:r>
      <w:r>
        <w:t>to</w:t>
      </w:r>
      <w:r>
        <w:rPr>
          <w:spacing w:val="-2"/>
        </w:rPr>
        <w:t xml:space="preserve"> </w:t>
      </w:r>
      <w:r>
        <w:t>indicate</w:t>
      </w:r>
      <w:r>
        <w:rPr>
          <w:spacing w:val="-4"/>
        </w:rPr>
        <w:t xml:space="preserve"> </w:t>
      </w:r>
      <w:r>
        <w:t>that</w:t>
      </w:r>
      <w:r>
        <w:rPr>
          <w:spacing w:val="-2"/>
        </w:rPr>
        <w:t xml:space="preserve"> </w:t>
      </w:r>
      <w:r>
        <w:t>acceptance</w:t>
      </w:r>
      <w:r>
        <w:rPr>
          <w:spacing w:val="-2"/>
        </w:rPr>
        <w:t xml:space="preserve"> </w:t>
      </w:r>
      <w:r>
        <w:t>is</w:t>
      </w:r>
      <w:r>
        <w:rPr>
          <w:spacing w:val="-2"/>
        </w:rPr>
        <w:t xml:space="preserve"> </w:t>
      </w:r>
      <w:r>
        <w:t>not</w:t>
      </w:r>
      <w:r>
        <w:rPr>
          <w:spacing w:val="-1"/>
        </w:rPr>
        <w:t xml:space="preserve"> </w:t>
      </w:r>
      <w:r>
        <w:t>permitted</w:t>
      </w:r>
      <w:r>
        <w:rPr>
          <w:spacing w:val="-3"/>
        </w:rPr>
        <w:t xml:space="preserve"> </w:t>
      </w:r>
      <w:r>
        <w:t>under</w:t>
      </w:r>
      <w:r>
        <w:rPr>
          <w:spacing w:val="-2"/>
        </w:rPr>
        <w:t xml:space="preserve"> </w:t>
      </w:r>
      <w:r>
        <w:t>the</w:t>
      </w:r>
      <w:r>
        <w:rPr>
          <w:spacing w:val="-4"/>
        </w:rPr>
        <w:t xml:space="preserve"> </w:t>
      </w:r>
      <w:r>
        <w:t>University’s</w:t>
      </w:r>
      <w:r>
        <w:rPr>
          <w:spacing w:val="-2"/>
        </w:rPr>
        <w:t xml:space="preserve"> </w:t>
      </w:r>
      <w:r>
        <w:t>Financial</w:t>
      </w:r>
      <w:r>
        <w:rPr>
          <w:spacing w:val="-2"/>
        </w:rPr>
        <w:t xml:space="preserve"> </w:t>
      </w:r>
      <w:r>
        <w:t xml:space="preserve">Regulations. Members of staff are encouraged to contact corporate </w:t>
      </w:r>
      <w:proofErr w:type="spellStart"/>
      <w:r>
        <w:t>organisations</w:t>
      </w:r>
      <w:proofErr w:type="spellEnd"/>
      <w:r>
        <w:t xml:space="preserve"> who are in the habit of sending regular</w:t>
      </w:r>
      <w:r>
        <w:rPr>
          <w:spacing w:val="-1"/>
        </w:rPr>
        <w:t xml:space="preserve"> </w:t>
      </w:r>
      <w:r>
        <w:t>gifts</w:t>
      </w:r>
      <w:r>
        <w:rPr>
          <w:spacing w:val="-1"/>
        </w:rPr>
        <w:t xml:space="preserve"> </w:t>
      </w:r>
      <w:r>
        <w:t>to</w:t>
      </w:r>
      <w:r>
        <w:rPr>
          <w:spacing w:val="-1"/>
        </w:rPr>
        <w:t xml:space="preserve"> </w:t>
      </w:r>
      <w:r>
        <w:t>seek</w:t>
      </w:r>
      <w:r>
        <w:rPr>
          <w:spacing w:val="-1"/>
        </w:rPr>
        <w:t xml:space="preserve"> </w:t>
      </w:r>
      <w:r>
        <w:t>removal</w:t>
      </w:r>
      <w:r>
        <w:rPr>
          <w:spacing w:val="-1"/>
        </w:rPr>
        <w:t xml:space="preserve"> </w:t>
      </w:r>
      <w:r>
        <w:t>from their</w:t>
      </w:r>
      <w:r>
        <w:rPr>
          <w:spacing w:val="-1"/>
        </w:rPr>
        <w:t xml:space="preserve"> </w:t>
      </w:r>
      <w:r>
        <w:t>distribution</w:t>
      </w:r>
      <w:r>
        <w:rPr>
          <w:spacing w:val="-2"/>
        </w:rPr>
        <w:t xml:space="preserve"> </w:t>
      </w:r>
      <w:r>
        <w:t>lists.</w:t>
      </w:r>
      <w:r>
        <w:rPr>
          <w:spacing w:val="-1"/>
        </w:rPr>
        <w:t xml:space="preserve"> </w:t>
      </w:r>
      <w:r>
        <w:t>Where</w:t>
      </w:r>
      <w:r>
        <w:rPr>
          <w:spacing w:val="-1"/>
        </w:rPr>
        <w:t xml:space="preserve"> </w:t>
      </w:r>
      <w:r>
        <w:t>the</w:t>
      </w:r>
      <w:r>
        <w:rPr>
          <w:spacing w:val="-3"/>
        </w:rPr>
        <w:t xml:space="preserve"> </w:t>
      </w:r>
      <w:r>
        <w:t>return</w:t>
      </w:r>
      <w:r>
        <w:rPr>
          <w:spacing w:val="-4"/>
        </w:rPr>
        <w:t xml:space="preserve"> </w:t>
      </w:r>
      <w:r>
        <w:t>of</w:t>
      </w:r>
      <w:r>
        <w:rPr>
          <w:spacing w:val="-1"/>
        </w:rPr>
        <w:t xml:space="preserve"> </w:t>
      </w:r>
      <w:r>
        <w:t>a</w:t>
      </w:r>
      <w:r>
        <w:rPr>
          <w:spacing w:val="-3"/>
        </w:rPr>
        <w:t xml:space="preserve"> </w:t>
      </w:r>
      <w:r>
        <w:t>gift would</w:t>
      </w:r>
      <w:r>
        <w:rPr>
          <w:spacing w:val="-2"/>
        </w:rPr>
        <w:t xml:space="preserve"> </w:t>
      </w:r>
      <w:r>
        <w:t>be</w:t>
      </w:r>
      <w:r>
        <w:rPr>
          <w:spacing w:val="-1"/>
        </w:rPr>
        <w:t xml:space="preserve"> </w:t>
      </w:r>
      <w:r>
        <w:t>likely</w:t>
      </w:r>
      <w:r>
        <w:rPr>
          <w:spacing w:val="-1"/>
        </w:rPr>
        <w:t xml:space="preserve"> </w:t>
      </w:r>
      <w:r>
        <w:t>to cause offense, the gift may be retained centrally by the University. In such instances departments should contact the Chief Financial Officer for instructions.</w:t>
      </w:r>
    </w:p>
    <w:p w14:paraId="40611367" w14:textId="67F8F6D0" w:rsidR="00E5766E" w:rsidRDefault="00E5766E" w:rsidP="00E5766E">
      <w:pPr>
        <w:pStyle w:val="BodyText"/>
        <w:kinsoku w:val="0"/>
        <w:overflowPunct w:val="0"/>
        <w:spacing w:before="159" w:line="276" w:lineRule="auto"/>
        <w:ind w:left="1560" w:right="138"/>
      </w:pPr>
      <w:r>
        <w:t>Gifts</w:t>
      </w:r>
      <w:r>
        <w:rPr>
          <w:spacing w:val="-3"/>
        </w:rPr>
        <w:t xml:space="preserve"> </w:t>
      </w:r>
      <w:r>
        <w:t>offered</w:t>
      </w:r>
      <w:r>
        <w:rPr>
          <w:spacing w:val="-1"/>
        </w:rPr>
        <w:t xml:space="preserve"> </w:t>
      </w:r>
      <w:r>
        <w:t>by students</w:t>
      </w:r>
      <w:r>
        <w:rPr>
          <w:spacing w:val="-1"/>
        </w:rPr>
        <w:t xml:space="preserve"> </w:t>
      </w:r>
      <w:r>
        <w:t>to</w:t>
      </w:r>
      <w:r>
        <w:rPr>
          <w:spacing w:val="-3"/>
        </w:rPr>
        <w:t xml:space="preserve"> </w:t>
      </w:r>
      <w:r>
        <w:t>members</w:t>
      </w:r>
      <w:r>
        <w:rPr>
          <w:spacing w:val="-4"/>
        </w:rPr>
        <w:t xml:space="preserve"> </w:t>
      </w:r>
      <w:r>
        <w:t>of</w:t>
      </w:r>
      <w:r>
        <w:rPr>
          <w:spacing w:val="-4"/>
        </w:rPr>
        <w:t xml:space="preserve"> </w:t>
      </w:r>
      <w:r>
        <w:t>staff</w:t>
      </w:r>
      <w:r>
        <w:rPr>
          <w:spacing w:val="-3"/>
        </w:rPr>
        <w:t xml:space="preserve"> </w:t>
      </w:r>
      <w:r>
        <w:t>of</w:t>
      </w:r>
      <w:r>
        <w:rPr>
          <w:spacing w:val="-3"/>
        </w:rPr>
        <w:t xml:space="preserve"> </w:t>
      </w:r>
      <w:r>
        <w:t>the</w:t>
      </w:r>
      <w:r>
        <w:rPr>
          <w:spacing w:val="-3"/>
        </w:rPr>
        <w:t xml:space="preserve"> </w:t>
      </w:r>
      <w:r>
        <w:t>University</w:t>
      </w:r>
      <w:r>
        <w:rPr>
          <w:spacing w:val="-1"/>
        </w:rPr>
        <w:t xml:space="preserve"> </w:t>
      </w:r>
      <w:r>
        <w:rPr>
          <w:b/>
          <w:bCs/>
        </w:rPr>
        <w:t>MUST</w:t>
      </w:r>
      <w:r>
        <w:rPr>
          <w:b/>
          <w:bCs/>
          <w:spacing w:val="-4"/>
        </w:rPr>
        <w:t xml:space="preserve"> </w:t>
      </w:r>
      <w:r>
        <w:t>be</w:t>
      </w:r>
      <w:r>
        <w:rPr>
          <w:spacing w:val="-1"/>
        </w:rPr>
        <w:t xml:space="preserve"> </w:t>
      </w:r>
      <w:r>
        <w:t>declined</w:t>
      </w:r>
      <w:r>
        <w:rPr>
          <w:spacing w:val="-1"/>
        </w:rPr>
        <w:t xml:space="preserve"> </w:t>
      </w:r>
      <w:r>
        <w:t>where</w:t>
      </w:r>
      <w:r>
        <w:rPr>
          <w:spacing w:val="-1"/>
        </w:rPr>
        <w:t xml:space="preserve"> </w:t>
      </w:r>
      <w:r>
        <w:t>there</w:t>
      </w:r>
      <w:r>
        <w:rPr>
          <w:spacing w:val="-1"/>
        </w:rPr>
        <w:t xml:space="preserve"> </w:t>
      </w:r>
      <w:r>
        <w:t>is</w:t>
      </w:r>
      <w:r>
        <w:rPr>
          <w:spacing w:val="-4"/>
        </w:rPr>
        <w:t xml:space="preserve"> </w:t>
      </w:r>
      <w:r>
        <w:rPr>
          <w:b/>
          <w:bCs/>
        </w:rPr>
        <w:t xml:space="preserve">ANY </w:t>
      </w:r>
      <w:r>
        <w:t xml:space="preserve">potential for conflict of interest or the appearance of conflict of interest. If students indicate that they, or their family, wish to show their appreciation to the University through philanthropic donations or gifts, they </w:t>
      </w:r>
      <w:r>
        <w:rPr>
          <w:b/>
          <w:bCs/>
        </w:rPr>
        <w:t xml:space="preserve">MUST </w:t>
      </w:r>
      <w:r>
        <w:t>be directed to the Philanthropy, Alumni and Community Engagement Office who will progress matters appropriately in accordance with the University’s Acceptance and Refusal of Donations Policy.</w:t>
      </w:r>
      <w:r>
        <w:rPr>
          <w:spacing w:val="40"/>
        </w:rPr>
        <w:t xml:space="preserve"> </w:t>
      </w:r>
      <w:r>
        <w:t xml:space="preserve">Small gifts given by students who have completed their studies may be accepted and retained by the University where refusal would give offence. Heads of department are </w:t>
      </w:r>
      <w:proofErr w:type="spellStart"/>
      <w:r>
        <w:t>authorised</w:t>
      </w:r>
      <w:proofErr w:type="spellEnd"/>
      <w:r>
        <w:t>,</w:t>
      </w:r>
      <w:r>
        <w:rPr>
          <w:spacing w:val="-3"/>
        </w:rPr>
        <w:t xml:space="preserve"> </w:t>
      </w:r>
      <w:r>
        <w:t>on</w:t>
      </w:r>
      <w:r>
        <w:rPr>
          <w:spacing w:val="-1"/>
        </w:rPr>
        <w:t xml:space="preserve"> </w:t>
      </w:r>
      <w:r>
        <w:t>behalf</w:t>
      </w:r>
      <w:r>
        <w:rPr>
          <w:spacing w:val="-4"/>
        </w:rPr>
        <w:t xml:space="preserve"> </w:t>
      </w:r>
      <w:r>
        <w:t>of</w:t>
      </w:r>
      <w:r>
        <w:rPr>
          <w:spacing w:val="-5"/>
        </w:rPr>
        <w:t xml:space="preserve"> </w:t>
      </w:r>
      <w:r>
        <w:t>the</w:t>
      </w:r>
      <w:r>
        <w:rPr>
          <w:spacing w:val="-1"/>
        </w:rPr>
        <w:t xml:space="preserve"> </w:t>
      </w:r>
      <w:r>
        <w:t>University,</w:t>
      </w:r>
      <w:r>
        <w:rPr>
          <w:spacing w:val="-1"/>
        </w:rPr>
        <w:t xml:space="preserve"> </w:t>
      </w:r>
      <w:r>
        <w:t>to</w:t>
      </w:r>
      <w:r>
        <w:rPr>
          <w:spacing w:val="-3"/>
        </w:rPr>
        <w:t xml:space="preserve"> </w:t>
      </w:r>
      <w:r>
        <w:t>decide</w:t>
      </w:r>
      <w:r>
        <w:rPr>
          <w:spacing w:val="-3"/>
        </w:rPr>
        <w:t xml:space="preserve"> </w:t>
      </w:r>
      <w:r>
        <w:t>whether</w:t>
      </w:r>
      <w:r>
        <w:rPr>
          <w:spacing w:val="-1"/>
        </w:rPr>
        <w:t xml:space="preserve"> </w:t>
      </w:r>
      <w:r>
        <w:t>such</w:t>
      </w:r>
      <w:r>
        <w:rPr>
          <w:spacing w:val="-2"/>
        </w:rPr>
        <w:t xml:space="preserve"> </w:t>
      </w:r>
      <w:r>
        <w:t>gifts</w:t>
      </w:r>
      <w:r>
        <w:rPr>
          <w:spacing w:val="-4"/>
        </w:rPr>
        <w:t xml:space="preserve"> </w:t>
      </w:r>
      <w:r>
        <w:t>should</w:t>
      </w:r>
      <w:r>
        <w:rPr>
          <w:spacing w:val="-2"/>
        </w:rPr>
        <w:t xml:space="preserve"> </w:t>
      </w:r>
      <w:r>
        <w:t>be</w:t>
      </w:r>
      <w:r>
        <w:rPr>
          <w:spacing w:val="-3"/>
        </w:rPr>
        <w:t xml:space="preserve"> </w:t>
      </w:r>
      <w:r>
        <w:t>distributed</w:t>
      </w:r>
      <w:r>
        <w:rPr>
          <w:spacing w:val="-2"/>
        </w:rPr>
        <w:t xml:space="preserve"> </w:t>
      </w:r>
      <w:r>
        <w:t>by</w:t>
      </w:r>
      <w:r>
        <w:rPr>
          <w:spacing w:val="-3"/>
        </w:rPr>
        <w:t xml:space="preserve"> </w:t>
      </w:r>
      <w:r>
        <w:t>a</w:t>
      </w:r>
      <w:r>
        <w:rPr>
          <w:spacing w:val="-1"/>
        </w:rPr>
        <w:t xml:space="preserve"> </w:t>
      </w:r>
      <w:r>
        <w:t xml:space="preserve">raffle, retained centrally by the </w:t>
      </w:r>
      <w:proofErr w:type="gramStart"/>
      <w:r>
        <w:t>University</w:t>
      </w:r>
      <w:proofErr w:type="gramEnd"/>
      <w:r>
        <w:t xml:space="preserve"> or retained by the recipient. Heads of departments should maintain a record of such decisions.</w:t>
      </w:r>
    </w:p>
    <w:p w14:paraId="55216965" w14:textId="77777777" w:rsidR="000019D5" w:rsidRDefault="000019D5" w:rsidP="00E5766E">
      <w:pPr>
        <w:pStyle w:val="BodyText"/>
        <w:kinsoku w:val="0"/>
        <w:overflowPunct w:val="0"/>
        <w:spacing w:before="159" w:line="276" w:lineRule="auto"/>
        <w:ind w:left="1560" w:right="138"/>
      </w:pPr>
    </w:p>
    <w:p w14:paraId="67321ECC" w14:textId="77777777" w:rsidR="00E5766E" w:rsidRDefault="00E5766E" w:rsidP="008353B2">
      <w:pPr>
        <w:pStyle w:val="ListParagraph"/>
        <w:numPr>
          <w:ilvl w:val="2"/>
          <w:numId w:val="4"/>
        </w:numPr>
        <w:tabs>
          <w:tab w:val="left" w:pos="1525"/>
        </w:tabs>
        <w:kinsoku w:val="0"/>
        <w:overflowPunct w:val="0"/>
        <w:adjustRightInd w:val="0"/>
        <w:spacing w:before="180"/>
        <w:ind w:left="1560" w:hanging="853"/>
        <w:rPr>
          <w:color w:val="000000"/>
          <w:spacing w:val="-4"/>
        </w:rPr>
      </w:pPr>
      <w:r>
        <w:t>Provision</w:t>
      </w:r>
      <w:r>
        <w:rPr>
          <w:spacing w:val="-2"/>
        </w:rPr>
        <w:t xml:space="preserve"> </w:t>
      </w:r>
      <w:r>
        <w:t>of</w:t>
      </w:r>
      <w:r>
        <w:rPr>
          <w:spacing w:val="-5"/>
        </w:rPr>
        <w:t xml:space="preserve"> </w:t>
      </w:r>
      <w:r>
        <w:rPr>
          <w:spacing w:val="-4"/>
        </w:rPr>
        <w:t>Gifts</w:t>
      </w:r>
    </w:p>
    <w:p w14:paraId="08D463C9" w14:textId="77777777" w:rsidR="00E5766E" w:rsidRDefault="00E5766E" w:rsidP="00E5766E">
      <w:pPr>
        <w:pStyle w:val="BodyText"/>
        <w:kinsoku w:val="0"/>
        <w:overflowPunct w:val="0"/>
        <w:spacing w:before="161" w:line="276" w:lineRule="auto"/>
        <w:ind w:left="1560"/>
      </w:pPr>
      <w:r>
        <w:t>The provision of gifts from the University to third parties must be limited to branded University merchandise,</w:t>
      </w:r>
      <w:r>
        <w:rPr>
          <w:spacing w:val="-4"/>
        </w:rPr>
        <w:t xml:space="preserve"> </w:t>
      </w:r>
      <w:r>
        <w:t>or</w:t>
      </w:r>
      <w:r>
        <w:rPr>
          <w:spacing w:val="-2"/>
        </w:rPr>
        <w:t xml:space="preserve"> </w:t>
      </w:r>
      <w:r>
        <w:t>where</w:t>
      </w:r>
      <w:r>
        <w:rPr>
          <w:spacing w:val="-4"/>
        </w:rPr>
        <w:t xml:space="preserve"> </w:t>
      </w:r>
      <w:r>
        <w:t>circumstances</w:t>
      </w:r>
      <w:r>
        <w:rPr>
          <w:spacing w:val="-2"/>
        </w:rPr>
        <w:t xml:space="preserve"> </w:t>
      </w:r>
      <w:r>
        <w:t>are</w:t>
      </w:r>
      <w:r>
        <w:rPr>
          <w:spacing w:val="-2"/>
        </w:rPr>
        <w:t xml:space="preserve"> </w:t>
      </w:r>
      <w:r>
        <w:t>appropriate,</w:t>
      </w:r>
      <w:r>
        <w:rPr>
          <w:spacing w:val="-2"/>
        </w:rPr>
        <w:t xml:space="preserve"> </w:t>
      </w:r>
      <w:r>
        <w:t>to</w:t>
      </w:r>
      <w:r>
        <w:rPr>
          <w:spacing w:val="-4"/>
        </w:rPr>
        <w:t xml:space="preserve"> </w:t>
      </w:r>
      <w:r>
        <w:t>the</w:t>
      </w:r>
      <w:r>
        <w:rPr>
          <w:spacing w:val="-2"/>
        </w:rPr>
        <w:t xml:space="preserve"> </w:t>
      </w:r>
      <w:r>
        <w:t>presentation</w:t>
      </w:r>
      <w:r>
        <w:rPr>
          <w:spacing w:val="-5"/>
        </w:rPr>
        <w:t xml:space="preserve"> </w:t>
      </w:r>
      <w:r>
        <w:t>of</w:t>
      </w:r>
      <w:r>
        <w:rPr>
          <w:spacing w:val="-2"/>
        </w:rPr>
        <w:t xml:space="preserve"> </w:t>
      </w:r>
      <w:r>
        <w:t>flowers,</w:t>
      </w:r>
      <w:r>
        <w:rPr>
          <w:spacing w:val="-4"/>
        </w:rPr>
        <w:t xml:space="preserve"> </w:t>
      </w:r>
      <w:r>
        <w:t>chocolate,</w:t>
      </w:r>
    </w:p>
    <w:p w14:paraId="343BDDB5" w14:textId="77777777" w:rsidR="00E5766E" w:rsidRDefault="00E5766E" w:rsidP="00E5766E">
      <w:pPr>
        <w:pStyle w:val="BodyText"/>
        <w:kinsoku w:val="0"/>
        <w:overflowPunct w:val="0"/>
        <w:spacing w:before="34" w:line="273" w:lineRule="auto"/>
        <w:ind w:left="1560"/>
      </w:pPr>
      <w:r>
        <w:t>biscuits,</w:t>
      </w:r>
      <w:r>
        <w:rPr>
          <w:spacing w:val="-2"/>
        </w:rPr>
        <w:t xml:space="preserve"> </w:t>
      </w:r>
      <w:r>
        <w:t>etc.</w:t>
      </w:r>
      <w:r>
        <w:rPr>
          <w:spacing w:val="40"/>
        </w:rPr>
        <w:t xml:space="preserve"> </w:t>
      </w:r>
      <w:r>
        <w:t>Alcohol</w:t>
      </w:r>
      <w:r>
        <w:rPr>
          <w:spacing w:val="-4"/>
        </w:rPr>
        <w:t xml:space="preserve"> </w:t>
      </w:r>
      <w:r>
        <w:t>or</w:t>
      </w:r>
      <w:r>
        <w:rPr>
          <w:spacing w:val="-6"/>
        </w:rPr>
        <w:t xml:space="preserve"> </w:t>
      </w:r>
      <w:r>
        <w:t>Tobacco</w:t>
      </w:r>
      <w:r>
        <w:rPr>
          <w:spacing w:val="-2"/>
        </w:rPr>
        <w:t xml:space="preserve"> </w:t>
      </w:r>
      <w:r>
        <w:t>are</w:t>
      </w:r>
      <w:r>
        <w:rPr>
          <w:spacing w:val="-4"/>
        </w:rPr>
        <w:t xml:space="preserve"> </w:t>
      </w:r>
      <w:r>
        <w:t>expressly</w:t>
      </w:r>
      <w:r>
        <w:rPr>
          <w:spacing w:val="-2"/>
        </w:rPr>
        <w:t xml:space="preserve"> </w:t>
      </w:r>
      <w:r>
        <w:t>prohibited</w:t>
      </w:r>
      <w:r>
        <w:rPr>
          <w:spacing w:val="-3"/>
        </w:rPr>
        <w:t xml:space="preserve"> </w:t>
      </w:r>
      <w:r>
        <w:t>as</w:t>
      </w:r>
      <w:r>
        <w:rPr>
          <w:spacing w:val="-2"/>
        </w:rPr>
        <w:t xml:space="preserve"> </w:t>
      </w:r>
      <w:r>
        <w:t>acceptable</w:t>
      </w:r>
      <w:r>
        <w:rPr>
          <w:spacing w:val="-2"/>
        </w:rPr>
        <w:t xml:space="preserve"> </w:t>
      </w:r>
      <w:r>
        <w:t>gifts</w:t>
      </w:r>
      <w:r>
        <w:rPr>
          <w:spacing w:val="-2"/>
        </w:rPr>
        <w:t xml:space="preserve"> </w:t>
      </w:r>
      <w:r>
        <w:t>from the</w:t>
      </w:r>
      <w:r>
        <w:rPr>
          <w:spacing w:val="-2"/>
        </w:rPr>
        <w:t xml:space="preserve"> </w:t>
      </w:r>
      <w:r>
        <w:t>University</w:t>
      </w:r>
      <w:r>
        <w:rPr>
          <w:spacing w:val="-1"/>
        </w:rPr>
        <w:t xml:space="preserve"> </w:t>
      </w:r>
      <w:r>
        <w:t>to third parties.</w:t>
      </w:r>
    </w:p>
    <w:p w14:paraId="77B53ACC" w14:textId="77777777" w:rsidR="00E5766E" w:rsidRDefault="00E5766E" w:rsidP="00E5766E">
      <w:pPr>
        <w:pStyle w:val="BodyText"/>
        <w:kinsoku w:val="0"/>
        <w:overflowPunct w:val="0"/>
        <w:spacing w:before="166" w:line="273" w:lineRule="auto"/>
        <w:ind w:left="1560" w:right="138"/>
        <w:rPr>
          <w:color w:val="000000"/>
        </w:rPr>
      </w:pPr>
      <w:r>
        <w:t>No</w:t>
      </w:r>
      <w:r>
        <w:rPr>
          <w:spacing w:val="-2"/>
        </w:rPr>
        <w:t xml:space="preserve"> </w:t>
      </w:r>
      <w:r>
        <w:t>gifts</w:t>
      </w:r>
      <w:r>
        <w:rPr>
          <w:spacing w:val="-2"/>
        </w:rPr>
        <w:t xml:space="preserve"> </w:t>
      </w:r>
      <w:r>
        <w:t>are</w:t>
      </w:r>
      <w:r>
        <w:rPr>
          <w:spacing w:val="-2"/>
        </w:rPr>
        <w:t xml:space="preserve"> </w:t>
      </w:r>
      <w:r>
        <w:t>permitted</w:t>
      </w:r>
      <w:r>
        <w:rPr>
          <w:spacing w:val="-3"/>
        </w:rPr>
        <w:t xml:space="preserve"> </w:t>
      </w:r>
      <w:r>
        <w:t>to</w:t>
      </w:r>
      <w:r>
        <w:rPr>
          <w:spacing w:val="-2"/>
        </w:rPr>
        <w:t xml:space="preserve"> </w:t>
      </w:r>
      <w:r>
        <w:t>be</w:t>
      </w:r>
      <w:r>
        <w:rPr>
          <w:spacing w:val="-2"/>
        </w:rPr>
        <w:t xml:space="preserve"> </w:t>
      </w:r>
      <w:r>
        <w:t>made</w:t>
      </w:r>
      <w:r>
        <w:rPr>
          <w:spacing w:val="-2"/>
        </w:rPr>
        <w:t xml:space="preserve"> </w:t>
      </w:r>
      <w:r>
        <w:t>to</w:t>
      </w:r>
      <w:r>
        <w:rPr>
          <w:spacing w:val="-2"/>
        </w:rPr>
        <w:t xml:space="preserve"> </w:t>
      </w:r>
      <w:proofErr w:type="gramStart"/>
      <w:r>
        <w:t>University</w:t>
      </w:r>
      <w:proofErr w:type="gramEnd"/>
      <w:r>
        <w:rPr>
          <w:spacing w:val="-4"/>
        </w:rPr>
        <w:t xml:space="preserve"> </w:t>
      </w:r>
      <w:r>
        <w:t>staff</w:t>
      </w:r>
      <w:r>
        <w:rPr>
          <w:spacing w:val="-4"/>
        </w:rPr>
        <w:t xml:space="preserve"> </w:t>
      </w:r>
      <w:r>
        <w:t>or</w:t>
      </w:r>
      <w:r>
        <w:rPr>
          <w:spacing w:val="-2"/>
        </w:rPr>
        <w:t xml:space="preserve"> </w:t>
      </w:r>
      <w:r>
        <w:t>students</w:t>
      </w:r>
      <w:r>
        <w:rPr>
          <w:spacing w:val="-2"/>
        </w:rPr>
        <w:t xml:space="preserve"> </w:t>
      </w:r>
      <w:r>
        <w:t>paid</w:t>
      </w:r>
      <w:r>
        <w:rPr>
          <w:spacing w:val="-3"/>
        </w:rPr>
        <w:t xml:space="preserve"> </w:t>
      </w:r>
      <w:r>
        <w:t>for</w:t>
      </w:r>
      <w:r>
        <w:rPr>
          <w:spacing w:val="-2"/>
        </w:rPr>
        <w:t xml:space="preserve"> </w:t>
      </w:r>
      <w:r>
        <w:t>by</w:t>
      </w:r>
      <w:r>
        <w:rPr>
          <w:spacing w:val="-4"/>
        </w:rPr>
        <w:t xml:space="preserve"> </w:t>
      </w:r>
      <w:r>
        <w:t>University</w:t>
      </w:r>
      <w:r>
        <w:rPr>
          <w:spacing w:val="-1"/>
        </w:rPr>
        <w:t xml:space="preserve"> </w:t>
      </w:r>
      <w:r>
        <w:t>funds</w:t>
      </w:r>
      <w:r>
        <w:rPr>
          <w:spacing w:val="-4"/>
        </w:rPr>
        <w:t xml:space="preserve"> </w:t>
      </w:r>
      <w:r>
        <w:t xml:space="preserve">other than in the case of the University’s </w:t>
      </w:r>
      <w:r>
        <w:rPr>
          <w:color w:val="0562C1"/>
          <w:u w:val="single"/>
        </w:rPr>
        <w:t>long service awards scheme</w:t>
      </w:r>
      <w:r>
        <w:rPr>
          <w:color w:val="000000"/>
        </w:rPr>
        <w:t>.</w:t>
      </w:r>
    </w:p>
    <w:p w14:paraId="7E9DA056" w14:textId="77777777" w:rsidR="00E5766E" w:rsidRDefault="00E5766E" w:rsidP="00E5766E">
      <w:pPr>
        <w:pStyle w:val="BodyText"/>
        <w:kinsoku w:val="0"/>
        <w:overflowPunct w:val="0"/>
        <w:spacing w:before="6"/>
        <w:ind w:left="1560"/>
        <w:rPr>
          <w:sz w:val="10"/>
          <w:szCs w:val="10"/>
        </w:rPr>
      </w:pPr>
    </w:p>
    <w:p w14:paraId="001D09BE" w14:textId="77777777" w:rsidR="00E5766E" w:rsidRDefault="00E5766E" w:rsidP="008353B2">
      <w:pPr>
        <w:pStyle w:val="ListParagraph"/>
        <w:numPr>
          <w:ilvl w:val="2"/>
          <w:numId w:val="4"/>
        </w:numPr>
        <w:tabs>
          <w:tab w:val="left" w:pos="1525"/>
        </w:tabs>
        <w:kinsoku w:val="0"/>
        <w:overflowPunct w:val="0"/>
        <w:adjustRightInd w:val="0"/>
        <w:spacing w:before="56"/>
        <w:ind w:left="1560" w:hanging="2917"/>
        <w:rPr>
          <w:color w:val="000000"/>
          <w:spacing w:val="-2"/>
        </w:rPr>
      </w:pPr>
      <w:r>
        <w:t>Donations</w:t>
      </w:r>
      <w:r>
        <w:rPr>
          <w:spacing w:val="-4"/>
        </w:rPr>
        <w:t xml:space="preserve"> </w:t>
      </w:r>
      <w:r>
        <w:t>to</w:t>
      </w:r>
      <w:r>
        <w:rPr>
          <w:spacing w:val="-4"/>
        </w:rPr>
        <w:t xml:space="preserve"> </w:t>
      </w:r>
      <w:r>
        <w:t>other</w:t>
      </w:r>
      <w:r>
        <w:rPr>
          <w:spacing w:val="-3"/>
        </w:rPr>
        <w:t xml:space="preserve"> </w:t>
      </w:r>
      <w:proofErr w:type="spellStart"/>
      <w:r>
        <w:rPr>
          <w:spacing w:val="-2"/>
        </w:rPr>
        <w:t>organisations</w:t>
      </w:r>
      <w:proofErr w:type="spellEnd"/>
    </w:p>
    <w:p w14:paraId="750B734B" w14:textId="77777777" w:rsidR="00E5766E" w:rsidRDefault="00E5766E" w:rsidP="00E5766E">
      <w:pPr>
        <w:pStyle w:val="BodyText"/>
        <w:kinsoku w:val="0"/>
        <w:overflowPunct w:val="0"/>
        <w:spacing w:before="161" w:line="276" w:lineRule="auto"/>
        <w:ind w:left="1560" w:right="154"/>
      </w:pPr>
      <w:r>
        <w:t>As</w:t>
      </w:r>
      <w:r>
        <w:rPr>
          <w:spacing w:val="-2"/>
        </w:rPr>
        <w:t xml:space="preserve"> </w:t>
      </w:r>
      <w:r>
        <w:t>a</w:t>
      </w:r>
      <w:r>
        <w:rPr>
          <w:spacing w:val="-2"/>
        </w:rPr>
        <w:t xml:space="preserve"> </w:t>
      </w:r>
      <w:r>
        <w:t>public</w:t>
      </w:r>
      <w:r>
        <w:rPr>
          <w:spacing w:val="-2"/>
        </w:rPr>
        <w:t xml:space="preserve"> </w:t>
      </w:r>
      <w:r>
        <w:t>benefit</w:t>
      </w:r>
      <w:r>
        <w:rPr>
          <w:spacing w:val="-4"/>
        </w:rPr>
        <w:t xml:space="preserve"> </w:t>
      </w:r>
      <w:r>
        <w:t>entity,</w:t>
      </w:r>
      <w:r>
        <w:rPr>
          <w:spacing w:val="-4"/>
        </w:rPr>
        <w:t xml:space="preserve"> </w:t>
      </w:r>
      <w:r>
        <w:t>the University</w:t>
      </w:r>
      <w:r>
        <w:rPr>
          <w:spacing w:val="-5"/>
        </w:rPr>
        <w:t xml:space="preserve"> </w:t>
      </w:r>
      <w:r>
        <w:t>must</w:t>
      </w:r>
      <w:r>
        <w:rPr>
          <w:spacing w:val="-1"/>
        </w:rPr>
        <w:t xml:space="preserve"> </w:t>
      </w:r>
      <w:r>
        <w:t>adhere</w:t>
      </w:r>
      <w:r>
        <w:rPr>
          <w:spacing w:val="-4"/>
        </w:rPr>
        <w:t xml:space="preserve"> </w:t>
      </w:r>
      <w:r>
        <w:t>to</w:t>
      </w:r>
      <w:r>
        <w:rPr>
          <w:spacing w:val="-2"/>
        </w:rPr>
        <w:t xml:space="preserve"> </w:t>
      </w:r>
      <w:r>
        <w:t>charity</w:t>
      </w:r>
      <w:r>
        <w:rPr>
          <w:spacing w:val="-2"/>
        </w:rPr>
        <w:t xml:space="preserve"> </w:t>
      </w:r>
      <w:r>
        <w:t>law</w:t>
      </w:r>
      <w:r>
        <w:rPr>
          <w:spacing w:val="-1"/>
        </w:rPr>
        <w:t xml:space="preserve"> </w:t>
      </w:r>
      <w:r>
        <w:t>and</w:t>
      </w:r>
      <w:r>
        <w:rPr>
          <w:spacing w:val="-5"/>
        </w:rPr>
        <w:t xml:space="preserve"> </w:t>
      </w:r>
      <w:r>
        <w:t>the</w:t>
      </w:r>
      <w:r>
        <w:rPr>
          <w:spacing w:val="-2"/>
        </w:rPr>
        <w:t xml:space="preserve"> </w:t>
      </w:r>
      <w:r>
        <w:t>use</w:t>
      </w:r>
      <w:r>
        <w:rPr>
          <w:spacing w:val="-5"/>
        </w:rPr>
        <w:t xml:space="preserve"> </w:t>
      </w:r>
      <w:r>
        <w:t>of</w:t>
      </w:r>
      <w:r>
        <w:rPr>
          <w:spacing w:val="-2"/>
        </w:rPr>
        <w:t xml:space="preserve"> </w:t>
      </w:r>
      <w:proofErr w:type="gramStart"/>
      <w:r>
        <w:t>University</w:t>
      </w:r>
      <w:proofErr w:type="gramEnd"/>
      <w:r>
        <w:rPr>
          <w:spacing w:val="-4"/>
        </w:rPr>
        <w:t xml:space="preserve"> </w:t>
      </w:r>
      <w:r>
        <w:t>funds</w:t>
      </w:r>
      <w:r>
        <w:rPr>
          <w:spacing w:val="-2"/>
        </w:rPr>
        <w:t xml:space="preserve"> </w:t>
      </w:r>
      <w:r>
        <w:t xml:space="preserve">is restricted to the objectives set out in the Charter. Therefore, in </w:t>
      </w:r>
      <w:proofErr w:type="gramStart"/>
      <w:r>
        <w:t>the majority of</w:t>
      </w:r>
      <w:proofErr w:type="gramEnd"/>
      <w:r>
        <w:t xml:space="preserve"> cases, making donations to third party </w:t>
      </w:r>
      <w:proofErr w:type="spellStart"/>
      <w:r>
        <w:t>organisations</w:t>
      </w:r>
      <w:proofErr w:type="spellEnd"/>
      <w:r>
        <w:t xml:space="preserve"> is not permitted. Any proposed donations must be approved by the Chief Financial Officer.</w:t>
      </w:r>
    </w:p>
    <w:p w14:paraId="53530A12" w14:textId="77777777" w:rsidR="00E5766E" w:rsidRDefault="00E5766E" w:rsidP="008353B2">
      <w:pPr>
        <w:pStyle w:val="ListParagraph"/>
        <w:numPr>
          <w:ilvl w:val="2"/>
          <w:numId w:val="4"/>
        </w:numPr>
        <w:tabs>
          <w:tab w:val="left" w:pos="1525"/>
        </w:tabs>
        <w:kinsoku w:val="0"/>
        <w:overflowPunct w:val="0"/>
        <w:adjustRightInd w:val="0"/>
        <w:spacing w:before="178"/>
        <w:ind w:left="1560" w:hanging="2917"/>
        <w:rPr>
          <w:color w:val="000000"/>
          <w:spacing w:val="-2"/>
        </w:rPr>
      </w:pPr>
      <w:r>
        <w:t>Receipt</w:t>
      </w:r>
      <w:r>
        <w:rPr>
          <w:spacing w:val="-3"/>
        </w:rPr>
        <w:t xml:space="preserve"> </w:t>
      </w:r>
      <w:r>
        <w:t>of</w:t>
      </w:r>
      <w:r>
        <w:rPr>
          <w:spacing w:val="-1"/>
        </w:rPr>
        <w:t xml:space="preserve"> </w:t>
      </w:r>
      <w:r>
        <w:rPr>
          <w:spacing w:val="-2"/>
        </w:rPr>
        <w:t>Hospitality</w:t>
      </w:r>
    </w:p>
    <w:p w14:paraId="33B62623" w14:textId="77777777" w:rsidR="00E5766E" w:rsidRDefault="00E5766E" w:rsidP="00E5766E">
      <w:pPr>
        <w:pStyle w:val="BodyText"/>
        <w:kinsoku w:val="0"/>
        <w:overflowPunct w:val="0"/>
        <w:spacing w:before="161" w:line="276" w:lineRule="auto"/>
        <w:ind w:left="1560"/>
      </w:pPr>
      <w:r>
        <w:t>Members of staff and members of the governing body and its committees may accept meals or equivalent</w:t>
      </w:r>
      <w:r>
        <w:rPr>
          <w:spacing w:val="-1"/>
        </w:rPr>
        <w:t xml:space="preserve"> </w:t>
      </w:r>
      <w:r>
        <w:t>hospitality,</w:t>
      </w:r>
      <w:r>
        <w:rPr>
          <w:spacing w:val="-6"/>
        </w:rPr>
        <w:t xml:space="preserve"> </w:t>
      </w:r>
      <w:r>
        <w:t>only</w:t>
      </w:r>
      <w:r>
        <w:rPr>
          <w:spacing w:val="-5"/>
        </w:rPr>
        <w:t xml:space="preserve"> </w:t>
      </w:r>
      <w:proofErr w:type="gramStart"/>
      <w:r>
        <w:t>in</w:t>
      </w:r>
      <w:r>
        <w:rPr>
          <w:spacing w:val="-2"/>
        </w:rPr>
        <w:t xml:space="preserve"> </w:t>
      </w:r>
      <w:r>
        <w:t>the</w:t>
      </w:r>
      <w:r>
        <w:rPr>
          <w:spacing w:val="-2"/>
        </w:rPr>
        <w:t xml:space="preserve"> </w:t>
      </w:r>
      <w:r>
        <w:t>course</w:t>
      </w:r>
      <w:r>
        <w:rPr>
          <w:spacing w:val="-4"/>
        </w:rPr>
        <w:t xml:space="preserve"> </w:t>
      </w:r>
      <w:r>
        <w:t>of</w:t>
      </w:r>
      <w:proofErr w:type="gramEnd"/>
      <w:r>
        <w:rPr>
          <w:spacing w:val="-6"/>
        </w:rPr>
        <w:t xml:space="preserve"> </w:t>
      </w:r>
      <w:r>
        <w:t>conducting</w:t>
      </w:r>
      <w:r>
        <w:rPr>
          <w:spacing w:val="-4"/>
        </w:rPr>
        <w:t xml:space="preserve"> </w:t>
      </w:r>
      <w:r>
        <w:t>University</w:t>
      </w:r>
      <w:r>
        <w:rPr>
          <w:spacing w:val="-2"/>
        </w:rPr>
        <w:t xml:space="preserve"> </w:t>
      </w:r>
      <w:r>
        <w:t>business.</w:t>
      </w:r>
      <w:r>
        <w:rPr>
          <w:spacing w:val="-4"/>
        </w:rPr>
        <w:t xml:space="preserve"> </w:t>
      </w:r>
      <w:r>
        <w:t>Offers</w:t>
      </w:r>
      <w:r>
        <w:rPr>
          <w:spacing w:val="-2"/>
        </w:rPr>
        <w:t xml:space="preserve"> </w:t>
      </w:r>
      <w:r>
        <w:t>of</w:t>
      </w:r>
      <w:r>
        <w:rPr>
          <w:spacing w:val="-2"/>
        </w:rPr>
        <w:t xml:space="preserve"> </w:t>
      </w:r>
      <w:r>
        <w:t>hospitality, outside</w:t>
      </w:r>
      <w:r>
        <w:rPr>
          <w:spacing w:val="-3"/>
        </w:rPr>
        <w:t xml:space="preserve"> </w:t>
      </w:r>
      <w:r>
        <w:t>of</w:t>
      </w:r>
      <w:r>
        <w:rPr>
          <w:spacing w:val="-1"/>
        </w:rPr>
        <w:t xml:space="preserve"> </w:t>
      </w:r>
      <w:r>
        <w:t>a</w:t>
      </w:r>
      <w:r>
        <w:rPr>
          <w:spacing w:val="-3"/>
        </w:rPr>
        <w:t xml:space="preserve"> </w:t>
      </w:r>
      <w:r>
        <w:t>working</w:t>
      </w:r>
      <w:r>
        <w:rPr>
          <w:spacing w:val="-3"/>
        </w:rPr>
        <w:t xml:space="preserve"> </w:t>
      </w:r>
      <w:r>
        <w:t>context,</w:t>
      </w:r>
      <w:r>
        <w:rPr>
          <w:spacing w:val="-1"/>
        </w:rPr>
        <w:t xml:space="preserve"> </w:t>
      </w:r>
      <w:r>
        <w:t>such</w:t>
      </w:r>
      <w:r>
        <w:rPr>
          <w:spacing w:val="-2"/>
        </w:rPr>
        <w:t xml:space="preserve"> </w:t>
      </w:r>
      <w:r>
        <w:t>as</w:t>
      </w:r>
      <w:r>
        <w:rPr>
          <w:spacing w:val="-1"/>
        </w:rPr>
        <w:t xml:space="preserve"> </w:t>
      </w:r>
      <w:r>
        <w:t>corporate</w:t>
      </w:r>
      <w:r>
        <w:rPr>
          <w:spacing w:val="-1"/>
        </w:rPr>
        <w:t xml:space="preserve"> </w:t>
      </w:r>
      <w:r>
        <w:t>hospitality</w:t>
      </w:r>
      <w:r>
        <w:rPr>
          <w:spacing w:val="-3"/>
        </w:rPr>
        <w:t xml:space="preserve"> </w:t>
      </w:r>
      <w:r>
        <w:t>events,</w:t>
      </w:r>
      <w:r>
        <w:rPr>
          <w:spacing w:val="-3"/>
        </w:rPr>
        <w:t xml:space="preserve"> </w:t>
      </w:r>
      <w:r>
        <w:t>or</w:t>
      </w:r>
      <w:r>
        <w:rPr>
          <w:spacing w:val="-3"/>
        </w:rPr>
        <w:t xml:space="preserve"> </w:t>
      </w:r>
      <w:r>
        <w:t>offers</w:t>
      </w:r>
      <w:r>
        <w:rPr>
          <w:spacing w:val="-1"/>
        </w:rPr>
        <w:t xml:space="preserve"> </w:t>
      </w:r>
      <w:r>
        <w:t>which</w:t>
      </w:r>
      <w:r>
        <w:rPr>
          <w:spacing w:val="-2"/>
        </w:rPr>
        <w:t xml:space="preserve"> </w:t>
      </w:r>
      <w:r>
        <w:t>are</w:t>
      </w:r>
      <w:r>
        <w:rPr>
          <w:spacing w:val="-3"/>
        </w:rPr>
        <w:t xml:space="preserve"> </w:t>
      </w:r>
      <w:r>
        <w:t>on</w:t>
      </w:r>
      <w:r>
        <w:rPr>
          <w:spacing w:val="-2"/>
        </w:rPr>
        <w:t xml:space="preserve"> </w:t>
      </w:r>
      <w:r>
        <w:t>a</w:t>
      </w:r>
      <w:r>
        <w:rPr>
          <w:spacing w:val="-1"/>
        </w:rPr>
        <w:t xml:space="preserve"> </w:t>
      </w:r>
      <w:r>
        <w:t xml:space="preserve">scale significantly greater than the University would be likely to provide in return, </w:t>
      </w:r>
      <w:r>
        <w:rPr>
          <w:b/>
          <w:bCs/>
        </w:rPr>
        <w:t xml:space="preserve">MUST </w:t>
      </w:r>
      <w:r>
        <w:t>be refused.</w:t>
      </w:r>
    </w:p>
    <w:p w14:paraId="6DE1DF22" w14:textId="77777777" w:rsidR="00E5766E" w:rsidRDefault="00E5766E" w:rsidP="00E5766E">
      <w:pPr>
        <w:pStyle w:val="BodyText"/>
        <w:kinsoku w:val="0"/>
        <w:overflowPunct w:val="0"/>
        <w:spacing w:before="162" w:line="276" w:lineRule="auto"/>
        <w:ind w:left="1560" w:right="224"/>
      </w:pPr>
      <w:r>
        <w:t>Any offers of hospitality that are outside that permitted under this Financial Regulation must be reported</w:t>
      </w:r>
      <w:r>
        <w:rPr>
          <w:spacing w:val="-2"/>
        </w:rPr>
        <w:t xml:space="preserve"> </w:t>
      </w:r>
      <w:r>
        <w:t>by</w:t>
      </w:r>
      <w:r>
        <w:rPr>
          <w:spacing w:val="-4"/>
        </w:rPr>
        <w:t xml:space="preserve"> </w:t>
      </w:r>
      <w:r>
        <w:t>email</w:t>
      </w:r>
      <w:r>
        <w:rPr>
          <w:spacing w:val="-2"/>
        </w:rPr>
        <w:t xml:space="preserve"> </w:t>
      </w:r>
      <w:r>
        <w:t>to</w:t>
      </w:r>
      <w:r>
        <w:rPr>
          <w:spacing w:val="-2"/>
        </w:rPr>
        <w:t xml:space="preserve"> </w:t>
      </w:r>
      <w:r>
        <w:t>the</w:t>
      </w:r>
      <w:r>
        <w:rPr>
          <w:spacing w:val="-2"/>
        </w:rPr>
        <w:t xml:space="preserve"> </w:t>
      </w:r>
      <w:r>
        <w:t>Chief</w:t>
      </w:r>
      <w:r>
        <w:rPr>
          <w:spacing w:val="-3"/>
        </w:rPr>
        <w:t xml:space="preserve"> </w:t>
      </w:r>
      <w:r>
        <w:t>Financial</w:t>
      </w:r>
      <w:r>
        <w:rPr>
          <w:spacing w:val="-2"/>
        </w:rPr>
        <w:t xml:space="preserve"> </w:t>
      </w:r>
      <w:r>
        <w:t>Officer.</w:t>
      </w:r>
      <w:r>
        <w:rPr>
          <w:spacing w:val="-2"/>
        </w:rPr>
        <w:t xml:space="preserve"> </w:t>
      </w:r>
      <w:r>
        <w:t>This</w:t>
      </w:r>
      <w:r>
        <w:rPr>
          <w:spacing w:val="-2"/>
        </w:rPr>
        <w:t xml:space="preserve"> </w:t>
      </w:r>
      <w:r>
        <w:t>information</w:t>
      </w:r>
      <w:r>
        <w:rPr>
          <w:spacing w:val="-5"/>
        </w:rPr>
        <w:t xml:space="preserve"> </w:t>
      </w:r>
      <w:r>
        <w:t>will</w:t>
      </w:r>
      <w:r>
        <w:rPr>
          <w:spacing w:val="-2"/>
        </w:rPr>
        <w:t xml:space="preserve"> </w:t>
      </w:r>
      <w:r>
        <w:t>be</w:t>
      </w:r>
      <w:r>
        <w:rPr>
          <w:spacing w:val="-4"/>
        </w:rPr>
        <w:t xml:space="preserve"> </w:t>
      </w:r>
      <w:r>
        <w:t>used</w:t>
      </w:r>
      <w:r>
        <w:rPr>
          <w:spacing w:val="-3"/>
        </w:rPr>
        <w:t xml:space="preserve"> </w:t>
      </w:r>
      <w:r>
        <w:t>to</w:t>
      </w:r>
      <w:r>
        <w:rPr>
          <w:spacing w:val="-4"/>
        </w:rPr>
        <w:t xml:space="preserve"> </w:t>
      </w:r>
      <w:r>
        <w:t>identify</w:t>
      </w:r>
      <w:r>
        <w:rPr>
          <w:spacing w:val="-1"/>
        </w:rPr>
        <w:t xml:space="preserve"> </w:t>
      </w:r>
      <w:r>
        <w:t>individuals or companies who persistently offer inappropriate hospitality.</w:t>
      </w:r>
    </w:p>
    <w:p w14:paraId="0D3A1411" w14:textId="77777777" w:rsidR="00E5766E" w:rsidRDefault="00E5766E" w:rsidP="00E5766E">
      <w:pPr>
        <w:pStyle w:val="BodyText"/>
        <w:kinsoku w:val="0"/>
        <w:overflowPunct w:val="0"/>
        <w:spacing w:before="158" w:line="276" w:lineRule="auto"/>
        <w:ind w:left="1560"/>
        <w:rPr>
          <w:spacing w:val="-2"/>
        </w:rPr>
      </w:pPr>
      <w:r>
        <w:t>Any</w:t>
      </w:r>
      <w:r>
        <w:rPr>
          <w:spacing w:val="-2"/>
        </w:rPr>
        <w:t xml:space="preserve"> </w:t>
      </w:r>
      <w:r>
        <w:t>member</w:t>
      </w:r>
      <w:r>
        <w:rPr>
          <w:spacing w:val="-4"/>
        </w:rPr>
        <w:t xml:space="preserve"> </w:t>
      </w:r>
      <w:r>
        <w:t>of</w:t>
      </w:r>
      <w:r>
        <w:rPr>
          <w:spacing w:val="-3"/>
        </w:rPr>
        <w:t xml:space="preserve"> </w:t>
      </w:r>
      <w:r>
        <w:t>staff</w:t>
      </w:r>
      <w:r>
        <w:rPr>
          <w:spacing w:val="-2"/>
        </w:rPr>
        <w:t xml:space="preserve"> </w:t>
      </w:r>
      <w:r>
        <w:t>who is</w:t>
      </w:r>
      <w:r>
        <w:rPr>
          <w:spacing w:val="-2"/>
        </w:rPr>
        <w:t xml:space="preserve"> </w:t>
      </w:r>
      <w:r>
        <w:t>unclear</w:t>
      </w:r>
      <w:r>
        <w:rPr>
          <w:spacing w:val="-2"/>
        </w:rPr>
        <w:t xml:space="preserve"> </w:t>
      </w:r>
      <w:r>
        <w:t>as</w:t>
      </w:r>
      <w:r>
        <w:rPr>
          <w:spacing w:val="-5"/>
        </w:rPr>
        <w:t xml:space="preserve"> </w:t>
      </w:r>
      <w:r>
        <w:t>to</w:t>
      </w:r>
      <w:r>
        <w:rPr>
          <w:spacing w:val="-2"/>
        </w:rPr>
        <w:t xml:space="preserve"> </w:t>
      </w:r>
      <w:r>
        <w:t>whether</w:t>
      </w:r>
      <w:r>
        <w:rPr>
          <w:spacing w:val="-2"/>
        </w:rPr>
        <w:t xml:space="preserve"> </w:t>
      </w:r>
      <w:proofErr w:type="gramStart"/>
      <w:r>
        <w:t>particular</w:t>
      </w:r>
      <w:r>
        <w:rPr>
          <w:spacing w:val="-4"/>
        </w:rPr>
        <w:t xml:space="preserve"> </w:t>
      </w:r>
      <w:r>
        <w:t>circumstances</w:t>
      </w:r>
      <w:proofErr w:type="gramEnd"/>
      <w:r>
        <w:rPr>
          <w:spacing w:val="-2"/>
        </w:rPr>
        <w:t xml:space="preserve"> </w:t>
      </w:r>
      <w:r>
        <w:t>are</w:t>
      </w:r>
      <w:r>
        <w:rPr>
          <w:spacing w:val="-2"/>
        </w:rPr>
        <w:t xml:space="preserve"> </w:t>
      </w:r>
      <w:r>
        <w:t>appropriate</w:t>
      </w:r>
      <w:r>
        <w:rPr>
          <w:spacing w:val="-2"/>
        </w:rPr>
        <w:t xml:space="preserve"> </w:t>
      </w:r>
      <w:r>
        <w:t>should contact</w:t>
      </w:r>
      <w:r>
        <w:rPr>
          <w:spacing w:val="-2"/>
        </w:rPr>
        <w:t xml:space="preserve"> </w:t>
      </w:r>
      <w:r>
        <w:t>their</w:t>
      </w:r>
      <w:r>
        <w:rPr>
          <w:spacing w:val="-4"/>
        </w:rPr>
        <w:t xml:space="preserve"> </w:t>
      </w:r>
      <w:r>
        <w:t>line</w:t>
      </w:r>
      <w:r>
        <w:rPr>
          <w:spacing w:val="-4"/>
        </w:rPr>
        <w:t xml:space="preserve"> </w:t>
      </w:r>
      <w:r>
        <w:t>manager,</w:t>
      </w:r>
      <w:r>
        <w:rPr>
          <w:spacing w:val="-3"/>
        </w:rPr>
        <w:t xml:space="preserve"> </w:t>
      </w:r>
      <w:r>
        <w:t>who</w:t>
      </w:r>
      <w:r>
        <w:rPr>
          <w:spacing w:val="-4"/>
        </w:rPr>
        <w:t xml:space="preserve"> </w:t>
      </w:r>
      <w:r>
        <w:t>may,</w:t>
      </w:r>
      <w:r>
        <w:rPr>
          <w:spacing w:val="-2"/>
        </w:rPr>
        <w:t xml:space="preserve"> </w:t>
      </w:r>
      <w:r>
        <w:t>if</w:t>
      </w:r>
      <w:r>
        <w:rPr>
          <w:spacing w:val="-5"/>
        </w:rPr>
        <w:t xml:space="preserve"> </w:t>
      </w:r>
      <w:r>
        <w:t>necessary,</w:t>
      </w:r>
      <w:r>
        <w:rPr>
          <w:spacing w:val="-4"/>
        </w:rPr>
        <w:t xml:space="preserve"> </w:t>
      </w:r>
      <w:r>
        <w:t>contact</w:t>
      </w:r>
      <w:r>
        <w:rPr>
          <w:spacing w:val="-2"/>
        </w:rPr>
        <w:t xml:space="preserve"> </w:t>
      </w:r>
      <w:r>
        <w:t>the</w:t>
      </w:r>
      <w:r>
        <w:rPr>
          <w:spacing w:val="-2"/>
        </w:rPr>
        <w:t xml:space="preserve"> </w:t>
      </w:r>
      <w:r>
        <w:t>Chief</w:t>
      </w:r>
      <w:r>
        <w:rPr>
          <w:spacing w:val="-6"/>
        </w:rPr>
        <w:t xml:space="preserve"> </w:t>
      </w:r>
      <w:r>
        <w:t>Financial</w:t>
      </w:r>
      <w:r>
        <w:rPr>
          <w:spacing w:val="-2"/>
        </w:rPr>
        <w:t xml:space="preserve"> </w:t>
      </w:r>
      <w:r>
        <w:t>Officer</w:t>
      </w:r>
      <w:r>
        <w:rPr>
          <w:spacing w:val="-2"/>
        </w:rPr>
        <w:t xml:space="preserve"> </w:t>
      </w:r>
      <w:r>
        <w:t>for</w:t>
      </w:r>
      <w:r>
        <w:rPr>
          <w:spacing w:val="-2"/>
        </w:rPr>
        <w:t xml:space="preserve"> guidance.</w:t>
      </w:r>
    </w:p>
    <w:p w14:paraId="08207545" w14:textId="77777777" w:rsidR="00E5766E" w:rsidRDefault="00E5766E" w:rsidP="008353B2">
      <w:pPr>
        <w:pStyle w:val="ListParagraph"/>
        <w:numPr>
          <w:ilvl w:val="2"/>
          <w:numId w:val="4"/>
        </w:numPr>
        <w:tabs>
          <w:tab w:val="left" w:pos="1525"/>
        </w:tabs>
        <w:kinsoku w:val="0"/>
        <w:overflowPunct w:val="0"/>
        <w:adjustRightInd w:val="0"/>
        <w:spacing w:before="179"/>
        <w:ind w:left="1560" w:hanging="709"/>
        <w:rPr>
          <w:color w:val="000000"/>
          <w:spacing w:val="-2"/>
        </w:rPr>
      </w:pPr>
      <w:r>
        <w:t>Provision</w:t>
      </w:r>
      <w:r>
        <w:rPr>
          <w:spacing w:val="-2"/>
        </w:rPr>
        <w:t xml:space="preserve"> </w:t>
      </w:r>
      <w:r>
        <w:t>of</w:t>
      </w:r>
      <w:r>
        <w:rPr>
          <w:spacing w:val="-5"/>
        </w:rPr>
        <w:t xml:space="preserve"> </w:t>
      </w:r>
      <w:r>
        <w:rPr>
          <w:spacing w:val="-2"/>
        </w:rPr>
        <w:t>Hospitality</w:t>
      </w:r>
    </w:p>
    <w:p w14:paraId="603F882B" w14:textId="77777777" w:rsidR="00E5766E" w:rsidRDefault="00E5766E" w:rsidP="00E5766E">
      <w:pPr>
        <w:pStyle w:val="BodyText"/>
        <w:kinsoku w:val="0"/>
        <w:overflowPunct w:val="0"/>
        <w:spacing w:before="161"/>
        <w:ind w:left="1560"/>
        <w:rPr>
          <w:b/>
          <w:bCs/>
          <w:spacing w:val="-4"/>
        </w:rPr>
      </w:pPr>
      <w:r>
        <w:t>Where</w:t>
      </w:r>
      <w:r>
        <w:rPr>
          <w:spacing w:val="-4"/>
        </w:rPr>
        <w:t xml:space="preserve"> </w:t>
      </w:r>
      <w:r>
        <w:t>the</w:t>
      </w:r>
      <w:r>
        <w:rPr>
          <w:spacing w:val="-2"/>
        </w:rPr>
        <w:t xml:space="preserve"> </w:t>
      </w:r>
      <w:r>
        <w:t>provision</w:t>
      </w:r>
      <w:r>
        <w:rPr>
          <w:spacing w:val="-4"/>
        </w:rPr>
        <w:t xml:space="preserve"> </w:t>
      </w:r>
      <w:r>
        <w:t>of</w:t>
      </w:r>
      <w:r>
        <w:rPr>
          <w:spacing w:val="-1"/>
        </w:rPr>
        <w:t xml:space="preserve"> </w:t>
      </w:r>
      <w:r>
        <w:t>hospitality</w:t>
      </w:r>
      <w:r>
        <w:rPr>
          <w:spacing w:val="-2"/>
        </w:rPr>
        <w:t xml:space="preserve"> </w:t>
      </w:r>
      <w:r>
        <w:t>is</w:t>
      </w:r>
      <w:r>
        <w:rPr>
          <w:spacing w:val="-5"/>
        </w:rPr>
        <w:t xml:space="preserve"> </w:t>
      </w:r>
      <w:r>
        <w:t>offered</w:t>
      </w:r>
      <w:r>
        <w:rPr>
          <w:spacing w:val="-2"/>
        </w:rPr>
        <w:t xml:space="preserve"> </w:t>
      </w:r>
      <w:r>
        <w:t>to</w:t>
      </w:r>
      <w:r>
        <w:rPr>
          <w:spacing w:val="-4"/>
        </w:rPr>
        <w:t xml:space="preserve"> </w:t>
      </w:r>
      <w:r>
        <w:t>visitors</w:t>
      </w:r>
      <w:r>
        <w:rPr>
          <w:spacing w:val="-5"/>
        </w:rPr>
        <w:t xml:space="preserve"> </w:t>
      </w:r>
      <w:r>
        <w:t>to</w:t>
      </w:r>
      <w:r>
        <w:rPr>
          <w:spacing w:val="-2"/>
        </w:rPr>
        <w:t xml:space="preserve"> </w:t>
      </w:r>
      <w:r>
        <w:t>the</w:t>
      </w:r>
      <w:r>
        <w:rPr>
          <w:spacing w:val="-2"/>
        </w:rPr>
        <w:t xml:space="preserve"> </w:t>
      </w:r>
      <w:r>
        <w:t>University,</w:t>
      </w:r>
      <w:r>
        <w:rPr>
          <w:spacing w:val="-4"/>
        </w:rPr>
        <w:t xml:space="preserve"> </w:t>
      </w:r>
      <w:r>
        <w:t>one</w:t>
      </w:r>
      <w:r>
        <w:rPr>
          <w:spacing w:val="-3"/>
        </w:rPr>
        <w:t xml:space="preserve"> </w:t>
      </w:r>
      <w:r>
        <w:t>of</w:t>
      </w:r>
      <w:r>
        <w:rPr>
          <w:spacing w:val="-6"/>
        </w:rPr>
        <w:t xml:space="preserve"> </w:t>
      </w:r>
      <w:r>
        <w:t>the</w:t>
      </w:r>
      <w:r>
        <w:rPr>
          <w:spacing w:val="-2"/>
        </w:rPr>
        <w:t xml:space="preserve"> </w:t>
      </w:r>
      <w:r>
        <w:t>following</w:t>
      </w:r>
      <w:r>
        <w:rPr>
          <w:spacing w:val="-1"/>
        </w:rPr>
        <w:t xml:space="preserve"> </w:t>
      </w:r>
      <w:r>
        <w:rPr>
          <w:b/>
          <w:bCs/>
          <w:spacing w:val="-4"/>
        </w:rPr>
        <w:t>MUST</w:t>
      </w:r>
    </w:p>
    <w:p w14:paraId="0057CAFE" w14:textId="77777777" w:rsidR="00E5766E" w:rsidRDefault="00E5766E" w:rsidP="00E5766E">
      <w:pPr>
        <w:pStyle w:val="BodyText"/>
        <w:kinsoku w:val="0"/>
        <w:overflowPunct w:val="0"/>
        <w:spacing w:before="41"/>
        <w:ind w:left="1560"/>
        <w:rPr>
          <w:spacing w:val="-2"/>
        </w:rPr>
      </w:pPr>
      <w:r>
        <w:t>be</w:t>
      </w:r>
      <w:r>
        <w:rPr>
          <w:spacing w:val="-3"/>
        </w:rPr>
        <w:t xml:space="preserve"> </w:t>
      </w:r>
      <w:r>
        <w:t>offered</w:t>
      </w:r>
      <w:r>
        <w:rPr>
          <w:spacing w:val="-3"/>
        </w:rPr>
        <w:t xml:space="preserve"> </w:t>
      </w:r>
      <w:r>
        <w:t>the</w:t>
      </w:r>
      <w:r>
        <w:rPr>
          <w:spacing w:val="-2"/>
        </w:rPr>
        <w:t xml:space="preserve"> business:</w:t>
      </w:r>
    </w:p>
    <w:p w14:paraId="43131EEE" w14:textId="77777777" w:rsidR="00E5766E" w:rsidRDefault="00E5766E" w:rsidP="00E5766E">
      <w:pPr>
        <w:pStyle w:val="BodyText"/>
        <w:kinsoku w:val="0"/>
        <w:overflowPunct w:val="0"/>
        <w:spacing w:before="4"/>
        <w:ind w:left="1560"/>
        <w:rPr>
          <w:sz w:val="16"/>
          <w:szCs w:val="16"/>
        </w:rPr>
      </w:pPr>
    </w:p>
    <w:p w14:paraId="4F967431" w14:textId="77777777" w:rsidR="00E5766E" w:rsidRPr="009021A3" w:rsidRDefault="00E5766E" w:rsidP="000019D5">
      <w:pPr>
        <w:pStyle w:val="ListParagraph"/>
        <w:numPr>
          <w:ilvl w:val="0"/>
          <w:numId w:val="5"/>
        </w:numPr>
        <w:tabs>
          <w:tab w:val="left" w:pos="2730"/>
        </w:tabs>
        <w:kinsoku w:val="0"/>
        <w:overflowPunct w:val="0"/>
        <w:adjustRightInd w:val="0"/>
        <w:spacing w:before="1"/>
        <w:ind w:left="1985"/>
        <w:rPr>
          <w:rFonts w:ascii="Symbol" w:hAnsi="Symbol" w:cs="Symbol"/>
          <w:color w:val="000000"/>
          <w:spacing w:val="-2"/>
        </w:rPr>
      </w:pPr>
      <w:r w:rsidRPr="009021A3">
        <w:t>College</w:t>
      </w:r>
      <w:r w:rsidRPr="009021A3">
        <w:rPr>
          <w:spacing w:val="-6"/>
        </w:rPr>
        <w:t xml:space="preserve"> </w:t>
      </w:r>
      <w:r w:rsidRPr="009021A3">
        <w:t>Court</w:t>
      </w:r>
      <w:r w:rsidRPr="009021A3">
        <w:rPr>
          <w:spacing w:val="-4"/>
        </w:rPr>
        <w:t xml:space="preserve"> </w:t>
      </w:r>
      <w:r w:rsidRPr="009021A3">
        <w:t>Conference</w:t>
      </w:r>
      <w:r w:rsidRPr="009021A3">
        <w:rPr>
          <w:spacing w:val="-3"/>
        </w:rPr>
        <w:t xml:space="preserve"> </w:t>
      </w:r>
      <w:r w:rsidRPr="009021A3">
        <w:rPr>
          <w:spacing w:val="-2"/>
        </w:rPr>
        <w:t>Centre</w:t>
      </w:r>
    </w:p>
    <w:p w14:paraId="59F45AF5" w14:textId="77777777" w:rsidR="00E5766E" w:rsidRPr="009021A3" w:rsidRDefault="00E5766E" w:rsidP="000019D5">
      <w:pPr>
        <w:pStyle w:val="ListParagraph"/>
        <w:numPr>
          <w:ilvl w:val="0"/>
          <w:numId w:val="5"/>
        </w:numPr>
        <w:kinsoku w:val="0"/>
        <w:overflowPunct w:val="0"/>
        <w:adjustRightInd w:val="0"/>
        <w:spacing w:before="120"/>
        <w:ind w:left="1985"/>
        <w:rPr>
          <w:rFonts w:ascii="Symbol" w:hAnsi="Symbol" w:cs="Symbol"/>
          <w:color w:val="000000"/>
          <w:spacing w:val="-5"/>
        </w:rPr>
      </w:pPr>
      <w:r w:rsidRPr="009021A3">
        <w:t>the</w:t>
      </w:r>
      <w:r w:rsidRPr="009021A3">
        <w:rPr>
          <w:spacing w:val="-3"/>
        </w:rPr>
        <w:t xml:space="preserve"> </w:t>
      </w:r>
      <w:r w:rsidRPr="009021A3">
        <w:t>catering</w:t>
      </w:r>
      <w:r w:rsidRPr="009021A3">
        <w:rPr>
          <w:spacing w:val="-3"/>
        </w:rPr>
        <w:t xml:space="preserve"> </w:t>
      </w:r>
      <w:r w:rsidRPr="009021A3">
        <w:t>services</w:t>
      </w:r>
      <w:r w:rsidRPr="009021A3">
        <w:rPr>
          <w:spacing w:val="-5"/>
        </w:rPr>
        <w:t xml:space="preserve"> </w:t>
      </w:r>
      <w:r w:rsidRPr="009021A3">
        <w:t>offered</w:t>
      </w:r>
      <w:r w:rsidRPr="009021A3">
        <w:rPr>
          <w:spacing w:val="-3"/>
        </w:rPr>
        <w:t xml:space="preserve"> </w:t>
      </w:r>
      <w:r w:rsidRPr="009021A3">
        <w:t>by</w:t>
      </w:r>
      <w:r w:rsidRPr="009021A3">
        <w:rPr>
          <w:spacing w:val="-1"/>
        </w:rPr>
        <w:t xml:space="preserve"> </w:t>
      </w:r>
      <w:r w:rsidRPr="009021A3">
        <w:t>the</w:t>
      </w:r>
      <w:r w:rsidRPr="009021A3">
        <w:rPr>
          <w:spacing w:val="-5"/>
        </w:rPr>
        <w:t xml:space="preserve"> </w:t>
      </w:r>
      <w:r w:rsidRPr="009021A3">
        <w:t>Leicester</w:t>
      </w:r>
      <w:r w:rsidRPr="009021A3">
        <w:rPr>
          <w:spacing w:val="-3"/>
        </w:rPr>
        <w:t xml:space="preserve"> </w:t>
      </w:r>
      <w:r w:rsidRPr="009021A3">
        <w:t>Services</w:t>
      </w:r>
      <w:r w:rsidRPr="009021A3">
        <w:rPr>
          <w:spacing w:val="-5"/>
        </w:rPr>
        <w:t xml:space="preserve"> </w:t>
      </w:r>
      <w:r w:rsidRPr="009021A3">
        <w:t>Partnerships</w:t>
      </w:r>
      <w:r w:rsidRPr="009021A3">
        <w:rPr>
          <w:spacing w:val="-5"/>
        </w:rPr>
        <w:t xml:space="preserve"> </w:t>
      </w:r>
      <w:r w:rsidRPr="009021A3">
        <w:t>(LSP);</w:t>
      </w:r>
      <w:r w:rsidRPr="009021A3">
        <w:rPr>
          <w:spacing w:val="40"/>
        </w:rPr>
        <w:t xml:space="preserve"> </w:t>
      </w:r>
      <w:r w:rsidRPr="009021A3">
        <w:rPr>
          <w:spacing w:val="-5"/>
        </w:rPr>
        <w:t>or</w:t>
      </w:r>
    </w:p>
    <w:p w14:paraId="0E525D12" w14:textId="77777777" w:rsidR="00E5766E" w:rsidRPr="009021A3" w:rsidRDefault="00E5766E" w:rsidP="000019D5">
      <w:pPr>
        <w:pStyle w:val="ListParagraph"/>
        <w:numPr>
          <w:ilvl w:val="0"/>
          <w:numId w:val="5"/>
        </w:numPr>
        <w:kinsoku w:val="0"/>
        <w:overflowPunct w:val="0"/>
        <w:adjustRightInd w:val="0"/>
        <w:spacing w:before="121"/>
        <w:ind w:left="1985"/>
        <w:rPr>
          <w:rFonts w:ascii="Symbol" w:hAnsi="Symbol" w:cs="Symbol"/>
          <w:color w:val="000000"/>
          <w:spacing w:val="-2"/>
        </w:rPr>
      </w:pPr>
      <w:r w:rsidRPr="009021A3">
        <w:t>the</w:t>
      </w:r>
      <w:r w:rsidRPr="009021A3">
        <w:rPr>
          <w:spacing w:val="-3"/>
        </w:rPr>
        <w:t xml:space="preserve"> </w:t>
      </w:r>
      <w:r w:rsidRPr="009021A3">
        <w:t>catering</w:t>
      </w:r>
      <w:r w:rsidRPr="009021A3">
        <w:rPr>
          <w:spacing w:val="-2"/>
        </w:rPr>
        <w:t xml:space="preserve"> </w:t>
      </w:r>
      <w:r w:rsidRPr="009021A3">
        <w:t>services</w:t>
      </w:r>
      <w:r w:rsidRPr="009021A3">
        <w:rPr>
          <w:spacing w:val="-5"/>
        </w:rPr>
        <w:t xml:space="preserve"> </w:t>
      </w:r>
      <w:r w:rsidRPr="009021A3">
        <w:t>offered</w:t>
      </w:r>
      <w:r w:rsidRPr="009021A3">
        <w:rPr>
          <w:spacing w:val="-2"/>
        </w:rPr>
        <w:t xml:space="preserve"> </w:t>
      </w:r>
      <w:r w:rsidRPr="009021A3">
        <w:t>on</w:t>
      </w:r>
      <w:r w:rsidRPr="009021A3">
        <w:rPr>
          <w:spacing w:val="-3"/>
        </w:rPr>
        <w:t xml:space="preserve"> </w:t>
      </w:r>
      <w:r w:rsidRPr="009021A3">
        <w:t>NHS</w:t>
      </w:r>
      <w:r w:rsidRPr="009021A3">
        <w:rPr>
          <w:spacing w:val="-4"/>
        </w:rPr>
        <w:t xml:space="preserve"> </w:t>
      </w:r>
      <w:r w:rsidRPr="009021A3">
        <w:rPr>
          <w:spacing w:val="-2"/>
        </w:rPr>
        <w:t>premises.</w:t>
      </w:r>
    </w:p>
    <w:p w14:paraId="08C93CE1" w14:textId="77777777" w:rsidR="00E5766E" w:rsidRDefault="00E5766E" w:rsidP="00E5766E">
      <w:pPr>
        <w:pStyle w:val="BodyText"/>
        <w:kinsoku w:val="0"/>
        <w:overflowPunct w:val="0"/>
        <w:spacing w:before="120" w:line="276" w:lineRule="auto"/>
        <w:ind w:left="1560" w:right="224"/>
      </w:pPr>
      <w:r>
        <w:t xml:space="preserve">In the rare event that none of the above suppliers are able to provide the required service, a </w:t>
      </w:r>
      <w:proofErr w:type="gramStart"/>
      <w:r>
        <w:t>third party</w:t>
      </w:r>
      <w:proofErr w:type="gramEnd"/>
      <w:r>
        <w:t xml:space="preserve"> supplier such as a local restaurant may then be used. Expense claims requesting reimbursement</w:t>
      </w:r>
      <w:r>
        <w:rPr>
          <w:spacing w:val="-2"/>
        </w:rPr>
        <w:t xml:space="preserve"> </w:t>
      </w:r>
      <w:r>
        <w:t>of</w:t>
      </w:r>
      <w:r>
        <w:rPr>
          <w:spacing w:val="-2"/>
        </w:rPr>
        <w:t xml:space="preserve"> </w:t>
      </w:r>
      <w:r>
        <w:t>costs</w:t>
      </w:r>
      <w:r>
        <w:rPr>
          <w:spacing w:val="-4"/>
        </w:rPr>
        <w:t xml:space="preserve"> </w:t>
      </w:r>
      <w:r>
        <w:t>for</w:t>
      </w:r>
      <w:r>
        <w:rPr>
          <w:spacing w:val="-3"/>
        </w:rPr>
        <w:t xml:space="preserve"> </w:t>
      </w:r>
      <w:r>
        <w:t>non-University</w:t>
      </w:r>
      <w:r>
        <w:rPr>
          <w:spacing w:val="-3"/>
        </w:rPr>
        <w:t xml:space="preserve"> </w:t>
      </w:r>
      <w:r>
        <w:t>provided</w:t>
      </w:r>
      <w:r>
        <w:rPr>
          <w:spacing w:val="-2"/>
        </w:rPr>
        <w:t xml:space="preserve"> </w:t>
      </w:r>
      <w:r>
        <w:t>hospitality</w:t>
      </w:r>
      <w:r>
        <w:rPr>
          <w:spacing w:val="-3"/>
        </w:rPr>
        <w:t xml:space="preserve"> </w:t>
      </w:r>
      <w:r>
        <w:t>services</w:t>
      </w:r>
      <w:r>
        <w:rPr>
          <w:spacing w:val="-2"/>
        </w:rPr>
        <w:t xml:space="preserve"> </w:t>
      </w:r>
      <w:r>
        <w:t>will</w:t>
      </w:r>
      <w:r>
        <w:rPr>
          <w:spacing w:val="-3"/>
        </w:rPr>
        <w:t xml:space="preserve"> </w:t>
      </w:r>
      <w:r>
        <w:t>only</w:t>
      </w:r>
      <w:r>
        <w:rPr>
          <w:spacing w:val="-3"/>
        </w:rPr>
        <w:t xml:space="preserve"> </w:t>
      </w:r>
      <w:r>
        <w:t>be</w:t>
      </w:r>
      <w:r>
        <w:rPr>
          <w:spacing w:val="-2"/>
        </w:rPr>
        <w:t xml:space="preserve"> </w:t>
      </w:r>
      <w:r>
        <w:t>processed</w:t>
      </w:r>
      <w:r>
        <w:rPr>
          <w:spacing w:val="-4"/>
        </w:rPr>
        <w:t xml:space="preserve"> </w:t>
      </w:r>
      <w:r>
        <w:t>when accompanied by evidence that none of the above University services had been able to provide the required service.</w:t>
      </w:r>
    </w:p>
    <w:p w14:paraId="2B314634" w14:textId="77777777" w:rsidR="00E5766E" w:rsidRDefault="00E5766E" w:rsidP="00E5766E">
      <w:pPr>
        <w:pStyle w:val="BodyText"/>
        <w:kinsoku w:val="0"/>
        <w:overflowPunct w:val="0"/>
        <w:spacing w:before="160" w:line="276" w:lineRule="auto"/>
        <w:ind w:left="1560" w:right="224"/>
      </w:pPr>
      <w:r>
        <w:t>In</w:t>
      </w:r>
      <w:r>
        <w:rPr>
          <w:spacing w:val="-3"/>
        </w:rPr>
        <w:t xml:space="preserve"> </w:t>
      </w:r>
      <w:r>
        <w:t>the</w:t>
      </w:r>
      <w:r>
        <w:rPr>
          <w:spacing w:val="-2"/>
        </w:rPr>
        <w:t xml:space="preserve"> </w:t>
      </w:r>
      <w:r>
        <w:t>rare</w:t>
      </w:r>
      <w:r>
        <w:rPr>
          <w:spacing w:val="-4"/>
        </w:rPr>
        <w:t xml:space="preserve"> </w:t>
      </w:r>
      <w:r>
        <w:t>event</w:t>
      </w:r>
      <w:r>
        <w:rPr>
          <w:spacing w:val="-3"/>
        </w:rPr>
        <w:t xml:space="preserve"> </w:t>
      </w:r>
      <w:r>
        <w:t>that</w:t>
      </w:r>
      <w:r>
        <w:rPr>
          <w:spacing w:val="-2"/>
        </w:rPr>
        <w:t xml:space="preserve"> </w:t>
      </w:r>
      <w:r>
        <w:t>a</w:t>
      </w:r>
      <w:r>
        <w:rPr>
          <w:spacing w:val="-4"/>
        </w:rPr>
        <w:t xml:space="preserve"> </w:t>
      </w:r>
      <w:proofErr w:type="gramStart"/>
      <w:r>
        <w:t>third</w:t>
      </w:r>
      <w:r>
        <w:rPr>
          <w:spacing w:val="-2"/>
        </w:rPr>
        <w:t xml:space="preserve"> </w:t>
      </w:r>
      <w:r>
        <w:t>party</w:t>
      </w:r>
      <w:proofErr w:type="gramEnd"/>
      <w:r>
        <w:rPr>
          <w:spacing w:val="-2"/>
        </w:rPr>
        <w:t xml:space="preserve"> </w:t>
      </w:r>
      <w:r>
        <w:t>service</w:t>
      </w:r>
      <w:r>
        <w:rPr>
          <w:spacing w:val="-2"/>
        </w:rPr>
        <w:t xml:space="preserve"> </w:t>
      </w:r>
      <w:r>
        <w:t>is</w:t>
      </w:r>
      <w:r>
        <w:rPr>
          <w:spacing w:val="-5"/>
        </w:rPr>
        <w:t xml:space="preserve"> </w:t>
      </w:r>
      <w:r>
        <w:t>to</w:t>
      </w:r>
      <w:r>
        <w:rPr>
          <w:spacing w:val="-2"/>
        </w:rPr>
        <w:t xml:space="preserve"> </w:t>
      </w:r>
      <w:r>
        <w:t>be provided</w:t>
      </w:r>
      <w:r>
        <w:rPr>
          <w:spacing w:val="-4"/>
        </w:rPr>
        <w:t xml:space="preserve"> </w:t>
      </w:r>
      <w:r>
        <w:t>on</w:t>
      </w:r>
      <w:r>
        <w:rPr>
          <w:spacing w:val="-2"/>
        </w:rPr>
        <w:t xml:space="preserve"> </w:t>
      </w:r>
      <w:r>
        <w:t>University</w:t>
      </w:r>
      <w:r>
        <w:rPr>
          <w:spacing w:val="-1"/>
        </w:rPr>
        <w:t xml:space="preserve"> </w:t>
      </w:r>
      <w:r>
        <w:t>premises</w:t>
      </w:r>
      <w:r>
        <w:rPr>
          <w:spacing w:val="-2"/>
        </w:rPr>
        <w:t xml:space="preserve"> </w:t>
      </w:r>
      <w:r>
        <w:t>and</w:t>
      </w:r>
      <w:r>
        <w:rPr>
          <w:spacing w:val="-3"/>
        </w:rPr>
        <w:t xml:space="preserve"> </w:t>
      </w:r>
      <w:r>
        <w:t>food</w:t>
      </w:r>
      <w:r>
        <w:rPr>
          <w:spacing w:val="-3"/>
        </w:rPr>
        <w:t xml:space="preserve"> </w:t>
      </w:r>
      <w:r>
        <w:t xml:space="preserve">and drink brought in, the provider of the service </w:t>
      </w:r>
      <w:r>
        <w:rPr>
          <w:b/>
          <w:bCs/>
        </w:rPr>
        <w:t xml:space="preserve">MUST </w:t>
      </w:r>
      <w:r>
        <w:t>have been approved in advance by the Chief Executive of LSP, or their delegate.</w:t>
      </w:r>
    </w:p>
    <w:p w14:paraId="1C5EF0CA" w14:textId="241E4317" w:rsidR="00E5766E" w:rsidRDefault="00E5766E" w:rsidP="00E5766E">
      <w:pPr>
        <w:pStyle w:val="BodyText"/>
        <w:kinsoku w:val="0"/>
        <w:overflowPunct w:val="0"/>
        <w:spacing w:before="160" w:line="276" w:lineRule="auto"/>
        <w:ind w:left="1560"/>
      </w:pPr>
      <w:proofErr w:type="gramStart"/>
      <w:r>
        <w:t>With</w:t>
      </w:r>
      <w:r>
        <w:rPr>
          <w:spacing w:val="-2"/>
        </w:rPr>
        <w:t xml:space="preserve"> </w:t>
      </w:r>
      <w:r>
        <w:t>the</w:t>
      </w:r>
      <w:r>
        <w:rPr>
          <w:spacing w:val="-3"/>
        </w:rPr>
        <w:t xml:space="preserve"> </w:t>
      </w:r>
      <w:r>
        <w:t>exception</w:t>
      </w:r>
      <w:r>
        <w:rPr>
          <w:spacing w:val="-2"/>
        </w:rPr>
        <w:t xml:space="preserve"> </w:t>
      </w:r>
      <w:r>
        <w:t>of</w:t>
      </w:r>
      <w:proofErr w:type="gramEnd"/>
      <w:r>
        <w:rPr>
          <w:spacing w:val="-2"/>
        </w:rPr>
        <w:t xml:space="preserve"> </w:t>
      </w:r>
      <w:r>
        <w:t>formal</w:t>
      </w:r>
      <w:r>
        <w:rPr>
          <w:spacing w:val="-3"/>
        </w:rPr>
        <w:t xml:space="preserve"> </w:t>
      </w:r>
      <w:r>
        <w:t>executive</w:t>
      </w:r>
      <w:r>
        <w:rPr>
          <w:spacing w:val="-1"/>
        </w:rPr>
        <w:t xml:space="preserve"> </w:t>
      </w:r>
      <w:r>
        <w:t>University</w:t>
      </w:r>
      <w:r>
        <w:rPr>
          <w:spacing w:val="-5"/>
        </w:rPr>
        <w:t xml:space="preserve"> </w:t>
      </w:r>
      <w:r>
        <w:t>events,</w:t>
      </w:r>
      <w:r>
        <w:rPr>
          <w:spacing w:val="-1"/>
        </w:rPr>
        <w:t xml:space="preserve"> </w:t>
      </w:r>
      <w:r>
        <w:t>the</w:t>
      </w:r>
      <w:r>
        <w:rPr>
          <w:spacing w:val="-3"/>
        </w:rPr>
        <w:t xml:space="preserve"> </w:t>
      </w:r>
      <w:r>
        <w:t>cost</w:t>
      </w:r>
      <w:r>
        <w:rPr>
          <w:spacing w:val="-2"/>
        </w:rPr>
        <w:t xml:space="preserve"> </w:t>
      </w:r>
      <w:r>
        <w:t>of</w:t>
      </w:r>
      <w:r>
        <w:rPr>
          <w:spacing w:val="-1"/>
        </w:rPr>
        <w:t xml:space="preserve"> </w:t>
      </w:r>
      <w:r>
        <w:t>hospitality</w:t>
      </w:r>
      <w:r>
        <w:rPr>
          <w:spacing w:val="-3"/>
        </w:rPr>
        <w:t xml:space="preserve"> </w:t>
      </w:r>
      <w:r>
        <w:t>provided</w:t>
      </w:r>
      <w:r>
        <w:rPr>
          <w:spacing w:val="-4"/>
        </w:rPr>
        <w:t xml:space="preserve"> </w:t>
      </w:r>
      <w:r>
        <w:t>should</w:t>
      </w:r>
      <w:r>
        <w:rPr>
          <w:spacing w:val="-2"/>
        </w:rPr>
        <w:t xml:space="preserve"> </w:t>
      </w:r>
      <w:r>
        <w:t xml:space="preserve">not normally exceed £40 per head on any one occasion. There is an expectation that the number of </w:t>
      </w:r>
      <w:proofErr w:type="gramStart"/>
      <w:r>
        <w:t>University</w:t>
      </w:r>
      <w:proofErr w:type="gramEnd"/>
      <w:r>
        <w:t xml:space="preserve"> staff should not normally exceed the number of visitors.</w:t>
      </w:r>
    </w:p>
    <w:p w14:paraId="38009422" w14:textId="093FC0D6" w:rsidR="008353B2" w:rsidRDefault="008353B2" w:rsidP="00E5766E">
      <w:pPr>
        <w:pStyle w:val="BodyText"/>
        <w:kinsoku w:val="0"/>
        <w:overflowPunct w:val="0"/>
        <w:spacing w:before="160" w:line="276" w:lineRule="auto"/>
        <w:ind w:left="1560"/>
      </w:pPr>
    </w:p>
    <w:p w14:paraId="6DD5751B" w14:textId="30FA82D2" w:rsidR="008353B2" w:rsidRDefault="008353B2" w:rsidP="00E5766E">
      <w:pPr>
        <w:pStyle w:val="BodyText"/>
        <w:kinsoku w:val="0"/>
        <w:overflowPunct w:val="0"/>
        <w:spacing w:before="160" w:line="276" w:lineRule="auto"/>
        <w:ind w:left="1560"/>
      </w:pPr>
    </w:p>
    <w:p w14:paraId="15798F6E" w14:textId="77777777" w:rsidR="008353B2" w:rsidRDefault="008353B2" w:rsidP="00E5766E">
      <w:pPr>
        <w:pStyle w:val="BodyText"/>
        <w:kinsoku w:val="0"/>
        <w:overflowPunct w:val="0"/>
        <w:spacing w:before="160" w:line="276" w:lineRule="auto"/>
        <w:ind w:left="1560"/>
      </w:pPr>
    </w:p>
    <w:p w14:paraId="01483C32" w14:textId="77777777" w:rsidR="00E5766E" w:rsidRDefault="00E5766E" w:rsidP="00E5766E">
      <w:pPr>
        <w:pStyle w:val="BodyText"/>
        <w:kinsoku w:val="0"/>
        <w:overflowPunct w:val="0"/>
        <w:spacing w:before="159"/>
        <w:ind w:left="1560"/>
        <w:rPr>
          <w:spacing w:val="-2"/>
        </w:rPr>
      </w:pPr>
      <w:r>
        <w:t>The</w:t>
      </w:r>
      <w:r>
        <w:rPr>
          <w:spacing w:val="-5"/>
        </w:rPr>
        <w:t xml:space="preserve"> </w:t>
      </w:r>
      <w:r>
        <w:t>following</w:t>
      </w:r>
      <w:r>
        <w:rPr>
          <w:spacing w:val="-5"/>
        </w:rPr>
        <w:t xml:space="preserve"> </w:t>
      </w:r>
      <w:r>
        <w:t>information</w:t>
      </w:r>
      <w:r>
        <w:rPr>
          <w:spacing w:val="-6"/>
        </w:rPr>
        <w:t xml:space="preserve"> </w:t>
      </w:r>
      <w:r>
        <w:t>must</w:t>
      </w:r>
      <w:r>
        <w:rPr>
          <w:spacing w:val="-2"/>
        </w:rPr>
        <w:t xml:space="preserve"> </w:t>
      </w:r>
      <w:r>
        <w:t>be</w:t>
      </w:r>
      <w:r>
        <w:rPr>
          <w:spacing w:val="-3"/>
        </w:rPr>
        <w:t xml:space="preserve"> </w:t>
      </w:r>
      <w:r>
        <w:t>collected</w:t>
      </w:r>
      <w:r>
        <w:rPr>
          <w:spacing w:val="-3"/>
        </w:rPr>
        <w:t xml:space="preserve"> </w:t>
      </w:r>
      <w:r>
        <w:t>and</w:t>
      </w:r>
      <w:r>
        <w:rPr>
          <w:spacing w:val="-3"/>
        </w:rPr>
        <w:t xml:space="preserve"> </w:t>
      </w:r>
      <w:r>
        <w:t>retained</w:t>
      </w:r>
      <w:r>
        <w:rPr>
          <w:spacing w:val="-3"/>
        </w:rPr>
        <w:t xml:space="preserve"> </w:t>
      </w:r>
      <w:r>
        <w:t>for</w:t>
      </w:r>
      <w:r>
        <w:rPr>
          <w:spacing w:val="-5"/>
        </w:rPr>
        <w:t xml:space="preserve"> </w:t>
      </w:r>
      <w:r>
        <w:t>all</w:t>
      </w:r>
      <w:r>
        <w:rPr>
          <w:spacing w:val="-5"/>
        </w:rPr>
        <w:t xml:space="preserve"> </w:t>
      </w:r>
      <w:r>
        <w:t>hospitality</w:t>
      </w:r>
      <w:r>
        <w:rPr>
          <w:spacing w:val="-4"/>
        </w:rPr>
        <w:t xml:space="preserve"> </w:t>
      </w:r>
      <w:r>
        <w:rPr>
          <w:spacing w:val="-2"/>
        </w:rPr>
        <w:t>events.</w:t>
      </w:r>
    </w:p>
    <w:p w14:paraId="4B39F03A" w14:textId="77777777" w:rsidR="00E5766E" w:rsidRDefault="00E5766E" w:rsidP="00E5766E">
      <w:pPr>
        <w:pStyle w:val="BodyText"/>
        <w:kinsoku w:val="0"/>
        <w:overflowPunct w:val="0"/>
        <w:spacing w:before="6"/>
        <w:ind w:left="1560"/>
        <w:rPr>
          <w:sz w:val="16"/>
          <w:szCs w:val="16"/>
        </w:rPr>
      </w:pPr>
    </w:p>
    <w:p w14:paraId="08C1C567" w14:textId="77777777" w:rsidR="00E5766E" w:rsidRDefault="00E5766E" w:rsidP="000019D5">
      <w:pPr>
        <w:pStyle w:val="ListParagraph"/>
        <w:numPr>
          <w:ilvl w:val="0"/>
          <w:numId w:val="3"/>
        </w:numPr>
        <w:kinsoku w:val="0"/>
        <w:overflowPunct w:val="0"/>
        <w:adjustRightInd w:val="0"/>
        <w:ind w:left="1560" w:firstLine="0"/>
        <w:rPr>
          <w:spacing w:val="-2"/>
        </w:rPr>
      </w:pPr>
      <w:r>
        <w:t>The name(s)</w:t>
      </w:r>
      <w:r>
        <w:rPr>
          <w:spacing w:val="-3"/>
        </w:rPr>
        <w:t xml:space="preserve"> </w:t>
      </w:r>
      <w:r>
        <w:t>of</w:t>
      </w:r>
      <w:r>
        <w:rPr>
          <w:spacing w:val="-4"/>
        </w:rPr>
        <w:t xml:space="preserve"> </w:t>
      </w:r>
      <w:r>
        <w:t xml:space="preserve">all </w:t>
      </w:r>
      <w:r>
        <w:rPr>
          <w:spacing w:val="-2"/>
        </w:rPr>
        <w:t>attendee(s);</w:t>
      </w:r>
    </w:p>
    <w:p w14:paraId="0CBEC7AE" w14:textId="77777777" w:rsidR="00E5766E" w:rsidRDefault="00E5766E" w:rsidP="000019D5">
      <w:pPr>
        <w:pStyle w:val="ListParagraph"/>
        <w:numPr>
          <w:ilvl w:val="0"/>
          <w:numId w:val="3"/>
        </w:numPr>
        <w:kinsoku w:val="0"/>
        <w:overflowPunct w:val="0"/>
        <w:adjustRightInd w:val="0"/>
        <w:spacing w:before="121"/>
        <w:ind w:left="1560" w:firstLine="0"/>
        <w:rPr>
          <w:spacing w:val="-5"/>
        </w:rPr>
      </w:pPr>
      <w:r>
        <w:t>The</w:t>
      </w:r>
      <w:r>
        <w:rPr>
          <w:spacing w:val="-3"/>
        </w:rPr>
        <w:t xml:space="preserve"> </w:t>
      </w:r>
      <w:proofErr w:type="spellStart"/>
      <w:r>
        <w:t>organisation</w:t>
      </w:r>
      <w:proofErr w:type="spellEnd"/>
      <w:r>
        <w:t>(s)</w:t>
      </w:r>
      <w:r>
        <w:rPr>
          <w:spacing w:val="-3"/>
        </w:rPr>
        <w:t xml:space="preserve"> </w:t>
      </w:r>
      <w:r>
        <w:t>which</w:t>
      </w:r>
      <w:r>
        <w:rPr>
          <w:spacing w:val="-3"/>
        </w:rPr>
        <w:t xml:space="preserve"> </w:t>
      </w:r>
      <w:r>
        <w:t>they</w:t>
      </w:r>
      <w:r>
        <w:rPr>
          <w:spacing w:val="-3"/>
        </w:rPr>
        <w:t xml:space="preserve"> </w:t>
      </w:r>
      <w:r>
        <w:t>represent;</w:t>
      </w:r>
      <w:r>
        <w:rPr>
          <w:spacing w:val="-4"/>
        </w:rPr>
        <w:t xml:space="preserve"> </w:t>
      </w:r>
      <w:r>
        <w:rPr>
          <w:spacing w:val="-5"/>
        </w:rPr>
        <w:t>and</w:t>
      </w:r>
    </w:p>
    <w:p w14:paraId="4A1FAB62" w14:textId="77777777" w:rsidR="00E5766E" w:rsidRDefault="00E5766E" w:rsidP="000019D5">
      <w:pPr>
        <w:pStyle w:val="ListParagraph"/>
        <w:numPr>
          <w:ilvl w:val="0"/>
          <w:numId w:val="3"/>
        </w:numPr>
        <w:kinsoku w:val="0"/>
        <w:overflowPunct w:val="0"/>
        <w:adjustRightInd w:val="0"/>
        <w:spacing w:before="34"/>
        <w:ind w:left="1560" w:firstLine="0"/>
        <w:rPr>
          <w:spacing w:val="-2"/>
        </w:rPr>
      </w:pPr>
      <w:r>
        <w:t>The</w:t>
      </w:r>
      <w:r>
        <w:rPr>
          <w:spacing w:val="-3"/>
        </w:rPr>
        <w:t xml:space="preserve"> </w:t>
      </w:r>
      <w:r>
        <w:t>reason</w:t>
      </w:r>
      <w:r>
        <w:rPr>
          <w:spacing w:val="-4"/>
        </w:rPr>
        <w:t xml:space="preserve"> </w:t>
      </w:r>
      <w:r>
        <w:t>of</w:t>
      </w:r>
      <w:r>
        <w:rPr>
          <w:spacing w:val="-3"/>
        </w:rPr>
        <w:t xml:space="preserve"> </w:t>
      </w:r>
      <w:r>
        <w:t>the</w:t>
      </w:r>
      <w:r>
        <w:rPr>
          <w:spacing w:val="-2"/>
        </w:rPr>
        <w:t xml:space="preserve"> </w:t>
      </w:r>
      <w:r>
        <w:t>hospitality</w:t>
      </w:r>
      <w:r>
        <w:rPr>
          <w:spacing w:val="-2"/>
        </w:rPr>
        <w:t xml:space="preserve"> </w:t>
      </w:r>
      <w:r>
        <w:t>(for</w:t>
      </w:r>
      <w:r>
        <w:rPr>
          <w:spacing w:val="-6"/>
        </w:rPr>
        <w:t xml:space="preserve"> </w:t>
      </w:r>
      <w:r>
        <w:t>example,</w:t>
      </w:r>
      <w:r>
        <w:rPr>
          <w:spacing w:val="-5"/>
        </w:rPr>
        <w:t xml:space="preserve"> </w:t>
      </w:r>
      <w:r>
        <w:t>"lunch</w:t>
      </w:r>
      <w:r>
        <w:rPr>
          <w:spacing w:val="-3"/>
        </w:rPr>
        <w:t xml:space="preserve"> </w:t>
      </w:r>
      <w:r>
        <w:t>following</w:t>
      </w:r>
      <w:r>
        <w:rPr>
          <w:spacing w:val="-5"/>
        </w:rPr>
        <w:t xml:space="preserve"> </w:t>
      </w:r>
      <w:r>
        <w:t>negotiation</w:t>
      </w:r>
      <w:r>
        <w:rPr>
          <w:spacing w:val="-5"/>
        </w:rPr>
        <w:t xml:space="preserve"> </w:t>
      </w:r>
      <w:r>
        <w:t>of</w:t>
      </w:r>
      <w:r>
        <w:rPr>
          <w:spacing w:val="-2"/>
        </w:rPr>
        <w:t xml:space="preserve"> contract").</w:t>
      </w:r>
    </w:p>
    <w:p w14:paraId="3BFEB255" w14:textId="77777777" w:rsidR="00E5766E" w:rsidRDefault="00E5766E" w:rsidP="00E5766E">
      <w:pPr>
        <w:pStyle w:val="BodyText"/>
        <w:kinsoku w:val="0"/>
        <w:overflowPunct w:val="0"/>
        <w:spacing w:before="120" w:line="276" w:lineRule="auto"/>
        <w:ind w:left="1560"/>
      </w:pPr>
      <w:r>
        <w:t>Wherever</w:t>
      </w:r>
      <w:r>
        <w:rPr>
          <w:spacing w:val="-2"/>
        </w:rPr>
        <w:t xml:space="preserve"> </w:t>
      </w:r>
      <w:r>
        <w:t>possible</w:t>
      </w:r>
      <w:r>
        <w:rPr>
          <w:spacing w:val="-4"/>
        </w:rPr>
        <w:t xml:space="preserve"> </w:t>
      </w:r>
      <w:r>
        <w:t>the</w:t>
      </w:r>
      <w:r>
        <w:rPr>
          <w:spacing w:val="-2"/>
        </w:rPr>
        <w:t xml:space="preserve"> </w:t>
      </w:r>
      <w:r>
        <w:t>internal</w:t>
      </w:r>
      <w:r>
        <w:rPr>
          <w:spacing w:val="-2"/>
        </w:rPr>
        <w:t xml:space="preserve"> </w:t>
      </w:r>
      <w:r>
        <w:t>ordering</w:t>
      </w:r>
      <w:r>
        <w:rPr>
          <w:spacing w:val="-2"/>
        </w:rPr>
        <w:t xml:space="preserve"> </w:t>
      </w:r>
      <w:r>
        <w:t>and</w:t>
      </w:r>
      <w:r>
        <w:rPr>
          <w:spacing w:val="-2"/>
        </w:rPr>
        <w:t xml:space="preserve"> </w:t>
      </w:r>
      <w:r>
        <w:t>recharging</w:t>
      </w:r>
      <w:r>
        <w:rPr>
          <w:spacing w:val="-2"/>
        </w:rPr>
        <w:t xml:space="preserve"> </w:t>
      </w:r>
      <w:r>
        <w:t>system</w:t>
      </w:r>
      <w:r>
        <w:rPr>
          <w:spacing w:val="-2"/>
        </w:rPr>
        <w:t xml:space="preserve"> </w:t>
      </w:r>
      <w:r>
        <w:t>should</w:t>
      </w:r>
      <w:r>
        <w:rPr>
          <w:spacing w:val="-3"/>
        </w:rPr>
        <w:t xml:space="preserve"> </w:t>
      </w:r>
      <w:r>
        <w:t>be</w:t>
      </w:r>
      <w:r>
        <w:rPr>
          <w:spacing w:val="-4"/>
        </w:rPr>
        <w:t xml:space="preserve"> </w:t>
      </w:r>
      <w:r>
        <w:t>used</w:t>
      </w:r>
      <w:r>
        <w:rPr>
          <w:spacing w:val="-2"/>
        </w:rPr>
        <w:t xml:space="preserve"> </w:t>
      </w:r>
      <w:r>
        <w:t>and</w:t>
      </w:r>
      <w:r>
        <w:rPr>
          <w:spacing w:val="-3"/>
        </w:rPr>
        <w:t xml:space="preserve"> </w:t>
      </w:r>
      <w:r>
        <w:t>the</w:t>
      </w:r>
      <w:r>
        <w:rPr>
          <w:spacing w:val="-2"/>
        </w:rPr>
        <w:t xml:space="preserve"> </w:t>
      </w:r>
      <w:r>
        <w:t xml:space="preserve">above information </w:t>
      </w:r>
      <w:r>
        <w:rPr>
          <w:b/>
          <w:bCs/>
        </w:rPr>
        <w:t xml:space="preserve">MUST </w:t>
      </w:r>
      <w:r>
        <w:t xml:space="preserve">be included on the internal invoice. Where it is not possible to use these arrangements the expense claim form (EC1) </w:t>
      </w:r>
      <w:r>
        <w:rPr>
          <w:b/>
          <w:bCs/>
        </w:rPr>
        <w:t xml:space="preserve">MUST </w:t>
      </w:r>
      <w:r>
        <w:t>include the above information.</w:t>
      </w:r>
    </w:p>
    <w:p w14:paraId="350C37A7" w14:textId="77777777" w:rsidR="00E5766E" w:rsidRDefault="00E5766E" w:rsidP="008353B2">
      <w:pPr>
        <w:pStyle w:val="ListParagraph"/>
        <w:numPr>
          <w:ilvl w:val="2"/>
          <w:numId w:val="4"/>
        </w:numPr>
        <w:tabs>
          <w:tab w:val="left" w:pos="1525"/>
        </w:tabs>
        <w:kinsoku w:val="0"/>
        <w:overflowPunct w:val="0"/>
        <w:adjustRightInd w:val="0"/>
        <w:spacing w:before="178"/>
        <w:ind w:left="1560" w:hanging="3059"/>
        <w:rPr>
          <w:color w:val="000000"/>
          <w:spacing w:val="-2"/>
        </w:rPr>
      </w:pPr>
      <w:r>
        <w:t>Provision</w:t>
      </w:r>
      <w:r>
        <w:rPr>
          <w:spacing w:val="-2"/>
        </w:rPr>
        <w:t xml:space="preserve"> </w:t>
      </w:r>
      <w:r>
        <w:t>of</w:t>
      </w:r>
      <w:r>
        <w:rPr>
          <w:spacing w:val="-6"/>
        </w:rPr>
        <w:t xml:space="preserve"> </w:t>
      </w:r>
      <w:r>
        <w:t>Hospitality</w:t>
      </w:r>
      <w:r>
        <w:rPr>
          <w:spacing w:val="-5"/>
        </w:rPr>
        <w:t xml:space="preserve"> </w:t>
      </w:r>
      <w:r>
        <w:t>to</w:t>
      </w:r>
      <w:r>
        <w:rPr>
          <w:spacing w:val="-1"/>
        </w:rPr>
        <w:t xml:space="preserve"> </w:t>
      </w:r>
      <w:r>
        <w:rPr>
          <w:spacing w:val="-2"/>
        </w:rPr>
        <w:t>Students</w:t>
      </w:r>
    </w:p>
    <w:p w14:paraId="30BFD42A" w14:textId="77777777" w:rsidR="00E5766E" w:rsidRDefault="00E5766E" w:rsidP="00E5766E">
      <w:pPr>
        <w:pStyle w:val="BodyText"/>
        <w:kinsoku w:val="0"/>
        <w:overflowPunct w:val="0"/>
        <w:spacing w:before="161" w:line="276" w:lineRule="auto"/>
        <w:ind w:left="1560" w:right="224"/>
      </w:pPr>
      <w:proofErr w:type="gramStart"/>
      <w:r>
        <w:t>With</w:t>
      </w:r>
      <w:r>
        <w:rPr>
          <w:spacing w:val="-2"/>
        </w:rPr>
        <w:t xml:space="preserve"> </w:t>
      </w:r>
      <w:r>
        <w:t>the</w:t>
      </w:r>
      <w:r>
        <w:rPr>
          <w:spacing w:val="-3"/>
        </w:rPr>
        <w:t xml:space="preserve"> </w:t>
      </w:r>
      <w:r>
        <w:t>exception</w:t>
      </w:r>
      <w:r>
        <w:rPr>
          <w:spacing w:val="-2"/>
        </w:rPr>
        <w:t xml:space="preserve"> </w:t>
      </w:r>
      <w:r>
        <w:t>of</w:t>
      </w:r>
      <w:proofErr w:type="gramEnd"/>
      <w:r>
        <w:rPr>
          <w:spacing w:val="-2"/>
        </w:rPr>
        <w:t xml:space="preserve"> </w:t>
      </w:r>
      <w:r>
        <w:t>light</w:t>
      </w:r>
      <w:r>
        <w:rPr>
          <w:spacing w:val="-3"/>
        </w:rPr>
        <w:t xml:space="preserve"> </w:t>
      </w:r>
      <w:r>
        <w:t>refreshments</w:t>
      </w:r>
      <w:r>
        <w:rPr>
          <w:spacing w:val="-4"/>
        </w:rPr>
        <w:t xml:space="preserve"> </w:t>
      </w:r>
      <w:r>
        <w:t>at</w:t>
      </w:r>
      <w:r>
        <w:rPr>
          <w:spacing w:val="-4"/>
        </w:rPr>
        <w:t xml:space="preserve"> </w:t>
      </w:r>
      <w:r>
        <w:t>meetings</w:t>
      </w:r>
      <w:r>
        <w:rPr>
          <w:spacing w:val="-3"/>
        </w:rPr>
        <w:t xml:space="preserve"> </w:t>
      </w:r>
      <w:r>
        <w:t>and</w:t>
      </w:r>
      <w:r>
        <w:rPr>
          <w:spacing w:val="-2"/>
        </w:rPr>
        <w:t xml:space="preserve"> </w:t>
      </w:r>
      <w:r>
        <w:t>other</w:t>
      </w:r>
      <w:r>
        <w:rPr>
          <w:spacing w:val="-3"/>
        </w:rPr>
        <w:t xml:space="preserve"> </w:t>
      </w:r>
      <w:r>
        <w:t>events</w:t>
      </w:r>
      <w:r>
        <w:rPr>
          <w:spacing w:val="-1"/>
        </w:rPr>
        <w:t xml:space="preserve"> </w:t>
      </w:r>
      <w:r>
        <w:t>in</w:t>
      </w:r>
      <w:r>
        <w:rPr>
          <w:spacing w:val="-5"/>
        </w:rPr>
        <w:t xml:space="preserve"> </w:t>
      </w:r>
      <w:r>
        <w:t>which</w:t>
      </w:r>
      <w:r>
        <w:rPr>
          <w:spacing w:val="-2"/>
        </w:rPr>
        <w:t xml:space="preserve"> </w:t>
      </w:r>
      <w:r>
        <w:t>students</w:t>
      </w:r>
      <w:r>
        <w:rPr>
          <w:spacing w:val="-1"/>
        </w:rPr>
        <w:t xml:space="preserve"> </w:t>
      </w:r>
      <w:r>
        <w:t>participate as</w:t>
      </w:r>
      <w:r>
        <w:rPr>
          <w:spacing w:val="-1"/>
        </w:rPr>
        <w:t xml:space="preserve"> </w:t>
      </w:r>
      <w:r>
        <w:t>partners</w:t>
      </w:r>
      <w:r>
        <w:rPr>
          <w:spacing w:val="-1"/>
        </w:rPr>
        <w:t xml:space="preserve"> </w:t>
      </w:r>
      <w:r>
        <w:t>in</w:t>
      </w:r>
      <w:r>
        <w:rPr>
          <w:spacing w:val="-5"/>
        </w:rPr>
        <w:t xml:space="preserve"> </w:t>
      </w:r>
      <w:r>
        <w:t>their</w:t>
      </w:r>
      <w:r>
        <w:rPr>
          <w:spacing w:val="-3"/>
        </w:rPr>
        <w:t xml:space="preserve"> </w:t>
      </w:r>
      <w:r>
        <w:t>learning</w:t>
      </w:r>
      <w:r>
        <w:rPr>
          <w:spacing w:val="-1"/>
        </w:rPr>
        <w:t xml:space="preserve"> </w:t>
      </w:r>
      <w:r>
        <w:t>and</w:t>
      </w:r>
      <w:r>
        <w:rPr>
          <w:spacing w:val="-2"/>
        </w:rPr>
        <w:t xml:space="preserve"> </w:t>
      </w:r>
      <w:r>
        <w:t>career</w:t>
      </w:r>
      <w:r>
        <w:rPr>
          <w:spacing w:val="-3"/>
        </w:rPr>
        <w:t xml:space="preserve"> </w:t>
      </w:r>
      <w:r>
        <w:t>development,</w:t>
      </w:r>
      <w:r>
        <w:rPr>
          <w:spacing w:val="-3"/>
        </w:rPr>
        <w:t xml:space="preserve"> </w:t>
      </w:r>
      <w:r>
        <w:t>it is</w:t>
      </w:r>
      <w:r>
        <w:rPr>
          <w:spacing w:val="-1"/>
        </w:rPr>
        <w:t xml:space="preserve"> </w:t>
      </w:r>
      <w:r>
        <w:t>the</w:t>
      </w:r>
      <w:r>
        <w:rPr>
          <w:spacing w:val="-3"/>
        </w:rPr>
        <w:t xml:space="preserve"> </w:t>
      </w:r>
      <w:r>
        <w:t>general</w:t>
      </w:r>
      <w:r>
        <w:rPr>
          <w:spacing w:val="-3"/>
        </w:rPr>
        <w:t xml:space="preserve"> </w:t>
      </w:r>
      <w:r>
        <w:t>expectation</w:t>
      </w:r>
      <w:r>
        <w:rPr>
          <w:spacing w:val="-2"/>
        </w:rPr>
        <w:t xml:space="preserve"> </w:t>
      </w:r>
      <w:r>
        <w:t>that the</w:t>
      </w:r>
      <w:r>
        <w:rPr>
          <w:spacing w:val="-3"/>
        </w:rPr>
        <w:t xml:space="preserve"> </w:t>
      </w:r>
      <w:r>
        <w:t>provision of hospitality to students should be limited</w:t>
      </w:r>
      <w:r>
        <w:rPr>
          <w:spacing w:val="-1"/>
        </w:rPr>
        <w:t xml:space="preserve"> </w:t>
      </w:r>
      <w:r>
        <w:t>to refreshments</w:t>
      </w:r>
      <w:r>
        <w:rPr>
          <w:spacing w:val="-1"/>
        </w:rPr>
        <w:t xml:space="preserve"> </w:t>
      </w:r>
      <w:r>
        <w:t xml:space="preserve">at a welcome or post-graduation event. It is permitted to </w:t>
      </w:r>
      <w:proofErr w:type="gramStart"/>
      <w:r>
        <w:t>make a contribution</w:t>
      </w:r>
      <w:proofErr w:type="gramEnd"/>
      <w:r>
        <w:t xml:space="preserve"> from departmental funds to a course social event at a weekend school. All refreshments </w:t>
      </w:r>
      <w:r>
        <w:rPr>
          <w:b/>
          <w:bCs/>
        </w:rPr>
        <w:t xml:space="preserve">MUST </w:t>
      </w:r>
      <w:r>
        <w:t>be sourced from Leicester Partnership Services.</w:t>
      </w:r>
    </w:p>
    <w:p w14:paraId="3A370644" w14:textId="77777777" w:rsidR="00E5766E" w:rsidRDefault="00E5766E" w:rsidP="00E5766E">
      <w:pPr>
        <w:pStyle w:val="BodyText"/>
        <w:kinsoku w:val="0"/>
        <w:overflowPunct w:val="0"/>
        <w:spacing w:before="161" w:line="276" w:lineRule="auto"/>
        <w:ind w:left="1560"/>
      </w:pPr>
    </w:p>
    <w:p w14:paraId="2CAF3D65" w14:textId="77777777" w:rsidR="00576B8B" w:rsidRDefault="00576B8B" w:rsidP="00E5766E">
      <w:pPr>
        <w:pStyle w:val="BodyText"/>
        <w:kinsoku w:val="0"/>
        <w:overflowPunct w:val="0"/>
        <w:spacing w:before="161" w:line="276" w:lineRule="auto"/>
        <w:ind w:left="1560"/>
      </w:pPr>
    </w:p>
    <w:p w14:paraId="5704CA2B" w14:textId="440DC6BE" w:rsidR="00576B8B" w:rsidRDefault="00576B8B" w:rsidP="00E5766E">
      <w:pPr>
        <w:pStyle w:val="BodyText"/>
        <w:kinsoku w:val="0"/>
        <w:overflowPunct w:val="0"/>
        <w:spacing w:before="161" w:line="276" w:lineRule="auto"/>
        <w:ind w:left="1560"/>
        <w:sectPr w:rsidR="00576B8B" w:rsidSect="00E5766E">
          <w:type w:val="continuous"/>
          <w:pgSz w:w="11910" w:h="16840"/>
          <w:pgMar w:top="940" w:right="720" w:bottom="1200" w:left="460" w:header="0" w:footer="1002" w:gutter="0"/>
          <w:cols w:space="720"/>
          <w:noEndnote/>
        </w:sectPr>
      </w:pPr>
      <w:r>
        <w:t>Financial Regulations June 2023</w:t>
      </w:r>
    </w:p>
    <w:p w14:paraId="17714895" w14:textId="77777777" w:rsidR="00E5766E" w:rsidRDefault="00E5766E" w:rsidP="008353B2">
      <w:pPr>
        <w:tabs>
          <w:tab w:val="left" w:pos="2526"/>
        </w:tabs>
        <w:kinsoku w:val="0"/>
        <w:overflowPunct w:val="0"/>
        <w:adjustRightInd w:val="0"/>
        <w:spacing w:before="121"/>
        <w:rPr>
          <w:spacing w:val="-5"/>
        </w:rPr>
      </w:pPr>
    </w:p>
    <w:p w14:paraId="701EC6FC" w14:textId="77777777" w:rsidR="008353B2" w:rsidRDefault="008353B2" w:rsidP="008353B2">
      <w:pPr>
        <w:jc w:val="both"/>
        <w:sectPr w:rsidR="008353B2" w:rsidSect="008353B2">
          <w:footerReference w:type="default" r:id="rId10"/>
          <w:pgSz w:w="11920" w:h="16850"/>
          <w:pgMar w:top="1160" w:right="600" w:bottom="280" w:left="480" w:header="720" w:footer="720" w:gutter="0"/>
          <w:cols w:space="720"/>
        </w:sectPr>
      </w:pPr>
      <w:r>
        <w:rPr>
          <w:spacing w:val="-5"/>
        </w:rPr>
        <w:tab/>
      </w:r>
    </w:p>
    <w:p w14:paraId="67C4B74B" w14:textId="77777777" w:rsidR="008353B2" w:rsidRDefault="008353B2" w:rsidP="008353B2">
      <w:pPr>
        <w:pStyle w:val="BodyText"/>
        <w:spacing w:before="33"/>
        <w:ind w:right="337"/>
        <w:jc w:val="right"/>
      </w:pPr>
      <w:r>
        <w:t>Appendix D</w:t>
      </w:r>
    </w:p>
    <w:p w14:paraId="00B89AEE" w14:textId="77777777" w:rsidR="008353B2" w:rsidRDefault="008353B2" w:rsidP="008353B2">
      <w:pPr>
        <w:pStyle w:val="Heading1"/>
        <w:spacing w:before="4"/>
        <w:ind w:right="490"/>
      </w:pPr>
      <w:r>
        <w:rPr>
          <w:noProof/>
          <w:lang w:val="en-GB" w:eastAsia="en-GB"/>
        </w:rPr>
        <w:drawing>
          <wp:anchor distT="0" distB="0" distL="0" distR="0" simplePos="0" relativeHeight="251662336" behindDoc="0" locked="0" layoutInCell="1" allowOverlap="1" wp14:anchorId="67657E7C" wp14:editId="3BB25B7A">
            <wp:simplePos x="0" y="0"/>
            <wp:positionH relativeFrom="page">
              <wp:posOffset>436880</wp:posOffset>
            </wp:positionH>
            <wp:positionV relativeFrom="paragraph">
              <wp:posOffset>145065</wp:posOffset>
            </wp:positionV>
            <wp:extent cx="2200274" cy="590226"/>
            <wp:effectExtent l="0" t="0" r="0" b="0"/>
            <wp:wrapNone/>
            <wp:docPr id="12" name="image1.png" descr="cid:image001.gif@01D0F77E.44F4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2200274" cy="590226"/>
                    </a:xfrm>
                    <a:prstGeom prst="rect">
                      <a:avLst/>
                    </a:prstGeom>
                  </pic:spPr>
                </pic:pic>
              </a:graphicData>
            </a:graphic>
          </wp:anchor>
        </w:drawing>
      </w:r>
      <w:r>
        <w:t>PREVENTION OF BRIBERY</w:t>
      </w:r>
      <w:r>
        <w:rPr>
          <w:spacing w:val="-13"/>
        </w:rPr>
        <w:t xml:space="preserve"> </w:t>
      </w:r>
      <w:r>
        <w:t>AND</w:t>
      </w:r>
    </w:p>
    <w:p w14:paraId="451C5867" w14:textId="73766CC4" w:rsidR="008353B2" w:rsidRDefault="008353B2" w:rsidP="008353B2">
      <w:pPr>
        <w:spacing w:before="65"/>
        <w:ind w:right="492"/>
        <w:jc w:val="right"/>
        <w:rPr>
          <w:b/>
          <w:spacing w:val="-1"/>
          <w:sz w:val="36"/>
        </w:rPr>
      </w:pPr>
      <w:r>
        <w:rPr>
          <w:b/>
          <w:spacing w:val="-1"/>
          <w:sz w:val="36"/>
        </w:rPr>
        <w:t>CORRUPTION</w:t>
      </w:r>
    </w:p>
    <w:p w14:paraId="213787A0" w14:textId="77777777" w:rsidR="00576B8B" w:rsidRDefault="00576B8B" w:rsidP="008353B2">
      <w:pPr>
        <w:spacing w:before="65"/>
        <w:ind w:right="492"/>
        <w:jc w:val="right"/>
        <w:rPr>
          <w:b/>
          <w:sz w:val="36"/>
        </w:rPr>
      </w:pPr>
    </w:p>
    <w:p w14:paraId="6B784D3F" w14:textId="77777777" w:rsidR="008353B2" w:rsidRDefault="008353B2" w:rsidP="008353B2">
      <w:pPr>
        <w:pStyle w:val="BodyText"/>
        <w:spacing w:before="63"/>
        <w:ind w:left="5853"/>
      </w:pPr>
      <w:r>
        <w:t>Extract from the University’s Financial</w:t>
      </w:r>
      <w:r>
        <w:rPr>
          <w:spacing w:val="-18"/>
        </w:rPr>
        <w:t xml:space="preserve"> </w:t>
      </w:r>
      <w:r>
        <w:t>Regulations</w:t>
      </w:r>
    </w:p>
    <w:p w14:paraId="6BD3210C" w14:textId="0138496D" w:rsidR="008353B2" w:rsidRDefault="008353B2" w:rsidP="008353B2">
      <w:pPr>
        <w:tabs>
          <w:tab w:val="left" w:pos="1410"/>
        </w:tabs>
        <w:rPr>
          <w:spacing w:val="-5"/>
        </w:rPr>
      </w:pPr>
    </w:p>
    <w:p w14:paraId="34E393B3" w14:textId="0E01B5FE" w:rsidR="008353B2" w:rsidRDefault="008353B2" w:rsidP="008353B2">
      <w:pPr>
        <w:pStyle w:val="Heading2"/>
        <w:tabs>
          <w:tab w:val="left" w:pos="1525"/>
        </w:tabs>
        <w:kinsoku w:val="0"/>
        <w:overflowPunct w:val="0"/>
        <w:rPr>
          <w:color w:val="000000"/>
          <w:spacing w:val="-2"/>
        </w:rPr>
      </w:pPr>
      <w:r>
        <w:t xml:space="preserve">2.6 </w:t>
      </w:r>
      <w:r>
        <w:tab/>
        <w:t>Prevention</w:t>
      </w:r>
      <w:r>
        <w:rPr>
          <w:spacing w:val="-4"/>
        </w:rPr>
        <w:t xml:space="preserve"> </w:t>
      </w:r>
      <w:r>
        <w:t>of</w:t>
      </w:r>
      <w:r>
        <w:rPr>
          <w:spacing w:val="-4"/>
        </w:rPr>
        <w:t xml:space="preserve"> </w:t>
      </w:r>
      <w:r>
        <w:t>Bribery</w:t>
      </w:r>
      <w:r>
        <w:rPr>
          <w:spacing w:val="-1"/>
        </w:rPr>
        <w:t xml:space="preserve"> </w:t>
      </w:r>
      <w:r>
        <w:t>and</w:t>
      </w:r>
      <w:r>
        <w:rPr>
          <w:spacing w:val="-3"/>
        </w:rPr>
        <w:t xml:space="preserve"> </w:t>
      </w:r>
      <w:r>
        <w:rPr>
          <w:spacing w:val="-2"/>
        </w:rPr>
        <w:t>Corruption</w:t>
      </w:r>
    </w:p>
    <w:p w14:paraId="19A60BDA" w14:textId="77777777" w:rsidR="008353B2" w:rsidRDefault="008353B2" w:rsidP="008353B2">
      <w:pPr>
        <w:pStyle w:val="BodyText"/>
        <w:kinsoku w:val="0"/>
        <w:overflowPunct w:val="0"/>
        <w:spacing w:before="161" w:line="276" w:lineRule="auto"/>
        <w:ind w:left="2127" w:hanging="567"/>
      </w:pPr>
      <w:r>
        <w:t>On</w:t>
      </w:r>
      <w:r>
        <w:rPr>
          <w:spacing w:val="-2"/>
        </w:rPr>
        <w:t xml:space="preserve"> </w:t>
      </w:r>
      <w:r>
        <w:t>1st</w:t>
      </w:r>
      <w:r>
        <w:rPr>
          <w:spacing w:val="-5"/>
        </w:rPr>
        <w:t xml:space="preserve"> </w:t>
      </w:r>
      <w:r>
        <w:t>July</w:t>
      </w:r>
      <w:r>
        <w:rPr>
          <w:spacing w:val="-3"/>
        </w:rPr>
        <w:t xml:space="preserve"> </w:t>
      </w:r>
      <w:r>
        <w:t>2011,</w:t>
      </w:r>
      <w:r>
        <w:rPr>
          <w:spacing w:val="-3"/>
        </w:rPr>
        <w:t xml:space="preserve"> </w:t>
      </w:r>
      <w:r>
        <w:t>the</w:t>
      </w:r>
      <w:r>
        <w:rPr>
          <w:spacing w:val="-1"/>
        </w:rPr>
        <w:t xml:space="preserve"> </w:t>
      </w:r>
      <w:r>
        <w:t>Bribery</w:t>
      </w:r>
      <w:r>
        <w:rPr>
          <w:spacing w:val="-1"/>
        </w:rPr>
        <w:t xml:space="preserve"> </w:t>
      </w:r>
      <w:r>
        <w:t>Act</w:t>
      </w:r>
      <w:r>
        <w:rPr>
          <w:spacing w:val="-5"/>
        </w:rPr>
        <w:t xml:space="preserve"> </w:t>
      </w:r>
      <w:r>
        <w:t>came</w:t>
      </w:r>
      <w:r>
        <w:rPr>
          <w:spacing w:val="-1"/>
        </w:rPr>
        <w:t xml:space="preserve"> </w:t>
      </w:r>
      <w:r>
        <w:t>into</w:t>
      </w:r>
      <w:r>
        <w:rPr>
          <w:spacing w:val="-3"/>
        </w:rPr>
        <w:t xml:space="preserve"> </w:t>
      </w:r>
      <w:r>
        <w:t>being.</w:t>
      </w:r>
      <w:r>
        <w:rPr>
          <w:spacing w:val="-3"/>
        </w:rPr>
        <w:t xml:space="preserve"> </w:t>
      </w:r>
      <w:r>
        <w:t>The</w:t>
      </w:r>
      <w:r>
        <w:rPr>
          <w:spacing w:val="-3"/>
        </w:rPr>
        <w:t xml:space="preserve"> </w:t>
      </w:r>
      <w:r>
        <w:t>Act has</w:t>
      </w:r>
      <w:r>
        <w:rPr>
          <w:spacing w:val="-3"/>
        </w:rPr>
        <w:t xml:space="preserve"> </w:t>
      </w:r>
      <w:r>
        <w:t>created</w:t>
      </w:r>
      <w:r>
        <w:rPr>
          <w:spacing w:val="-2"/>
        </w:rPr>
        <w:t xml:space="preserve"> </w:t>
      </w:r>
      <w:proofErr w:type="gramStart"/>
      <w:r>
        <w:t>a</w:t>
      </w:r>
      <w:r>
        <w:rPr>
          <w:spacing w:val="-1"/>
        </w:rPr>
        <w:t xml:space="preserve"> </w:t>
      </w:r>
      <w:r>
        <w:t>number</w:t>
      </w:r>
      <w:r>
        <w:rPr>
          <w:spacing w:val="-3"/>
        </w:rPr>
        <w:t xml:space="preserve"> </w:t>
      </w:r>
      <w:r>
        <w:t>of</w:t>
      </w:r>
      <w:proofErr w:type="gramEnd"/>
      <w:r>
        <w:rPr>
          <w:spacing w:val="-1"/>
        </w:rPr>
        <w:t xml:space="preserve"> </w:t>
      </w:r>
      <w:r>
        <w:t>new bribery and corruption offences and makes it an offence either directly or through a third party to:</w:t>
      </w:r>
    </w:p>
    <w:p w14:paraId="12216B29" w14:textId="77777777" w:rsidR="008353B2" w:rsidRDefault="008353B2" w:rsidP="008353B2">
      <w:pPr>
        <w:pStyle w:val="ListParagraph"/>
        <w:numPr>
          <w:ilvl w:val="0"/>
          <w:numId w:val="6"/>
        </w:numPr>
        <w:tabs>
          <w:tab w:val="left" w:pos="2730"/>
        </w:tabs>
        <w:kinsoku w:val="0"/>
        <w:overflowPunct w:val="0"/>
        <w:adjustRightInd w:val="0"/>
        <w:spacing w:before="160"/>
        <w:ind w:left="2127" w:hanging="567"/>
        <w:rPr>
          <w:spacing w:val="-2"/>
        </w:rPr>
      </w:pPr>
      <w:r>
        <w:t>offer,</w:t>
      </w:r>
      <w:r>
        <w:rPr>
          <w:spacing w:val="-2"/>
        </w:rPr>
        <w:t xml:space="preserve"> </w:t>
      </w:r>
      <w:proofErr w:type="gramStart"/>
      <w:r>
        <w:t>promise</w:t>
      </w:r>
      <w:proofErr w:type="gramEnd"/>
      <w:r>
        <w:rPr>
          <w:spacing w:val="-2"/>
        </w:rPr>
        <w:t xml:space="preserve"> </w:t>
      </w:r>
      <w:r>
        <w:t>or</w:t>
      </w:r>
      <w:r>
        <w:rPr>
          <w:spacing w:val="-4"/>
        </w:rPr>
        <w:t xml:space="preserve"> </w:t>
      </w:r>
      <w:r>
        <w:t>give</w:t>
      </w:r>
      <w:r>
        <w:rPr>
          <w:spacing w:val="-1"/>
        </w:rPr>
        <w:t xml:space="preserve"> </w:t>
      </w:r>
      <w:r>
        <w:t>a</w:t>
      </w:r>
      <w:r>
        <w:rPr>
          <w:spacing w:val="1"/>
        </w:rPr>
        <w:t xml:space="preserve"> </w:t>
      </w:r>
      <w:r>
        <w:rPr>
          <w:spacing w:val="-2"/>
        </w:rPr>
        <w:t>bribe;</w:t>
      </w:r>
    </w:p>
    <w:p w14:paraId="2718C9E1" w14:textId="77777777" w:rsidR="008353B2" w:rsidRDefault="008353B2" w:rsidP="008353B2">
      <w:pPr>
        <w:pStyle w:val="ListParagraph"/>
        <w:numPr>
          <w:ilvl w:val="0"/>
          <w:numId w:val="6"/>
        </w:numPr>
        <w:tabs>
          <w:tab w:val="left" w:pos="2730"/>
        </w:tabs>
        <w:kinsoku w:val="0"/>
        <w:overflowPunct w:val="0"/>
        <w:adjustRightInd w:val="0"/>
        <w:spacing w:before="121"/>
        <w:ind w:left="2127" w:hanging="567"/>
        <w:rPr>
          <w:spacing w:val="-2"/>
        </w:rPr>
      </w:pPr>
      <w:r>
        <w:t>request,</w:t>
      </w:r>
      <w:r>
        <w:rPr>
          <w:spacing w:val="-2"/>
        </w:rPr>
        <w:t xml:space="preserve"> </w:t>
      </w:r>
      <w:r>
        <w:t>agree</w:t>
      </w:r>
      <w:r>
        <w:rPr>
          <w:spacing w:val="-2"/>
        </w:rPr>
        <w:t xml:space="preserve"> </w:t>
      </w:r>
      <w:r>
        <w:t>to</w:t>
      </w:r>
      <w:r>
        <w:rPr>
          <w:spacing w:val="-3"/>
        </w:rPr>
        <w:t xml:space="preserve"> </w:t>
      </w:r>
      <w:r>
        <w:t>receive</w:t>
      </w:r>
      <w:r>
        <w:rPr>
          <w:spacing w:val="-2"/>
        </w:rPr>
        <w:t xml:space="preserve"> </w:t>
      </w:r>
      <w:r>
        <w:t>or</w:t>
      </w:r>
      <w:r>
        <w:rPr>
          <w:spacing w:val="-1"/>
        </w:rPr>
        <w:t xml:space="preserve"> </w:t>
      </w:r>
      <w:r>
        <w:t>accept</w:t>
      </w:r>
      <w:r>
        <w:rPr>
          <w:spacing w:val="-3"/>
        </w:rPr>
        <w:t xml:space="preserve"> </w:t>
      </w:r>
      <w:r>
        <w:t>a</w:t>
      </w:r>
      <w:r>
        <w:rPr>
          <w:spacing w:val="-1"/>
        </w:rPr>
        <w:t xml:space="preserve"> </w:t>
      </w:r>
      <w:r>
        <w:rPr>
          <w:spacing w:val="-2"/>
        </w:rPr>
        <w:t>bribe;</w:t>
      </w:r>
    </w:p>
    <w:p w14:paraId="7D05893D" w14:textId="77777777" w:rsidR="008353B2" w:rsidRDefault="008353B2" w:rsidP="008353B2">
      <w:pPr>
        <w:pStyle w:val="ListParagraph"/>
        <w:numPr>
          <w:ilvl w:val="0"/>
          <w:numId w:val="6"/>
        </w:numPr>
        <w:tabs>
          <w:tab w:val="left" w:pos="2730"/>
        </w:tabs>
        <w:kinsoku w:val="0"/>
        <w:overflowPunct w:val="0"/>
        <w:adjustRightInd w:val="0"/>
        <w:spacing w:before="118"/>
        <w:ind w:left="2127" w:right="514" w:hanging="567"/>
      </w:pPr>
      <w:r>
        <w:t>offer,</w:t>
      </w:r>
      <w:r>
        <w:rPr>
          <w:spacing w:val="-3"/>
        </w:rPr>
        <w:t xml:space="preserve"> </w:t>
      </w:r>
      <w:proofErr w:type="gramStart"/>
      <w:r>
        <w:t>promise</w:t>
      </w:r>
      <w:proofErr w:type="gramEnd"/>
      <w:r>
        <w:rPr>
          <w:spacing w:val="-4"/>
        </w:rPr>
        <w:t xml:space="preserve"> </w:t>
      </w:r>
      <w:r>
        <w:t>or</w:t>
      </w:r>
      <w:r>
        <w:rPr>
          <w:spacing w:val="-5"/>
        </w:rPr>
        <w:t xml:space="preserve"> </w:t>
      </w:r>
      <w:r>
        <w:t>give</w:t>
      </w:r>
      <w:r>
        <w:rPr>
          <w:spacing w:val="-3"/>
        </w:rPr>
        <w:t xml:space="preserve"> </w:t>
      </w:r>
      <w:r>
        <w:t>a</w:t>
      </w:r>
      <w:r>
        <w:rPr>
          <w:spacing w:val="-1"/>
        </w:rPr>
        <w:t xml:space="preserve"> </w:t>
      </w:r>
      <w:r>
        <w:t>bribe</w:t>
      </w:r>
      <w:r>
        <w:rPr>
          <w:spacing w:val="-1"/>
        </w:rPr>
        <w:t xml:space="preserve"> </w:t>
      </w:r>
      <w:r>
        <w:t>to</w:t>
      </w:r>
      <w:r>
        <w:rPr>
          <w:spacing w:val="-3"/>
        </w:rPr>
        <w:t xml:space="preserve"> </w:t>
      </w:r>
      <w:r>
        <w:t>a</w:t>
      </w:r>
      <w:r>
        <w:rPr>
          <w:spacing w:val="-1"/>
        </w:rPr>
        <w:t xml:space="preserve"> </w:t>
      </w:r>
      <w:r>
        <w:t>foreign</w:t>
      </w:r>
      <w:r>
        <w:rPr>
          <w:spacing w:val="-2"/>
        </w:rPr>
        <w:t xml:space="preserve"> </w:t>
      </w:r>
      <w:r>
        <w:t>public</w:t>
      </w:r>
      <w:r>
        <w:rPr>
          <w:spacing w:val="-3"/>
        </w:rPr>
        <w:t xml:space="preserve"> </w:t>
      </w:r>
      <w:r>
        <w:t>official</w:t>
      </w:r>
      <w:r>
        <w:rPr>
          <w:spacing w:val="-1"/>
        </w:rPr>
        <w:t xml:space="preserve"> </w:t>
      </w:r>
      <w:r>
        <w:t>in</w:t>
      </w:r>
      <w:r>
        <w:rPr>
          <w:spacing w:val="-1"/>
        </w:rPr>
        <w:t xml:space="preserve"> </w:t>
      </w:r>
      <w:r>
        <w:t>order</w:t>
      </w:r>
      <w:r>
        <w:rPr>
          <w:spacing w:val="-5"/>
        </w:rPr>
        <w:t xml:space="preserve"> </w:t>
      </w:r>
      <w:r>
        <w:t>to</w:t>
      </w:r>
      <w:r>
        <w:rPr>
          <w:spacing w:val="-3"/>
        </w:rPr>
        <w:t xml:space="preserve"> </w:t>
      </w:r>
      <w:r>
        <w:t>obtain,</w:t>
      </w:r>
      <w:r>
        <w:rPr>
          <w:spacing w:val="-3"/>
        </w:rPr>
        <w:t xml:space="preserve"> </w:t>
      </w:r>
      <w:r>
        <w:t>or</w:t>
      </w:r>
      <w:r>
        <w:rPr>
          <w:spacing w:val="-1"/>
        </w:rPr>
        <w:t xml:space="preserve"> </w:t>
      </w:r>
      <w:r>
        <w:t>retain, business, or an advantage in the conduct of business.</w:t>
      </w:r>
    </w:p>
    <w:p w14:paraId="586ED475" w14:textId="77777777" w:rsidR="008353B2" w:rsidRDefault="008353B2" w:rsidP="008353B2">
      <w:pPr>
        <w:pStyle w:val="BodyText"/>
        <w:kinsoku w:val="0"/>
        <w:overflowPunct w:val="0"/>
        <w:spacing w:before="120"/>
        <w:ind w:left="2127" w:hanging="567"/>
        <w:rPr>
          <w:spacing w:val="-2"/>
        </w:rPr>
      </w:pPr>
      <w:r>
        <w:t>In</w:t>
      </w:r>
      <w:r>
        <w:rPr>
          <w:spacing w:val="-5"/>
        </w:rPr>
        <w:t xml:space="preserve"> </w:t>
      </w:r>
      <w:proofErr w:type="gramStart"/>
      <w:r>
        <w:t>addition</w:t>
      </w:r>
      <w:proofErr w:type="gramEnd"/>
      <w:r>
        <w:rPr>
          <w:spacing w:val="-3"/>
        </w:rPr>
        <w:t xml:space="preserve"> </w:t>
      </w:r>
      <w:r>
        <w:t>there</w:t>
      </w:r>
      <w:r>
        <w:rPr>
          <w:spacing w:val="-2"/>
        </w:rPr>
        <w:t xml:space="preserve"> </w:t>
      </w:r>
      <w:r>
        <w:t>is</w:t>
      </w:r>
      <w:r>
        <w:rPr>
          <w:spacing w:val="-2"/>
        </w:rPr>
        <w:t xml:space="preserve"> </w:t>
      </w:r>
      <w:r>
        <w:t>also</w:t>
      </w:r>
      <w:r>
        <w:rPr>
          <w:spacing w:val="-4"/>
        </w:rPr>
        <w:t xml:space="preserve"> </w:t>
      </w:r>
      <w:r>
        <w:t>a</w:t>
      </w:r>
      <w:r>
        <w:rPr>
          <w:spacing w:val="-2"/>
        </w:rPr>
        <w:t xml:space="preserve"> </w:t>
      </w:r>
      <w:r>
        <w:t>new</w:t>
      </w:r>
      <w:r>
        <w:rPr>
          <w:spacing w:val="-3"/>
        </w:rPr>
        <w:t xml:space="preserve"> </w:t>
      </w:r>
      <w:r>
        <w:t>corporate</w:t>
      </w:r>
      <w:r>
        <w:rPr>
          <w:spacing w:val="-3"/>
        </w:rPr>
        <w:t xml:space="preserve"> </w:t>
      </w:r>
      <w:r>
        <w:t>offence</w:t>
      </w:r>
      <w:r>
        <w:rPr>
          <w:spacing w:val="-4"/>
        </w:rPr>
        <w:t xml:space="preserve"> </w:t>
      </w:r>
      <w:r>
        <w:t>of</w:t>
      </w:r>
      <w:r>
        <w:rPr>
          <w:spacing w:val="-2"/>
        </w:rPr>
        <w:t xml:space="preserve"> </w:t>
      </w:r>
      <w:r>
        <w:t>failing</w:t>
      </w:r>
      <w:r>
        <w:rPr>
          <w:spacing w:val="-3"/>
        </w:rPr>
        <w:t xml:space="preserve"> </w:t>
      </w:r>
      <w:r>
        <w:t>to</w:t>
      </w:r>
      <w:r>
        <w:rPr>
          <w:spacing w:val="-2"/>
        </w:rPr>
        <w:t xml:space="preserve"> </w:t>
      </w:r>
      <w:r>
        <w:t>prevent</w:t>
      </w:r>
      <w:r>
        <w:rPr>
          <w:spacing w:val="-3"/>
        </w:rPr>
        <w:t xml:space="preserve"> </w:t>
      </w:r>
      <w:r>
        <w:rPr>
          <w:spacing w:val="-2"/>
        </w:rPr>
        <w:t>bribery.</w:t>
      </w:r>
    </w:p>
    <w:p w14:paraId="2ED96A8A" w14:textId="77777777" w:rsidR="008353B2" w:rsidRDefault="008353B2" w:rsidP="008353B2">
      <w:pPr>
        <w:pStyle w:val="BodyText"/>
        <w:kinsoku w:val="0"/>
        <w:overflowPunct w:val="0"/>
        <w:spacing w:before="7"/>
        <w:ind w:left="2127" w:hanging="567"/>
        <w:rPr>
          <w:sz w:val="16"/>
          <w:szCs w:val="16"/>
        </w:rPr>
      </w:pPr>
    </w:p>
    <w:p w14:paraId="65D90865" w14:textId="77777777" w:rsidR="008353B2" w:rsidRDefault="008353B2" w:rsidP="008353B2">
      <w:pPr>
        <w:pStyle w:val="BodyText"/>
        <w:kinsoku w:val="0"/>
        <w:overflowPunct w:val="0"/>
        <w:spacing w:line="276" w:lineRule="auto"/>
        <w:ind w:left="1560" w:right="138"/>
      </w:pPr>
      <w:r>
        <w:t>Bribery and corruption are serious criminal offences.</w:t>
      </w:r>
      <w:r>
        <w:rPr>
          <w:spacing w:val="40"/>
        </w:rPr>
        <w:t xml:space="preserve"> </w:t>
      </w:r>
      <w:r>
        <w:t>Under the Act, offences committed by individuals can carry a maximum of 10 years imprisonment and an unlimited fine.</w:t>
      </w:r>
      <w:r>
        <w:rPr>
          <w:spacing w:val="40"/>
        </w:rPr>
        <w:t xml:space="preserve"> </w:t>
      </w:r>
      <w:r>
        <w:t>In addition, if the University is</w:t>
      </w:r>
      <w:r>
        <w:rPr>
          <w:spacing w:val="-4"/>
        </w:rPr>
        <w:t xml:space="preserve"> </w:t>
      </w:r>
      <w:r>
        <w:t>found</w:t>
      </w:r>
      <w:r>
        <w:rPr>
          <w:spacing w:val="-2"/>
        </w:rPr>
        <w:t xml:space="preserve"> </w:t>
      </w:r>
      <w:r>
        <w:t>to</w:t>
      </w:r>
      <w:r>
        <w:rPr>
          <w:spacing w:val="-1"/>
        </w:rPr>
        <w:t xml:space="preserve"> </w:t>
      </w:r>
      <w:r>
        <w:t>have</w:t>
      </w:r>
      <w:r>
        <w:rPr>
          <w:spacing w:val="-3"/>
        </w:rPr>
        <w:t xml:space="preserve"> </w:t>
      </w:r>
      <w:r>
        <w:t>engaged</w:t>
      </w:r>
      <w:r>
        <w:rPr>
          <w:spacing w:val="-1"/>
        </w:rPr>
        <w:t xml:space="preserve"> </w:t>
      </w:r>
      <w:r>
        <w:t>in</w:t>
      </w:r>
      <w:r>
        <w:rPr>
          <w:spacing w:val="-1"/>
        </w:rPr>
        <w:t xml:space="preserve"> </w:t>
      </w:r>
      <w:proofErr w:type="gramStart"/>
      <w:r>
        <w:t>corruption</w:t>
      </w:r>
      <w:proofErr w:type="gramEnd"/>
      <w:r>
        <w:rPr>
          <w:spacing w:val="-3"/>
        </w:rPr>
        <w:t xml:space="preserve"> </w:t>
      </w:r>
      <w:r>
        <w:t>then</w:t>
      </w:r>
      <w:r>
        <w:rPr>
          <w:spacing w:val="-5"/>
        </w:rPr>
        <w:t xml:space="preserve"> </w:t>
      </w:r>
      <w:r>
        <w:t>it</w:t>
      </w:r>
      <w:r>
        <w:rPr>
          <w:spacing w:val="-1"/>
        </w:rPr>
        <w:t xml:space="preserve"> </w:t>
      </w:r>
      <w:r>
        <w:t>could</w:t>
      </w:r>
      <w:r>
        <w:rPr>
          <w:spacing w:val="-2"/>
        </w:rPr>
        <w:t xml:space="preserve"> </w:t>
      </w:r>
      <w:r>
        <w:t>face</w:t>
      </w:r>
      <w:r>
        <w:rPr>
          <w:spacing w:val="-3"/>
        </w:rPr>
        <w:t xml:space="preserve"> </w:t>
      </w:r>
      <w:r>
        <w:t>an</w:t>
      </w:r>
      <w:r>
        <w:rPr>
          <w:spacing w:val="-2"/>
        </w:rPr>
        <w:t xml:space="preserve"> </w:t>
      </w:r>
      <w:r>
        <w:t>unlimited</w:t>
      </w:r>
      <w:r>
        <w:rPr>
          <w:spacing w:val="-1"/>
        </w:rPr>
        <w:t xml:space="preserve"> </w:t>
      </w:r>
      <w:r>
        <w:t>fine,</w:t>
      </w:r>
      <w:r>
        <w:rPr>
          <w:spacing w:val="-1"/>
        </w:rPr>
        <w:t xml:space="preserve"> </w:t>
      </w:r>
      <w:r>
        <w:t>face</w:t>
      </w:r>
      <w:r>
        <w:rPr>
          <w:spacing w:val="-3"/>
        </w:rPr>
        <w:t xml:space="preserve"> </w:t>
      </w:r>
      <w:r>
        <w:t>significant reputational damage and could impact of the University’s future ability to conduct business.</w:t>
      </w:r>
    </w:p>
    <w:p w14:paraId="522409D8" w14:textId="77777777" w:rsidR="008353B2" w:rsidRDefault="008353B2" w:rsidP="008353B2">
      <w:pPr>
        <w:pStyle w:val="BodyText"/>
        <w:kinsoku w:val="0"/>
        <w:overflowPunct w:val="0"/>
        <w:spacing w:before="159" w:line="276" w:lineRule="auto"/>
        <w:ind w:left="1560" w:right="138"/>
      </w:pPr>
      <w:r>
        <w:t>The</w:t>
      </w:r>
      <w:r>
        <w:rPr>
          <w:spacing w:val="-2"/>
        </w:rPr>
        <w:t xml:space="preserve"> </w:t>
      </w:r>
      <w:r>
        <w:t>University</w:t>
      </w:r>
      <w:r>
        <w:rPr>
          <w:spacing w:val="-2"/>
        </w:rPr>
        <w:t xml:space="preserve"> </w:t>
      </w:r>
      <w:proofErr w:type="spellStart"/>
      <w:r>
        <w:t>recognises</w:t>
      </w:r>
      <w:proofErr w:type="spellEnd"/>
      <w:r>
        <w:rPr>
          <w:spacing w:val="-2"/>
        </w:rPr>
        <w:t xml:space="preserve"> </w:t>
      </w:r>
      <w:r>
        <w:t>that</w:t>
      </w:r>
      <w:r>
        <w:rPr>
          <w:spacing w:val="-1"/>
        </w:rPr>
        <w:t xml:space="preserve"> </w:t>
      </w:r>
      <w:r>
        <w:t>such</w:t>
      </w:r>
      <w:r>
        <w:rPr>
          <w:spacing w:val="-3"/>
        </w:rPr>
        <w:t xml:space="preserve"> </w:t>
      </w:r>
      <w:r>
        <w:t>events</w:t>
      </w:r>
      <w:r>
        <w:rPr>
          <w:spacing w:val="-5"/>
        </w:rPr>
        <w:t xml:space="preserve"> </w:t>
      </w:r>
      <w:r>
        <w:t>are</w:t>
      </w:r>
      <w:r>
        <w:rPr>
          <w:spacing w:val="-4"/>
        </w:rPr>
        <w:t xml:space="preserve"> </w:t>
      </w:r>
      <w:r>
        <w:t>likely</w:t>
      </w:r>
      <w:r>
        <w:rPr>
          <w:spacing w:val="-2"/>
        </w:rPr>
        <w:t xml:space="preserve"> </w:t>
      </w:r>
      <w:r>
        <w:t>to</w:t>
      </w:r>
      <w:r>
        <w:rPr>
          <w:spacing w:val="-2"/>
        </w:rPr>
        <w:t xml:space="preserve"> </w:t>
      </w:r>
      <w:r>
        <w:t>be</w:t>
      </w:r>
      <w:r>
        <w:rPr>
          <w:spacing w:val="-2"/>
        </w:rPr>
        <w:t xml:space="preserve"> </w:t>
      </w:r>
      <w:r>
        <w:t>rare.</w:t>
      </w:r>
      <w:r>
        <w:rPr>
          <w:spacing w:val="-2"/>
        </w:rPr>
        <w:t xml:space="preserve"> </w:t>
      </w:r>
      <w:proofErr w:type="gramStart"/>
      <w:r>
        <w:t>Nevertheless</w:t>
      </w:r>
      <w:proofErr w:type="gramEnd"/>
      <w:r>
        <w:rPr>
          <w:spacing w:val="-2"/>
        </w:rPr>
        <w:t xml:space="preserve"> </w:t>
      </w:r>
      <w:r>
        <w:t>it</w:t>
      </w:r>
      <w:r>
        <w:rPr>
          <w:spacing w:val="-4"/>
        </w:rPr>
        <w:t xml:space="preserve"> </w:t>
      </w:r>
      <w:r>
        <w:t>commits</w:t>
      </w:r>
      <w:r>
        <w:rPr>
          <w:spacing w:val="-4"/>
        </w:rPr>
        <w:t xml:space="preserve"> </w:t>
      </w:r>
      <w:r>
        <w:t>itself</w:t>
      </w:r>
      <w:r>
        <w:rPr>
          <w:spacing w:val="-2"/>
        </w:rPr>
        <w:t xml:space="preserve"> </w:t>
      </w:r>
      <w:r>
        <w:t>to</w:t>
      </w:r>
      <w:r>
        <w:rPr>
          <w:spacing w:val="-2"/>
        </w:rPr>
        <w:t xml:space="preserve"> </w:t>
      </w:r>
      <w:r>
        <w:t>the robust implementation of the Act to ensure that it has adequate and proportionate procedures in place for the governance of the University’s business affairs.</w:t>
      </w:r>
    </w:p>
    <w:p w14:paraId="022D6136" w14:textId="77777777" w:rsidR="008353B2" w:rsidRDefault="008353B2" w:rsidP="008353B2">
      <w:pPr>
        <w:pStyle w:val="BodyText"/>
        <w:kinsoku w:val="0"/>
        <w:overflowPunct w:val="0"/>
        <w:spacing w:before="6"/>
        <w:rPr>
          <w:sz w:val="29"/>
          <w:szCs w:val="29"/>
        </w:rPr>
      </w:pPr>
    </w:p>
    <w:p w14:paraId="21F6F73C" w14:textId="77777777" w:rsidR="008353B2" w:rsidRDefault="008353B2" w:rsidP="008353B2">
      <w:pPr>
        <w:pStyle w:val="BodyText"/>
        <w:kinsoku w:val="0"/>
        <w:overflowPunct w:val="0"/>
        <w:ind w:left="1701" w:hanging="141"/>
        <w:rPr>
          <w:spacing w:val="-2"/>
        </w:rPr>
      </w:pPr>
      <w:r>
        <w:t>The</w:t>
      </w:r>
      <w:r>
        <w:rPr>
          <w:spacing w:val="-3"/>
        </w:rPr>
        <w:t xml:space="preserve"> </w:t>
      </w:r>
      <w:r>
        <w:t>University</w:t>
      </w:r>
      <w:r>
        <w:rPr>
          <w:spacing w:val="-3"/>
        </w:rPr>
        <w:t xml:space="preserve"> </w:t>
      </w:r>
      <w:r>
        <w:t>requires</w:t>
      </w:r>
      <w:r>
        <w:rPr>
          <w:spacing w:val="-2"/>
        </w:rPr>
        <w:t xml:space="preserve"> </w:t>
      </w:r>
      <w:r>
        <w:t>its</w:t>
      </w:r>
      <w:r>
        <w:rPr>
          <w:spacing w:val="-6"/>
        </w:rPr>
        <w:t xml:space="preserve"> </w:t>
      </w:r>
      <w:r>
        <w:rPr>
          <w:spacing w:val="-2"/>
        </w:rPr>
        <w:t>employees:</w:t>
      </w:r>
    </w:p>
    <w:p w14:paraId="1A778F7E" w14:textId="77777777" w:rsidR="008353B2" w:rsidRDefault="008353B2" w:rsidP="008353B2">
      <w:pPr>
        <w:pStyle w:val="BodyText"/>
        <w:kinsoku w:val="0"/>
        <w:overflowPunct w:val="0"/>
        <w:spacing w:before="4"/>
        <w:ind w:left="1701" w:hanging="141"/>
        <w:rPr>
          <w:sz w:val="16"/>
          <w:szCs w:val="16"/>
        </w:rPr>
      </w:pPr>
    </w:p>
    <w:p w14:paraId="77C8A551" w14:textId="77777777" w:rsidR="008353B2" w:rsidRDefault="008353B2" w:rsidP="008353B2">
      <w:pPr>
        <w:pStyle w:val="ListParagraph"/>
        <w:numPr>
          <w:ilvl w:val="0"/>
          <w:numId w:val="6"/>
        </w:numPr>
        <w:tabs>
          <w:tab w:val="left" w:pos="2658"/>
        </w:tabs>
        <w:kinsoku w:val="0"/>
        <w:overflowPunct w:val="0"/>
        <w:adjustRightInd w:val="0"/>
        <w:ind w:left="1701" w:hanging="141"/>
        <w:rPr>
          <w:spacing w:val="-5"/>
        </w:rPr>
      </w:pPr>
      <w:r>
        <w:t>to</w:t>
      </w:r>
      <w:r>
        <w:rPr>
          <w:spacing w:val="-2"/>
        </w:rPr>
        <w:t xml:space="preserve"> </w:t>
      </w:r>
      <w:proofErr w:type="gramStart"/>
      <w:r>
        <w:t>act</w:t>
      </w:r>
      <w:r>
        <w:rPr>
          <w:spacing w:val="-2"/>
        </w:rPr>
        <w:t xml:space="preserve"> </w:t>
      </w:r>
      <w:r>
        <w:t>in</w:t>
      </w:r>
      <w:r>
        <w:rPr>
          <w:spacing w:val="-2"/>
        </w:rPr>
        <w:t xml:space="preserve"> </w:t>
      </w:r>
      <w:r>
        <w:t>the</w:t>
      </w:r>
      <w:r>
        <w:rPr>
          <w:spacing w:val="-2"/>
        </w:rPr>
        <w:t xml:space="preserve"> </w:t>
      </w:r>
      <w:r>
        <w:t>best interests</w:t>
      </w:r>
      <w:r>
        <w:rPr>
          <w:spacing w:val="-6"/>
        </w:rPr>
        <w:t xml:space="preserve"> </w:t>
      </w:r>
      <w:r>
        <w:t>of</w:t>
      </w:r>
      <w:r>
        <w:rPr>
          <w:spacing w:val="-1"/>
        </w:rPr>
        <w:t xml:space="preserve"> </w:t>
      </w:r>
      <w:r>
        <w:t>the</w:t>
      </w:r>
      <w:r>
        <w:rPr>
          <w:spacing w:val="-3"/>
        </w:rPr>
        <w:t xml:space="preserve"> </w:t>
      </w:r>
      <w:r>
        <w:t>University</w:t>
      </w:r>
      <w:r>
        <w:rPr>
          <w:spacing w:val="-2"/>
        </w:rPr>
        <w:t xml:space="preserve"> </w:t>
      </w:r>
      <w:r>
        <w:t>at</w:t>
      </w:r>
      <w:r>
        <w:rPr>
          <w:spacing w:val="-5"/>
        </w:rPr>
        <w:t xml:space="preserve"> </w:t>
      </w:r>
      <w:r>
        <w:t>all</w:t>
      </w:r>
      <w:r>
        <w:rPr>
          <w:spacing w:val="-2"/>
        </w:rPr>
        <w:t xml:space="preserve"> </w:t>
      </w:r>
      <w:r>
        <w:t>times</w:t>
      </w:r>
      <w:proofErr w:type="gramEnd"/>
      <w:r>
        <w:t xml:space="preserve">; </w:t>
      </w:r>
      <w:r>
        <w:rPr>
          <w:spacing w:val="-5"/>
        </w:rPr>
        <w:t>and</w:t>
      </w:r>
    </w:p>
    <w:p w14:paraId="677B1EBE" w14:textId="77777777" w:rsidR="008353B2" w:rsidRDefault="008353B2" w:rsidP="008353B2">
      <w:pPr>
        <w:pStyle w:val="ListParagraph"/>
        <w:numPr>
          <w:ilvl w:val="0"/>
          <w:numId w:val="6"/>
        </w:numPr>
        <w:tabs>
          <w:tab w:val="left" w:pos="2658"/>
        </w:tabs>
        <w:kinsoku w:val="0"/>
        <w:overflowPunct w:val="0"/>
        <w:adjustRightInd w:val="0"/>
        <w:spacing w:before="121"/>
        <w:ind w:left="1701" w:hanging="141"/>
        <w:rPr>
          <w:spacing w:val="-5"/>
        </w:rPr>
      </w:pPr>
      <w:r>
        <w:t>to</w:t>
      </w:r>
      <w:r>
        <w:rPr>
          <w:spacing w:val="-2"/>
        </w:rPr>
        <w:t xml:space="preserve"> </w:t>
      </w:r>
      <w:r>
        <w:t>act</w:t>
      </w:r>
      <w:r>
        <w:rPr>
          <w:spacing w:val="-4"/>
        </w:rPr>
        <w:t xml:space="preserve"> </w:t>
      </w:r>
      <w:r>
        <w:t>with</w:t>
      </w:r>
      <w:r>
        <w:rPr>
          <w:spacing w:val="-3"/>
        </w:rPr>
        <w:t xml:space="preserve"> </w:t>
      </w:r>
      <w:r>
        <w:t>care</w:t>
      </w:r>
      <w:r>
        <w:rPr>
          <w:spacing w:val="-2"/>
        </w:rPr>
        <w:t xml:space="preserve"> </w:t>
      </w:r>
      <w:r>
        <w:t>and</w:t>
      </w:r>
      <w:r>
        <w:rPr>
          <w:spacing w:val="-3"/>
        </w:rPr>
        <w:t xml:space="preserve"> </w:t>
      </w:r>
      <w:r>
        <w:t>impartiality</w:t>
      </w:r>
      <w:r>
        <w:rPr>
          <w:spacing w:val="-2"/>
        </w:rPr>
        <w:t xml:space="preserve"> </w:t>
      </w:r>
      <w:r>
        <w:t>in</w:t>
      </w:r>
      <w:r>
        <w:rPr>
          <w:spacing w:val="-2"/>
        </w:rPr>
        <w:t xml:space="preserve"> </w:t>
      </w:r>
      <w:r>
        <w:t>all</w:t>
      </w:r>
      <w:r>
        <w:rPr>
          <w:spacing w:val="-2"/>
        </w:rPr>
        <w:t xml:space="preserve"> </w:t>
      </w:r>
      <w:r>
        <w:t>dealings</w:t>
      </w:r>
      <w:r>
        <w:rPr>
          <w:spacing w:val="-2"/>
        </w:rPr>
        <w:t xml:space="preserve"> </w:t>
      </w:r>
      <w:r>
        <w:t>with</w:t>
      </w:r>
      <w:r>
        <w:rPr>
          <w:spacing w:val="-6"/>
        </w:rPr>
        <w:t xml:space="preserve"> </w:t>
      </w:r>
      <w:r>
        <w:t>other</w:t>
      </w:r>
      <w:r>
        <w:rPr>
          <w:spacing w:val="-2"/>
        </w:rPr>
        <w:t xml:space="preserve"> </w:t>
      </w:r>
      <w:r>
        <w:t>parties;</w:t>
      </w:r>
      <w:r>
        <w:rPr>
          <w:spacing w:val="-1"/>
        </w:rPr>
        <w:t xml:space="preserve"> </w:t>
      </w:r>
      <w:r>
        <w:rPr>
          <w:spacing w:val="-5"/>
        </w:rPr>
        <w:t>and</w:t>
      </w:r>
    </w:p>
    <w:p w14:paraId="795744D9" w14:textId="77777777" w:rsidR="008353B2" w:rsidRDefault="008353B2" w:rsidP="008353B2">
      <w:pPr>
        <w:pStyle w:val="ListParagraph"/>
        <w:numPr>
          <w:ilvl w:val="0"/>
          <w:numId w:val="6"/>
        </w:numPr>
        <w:tabs>
          <w:tab w:val="left" w:pos="2658"/>
        </w:tabs>
        <w:kinsoku w:val="0"/>
        <w:overflowPunct w:val="0"/>
        <w:adjustRightInd w:val="0"/>
        <w:spacing w:before="120" w:line="343" w:lineRule="auto"/>
        <w:ind w:left="1701" w:right="3619" w:hanging="141"/>
      </w:pPr>
      <w:r>
        <w:t>to</w:t>
      </w:r>
      <w:r>
        <w:rPr>
          <w:spacing w:val="-4"/>
        </w:rPr>
        <w:t xml:space="preserve"> </w:t>
      </w:r>
      <w:r>
        <w:t>follow</w:t>
      </w:r>
      <w:r>
        <w:rPr>
          <w:spacing w:val="-4"/>
        </w:rPr>
        <w:t xml:space="preserve"> </w:t>
      </w:r>
      <w:r>
        <w:t>The</w:t>
      </w:r>
      <w:r>
        <w:rPr>
          <w:spacing w:val="-4"/>
        </w:rPr>
        <w:t xml:space="preserve"> </w:t>
      </w:r>
      <w:r>
        <w:t>Seven</w:t>
      </w:r>
      <w:r>
        <w:rPr>
          <w:spacing w:val="-4"/>
        </w:rPr>
        <w:t xml:space="preserve"> </w:t>
      </w:r>
      <w:r>
        <w:t>Nolan</w:t>
      </w:r>
      <w:r>
        <w:rPr>
          <w:spacing w:val="-5"/>
        </w:rPr>
        <w:t xml:space="preserve"> </w:t>
      </w:r>
      <w:r>
        <w:t>Principles</w:t>
      </w:r>
      <w:r>
        <w:rPr>
          <w:spacing w:val="-5"/>
        </w:rPr>
        <w:t xml:space="preserve"> </w:t>
      </w:r>
      <w:r>
        <w:t>of</w:t>
      </w:r>
      <w:r>
        <w:rPr>
          <w:spacing w:val="-5"/>
        </w:rPr>
        <w:t xml:space="preserve"> </w:t>
      </w:r>
      <w:r>
        <w:t>Public</w:t>
      </w:r>
      <w:r>
        <w:rPr>
          <w:spacing w:val="-4"/>
        </w:rPr>
        <w:t xml:space="preserve"> </w:t>
      </w:r>
      <w:r>
        <w:t>Life As such, the University of Leicester:</w:t>
      </w:r>
    </w:p>
    <w:p w14:paraId="23F93344" w14:textId="77777777" w:rsidR="008353B2" w:rsidRDefault="008353B2" w:rsidP="008353B2">
      <w:pPr>
        <w:pStyle w:val="ListParagraph"/>
        <w:numPr>
          <w:ilvl w:val="0"/>
          <w:numId w:val="6"/>
        </w:numPr>
        <w:tabs>
          <w:tab w:val="left" w:pos="2730"/>
        </w:tabs>
        <w:kinsoku w:val="0"/>
        <w:overflowPunct w:val="0"/>
        <w:adjustRightInd w:val="0"/>
        <w:spacing w:before="89"/>
        <w:ind w:left="1701" w:right="158" w:hanging="141"/>
      </w:pPr>
      <w:r>
        <w:t>is</w:t>
      </w:r>
      <w:r>
        <w:rPr>
          <w:spacing w:val="-2"/>
        </w:rPr>
        <w:t xml:space="preserve"> </w:t>
      </w:r>
      <w:r>
        <w:t>committed</w:t>
      </w:r>
      <w:r>
        <w:rPr>
          <w:spacing w:val="-3"/>
        </w:rPr>
        <w:t xml:space="preserve"> </w:t>
      </w:r>
      <w:r>
        <w:t>to</w:t>
      </w:r>
      <w:r>
        <w:rPr>
          <w:spacing w:val="-2"/>
        </w:rPr>
        <w:t xml:space="preserve"> </w:t>
      </w:r>
      <w:r>
        <w:t>carrying</w:t>
      </w:r>
      <w:r>
        <w:rPr>
          <w:spacing w:val="-4"/>
        </w:rPr>
        <w:t xml:space="preserve"> </w:t>
      </w:r>
      <w:r>
        <w:t>out</w:t>
      </w:r>
      <w:r>
        <w:rPr>
          <w:spacing w:val="-3"/>
        </w:rPr>
        <w:t xml:space="preserve"> </w:t>
      </w:r>
      <w:r>
        <w:t>its</w:t>
      </w:r>
      <w:r>
        <w:rPr>
          <w:spacing w:val="-2"/>
        </w:rPr>
        <w:t xml:space="preserve"> </w:t>
      </w:r>
      <w:r>
        <w:t>academic</w:t>
      </w:r>
      <w:r>
        <w:rPr>
          <w:spacing w:val="-2"/>
        </w:rPr>
        <w:t xml:space="preserve"> </w:t>
      </w:r>
      <w:r>
        <w:t>and</w:t>
      </w:r>
      <w:r>
        <w:rPr>
          <w:spacing w:val="-3"/>
        </w:rPr>
        <w:t xml:space="preserve"> </w:t>
      </w:r>
      <w:r>
        <w:t>business</w:t>
      </w:r>
      <w:r>
        <w:rPr>
          <w:spacing w:val="-2"/>
        </w:rPr>
        <w:t xml:space="preserve"> </w:t>
      </w:r>
      <w:r>
        <w:t>activities</w:t>
      </w:r>
      <w:r>
        <w:rPr>
          <w:spacing w:val="-5"/>
        </w:rPr>
        <w:t xml:space="preserve"> </w:t>
      </w:r>
      <w:r>
        <w:t>in</w:t>
      </w:r>
      <w:r>
        <w:rPr>
          <w:spacing w:val="-3"/>
        </w:rPr>
        <w:t xml:space="preserve"> </w:t>
      </w:r>
      <w:r>
        <w:t>an</w:t>
      </w:r>
      <w:r>
        <w:rPr>
          <w:spacing w:val="-3"/>
        </w:rPr>
        <w:t xml:space="preserve"> </w:t>
      </w:r>
      <w:r>
        <w:t>honest,</w:t>
      </w:r>
      <w:r>
        <w:rPr>
          <w:spacing w:val="-7"/>
        </w:rPr>
        <w:t xml:space="preserve"> </w:t>
      </w:r>
      <w:proofErr w:type="gramStart"/>
      <w:r>
        <w:t>open</w:t>
      </w:r>
      <w:proofErr w:type="gramEnd"/>
      <w:r>
        <w:rPr>
          <w:spacing w:val="-2"/>
        </w:rPr>
        <w:t xml:space="preserve"> </w:t>
      </w:r>
      <w:r>
        <w:t>and ethical manner; and</w:t>
      </w:r>
    </w:p>
    <w:p w14:paraId="2A308A0D" w14:textId="77777777" w:rsidR="008353B2" w:rsidRDefault="008353B2" w:rsidP="008353B2">
      <w:pPr>
        <w:pStyle w:val="ListParagraph"/>
        <w:numPr>
          <w:ilvl w:val="0"/>
          <w:numId w:val="6"/>
        </w:numPr>
        <w:tabs>
          <w:tab w:val="left" w:pos="2730"/>
        </w:tabs>
        <w:kinsoku w:val="0"/>
        <w:overflowPunct w:val="0"/>
        <w:adjustRightInd w:val="0"/>
        <w:spacing w:before="121"/>
        <w:ind w:left="1701" w:right="752" w:hanging="141"/>
      </w:pPr>
      <w:r>
        <w:t>is</w:t>
      </w:r>
      <w:r>
        <w:rPr>
          <w:spacing w:val="-2"/>
        </w:rPr>
        <w:t xml:space="preserve"> </w:t>
      </w:r>
      <w:r>
        <w:t>committed</w:t>
      </w:r>
      <w:r>
        <w:rPr>
          <w:spacing w:val="-3"/>
        </w:rPr>
        <w:t xml:space="preserve"> </w:t>
      </w:r>
      <w:r>
        <w:t>to</w:t>
      </w:r>
      <w:r>
        <w:rPr>
          <w:spacing w:val="-4"/>
        </w:rPr>
        <w:t xml:space="preserve"> </w:t>
      </w:r>
      <w:r>
        <w:t>observing</w:t>
      </w:r>
      <w:r>
        <w:rPr>
          <w:spacing w:val="-4"/>
        </w:rPr>
        <w:t xml:space="preserve"> </w:t>
      </w:r>
      <w:r>
        <w:t>the</w:t>
      </w:r>
      <w:r>
        <w:rPr>
          <w:spacing w:val="-2"/>
        </w:rPr>
        <w:t xml:space="preserve"> </w:t>
      </w:r>
      <w:r>
        <w:t>provisions</w:t>
      </w:r>
      <w:r>
        <w:rPr>
          <w:spacing w:val="-4"/>
        </w:rPr>
        <w:t xml:space="preserve"> </w:t>
      </w:r>
      <w:r>
        <w:t>of</w:t>
      </w:r>
      <w:r>
        <w:rPr>
          <w:spacing w:val="-3"/>
        </w:rPr>
        <w:t xml:space="preserve"> </w:t>
      </w:r>
      <w:r>
        <w:t>the</w:t>
      </w:r>
      <w:r>
        <w:rPr>
          <w:spacing w:val="-2"/>
        </w:rPr>
        <w:t xml:space="preserve"> </w:t>
      </w:r>
      <w:r>
        <w:t>Bribery</w:t>
      </w:r>
      <w:r>
        <w:rPr>
          <w:spacing w:val="-1"/>
        </w:rPr>
        <w:t xml:space="preserve"> </w:t>
      </w:r>
      <w:r>
        <w:t>Act</w:t>
      </w:r>
      <w:r>
        <w:rPr>
          <w:spacing w:val="-4"/>
        </w:rPr>
        <w:t xml:space="preserve"> </w:t>
      </w:r>
      <w:r>
        <w:t>2010, in</w:t>
      </w:r>
      <w:r>
        <w:rPr>
          <w:spacing w:val="-3"/>
        </w:rPr>
        <w:t xml:space="preserve"> </w:t>
      </w:r>
      <w:r>
        <w:t>respect</w:t>
      </w:r>
      <w:r>
        <w:rPr>
          <w:spacing w:val="-4"/>
        </w:rPr>
        <w:t xml:space="preserve"> </w:t>
      </w:r>
      <w:r>
        <w:t>of</w:t>
      </w:r>
      <w:r>
        <w:rPr>
          <w:spacing w:val="-3"/>
        </w:rPr>
        <w:t xml:space="preserve"> </w:t>
      </w:r>
      <w:r>
        <w:t>its conduct both in the UK and internationally.</w:t>
      </w:r>
    </w:p>
    <w:p w14:paraId="232CE01A" w14:textId="77777777" w:rsidR="008353B2" w:rsidRDefault="008353B2" w:rsidP="008353B2">
      <w:pPr>
        <w:pStyle w:val="ListParagraph"/>
        <w:numPr>
          <w:ilvl w:val="0"/>
          <w:numId w:val="6"/>
        </w:numPr>
        <w:tabs>
          <w:tab w:val="left" w:pos="2730"/>
        </w:tabs>
        <w:kinsoku w:val="0"/>
        <w:overflowPunct w:val="0"/>
        <w:adjustRightInd w:val="0"/>
        <w:spacing w:before="118"/>
        <w:ind w:left="1701" w:right="876" w:hanging="141"/>
      </w:pPr>
      <w:r>
        <w:t>will</w:t>
      </w:r>
      <w:r>
        <w:rPr>
          <w:spacing w:val="-2"/>
        </w:rPr>
        <w:t xml:space="preserve"> </w:t>
      </w:r>
      <w:r>
        <w:t>have</w:t>
      </w:r>
      <w:r>
        <w:rPr>
          <w:spacing w:val="-4"/>
        </w:rPr>
        <w:t xml:space="preserve"> </w:t>
      </w:r>
      <w:r>
        <w:t>zero</w:t>
      </w:r>
      <w:r>
        <w:rPr>
          <w:spacing w:val="-1"/>
        </w:rPr>
        <w:t xml:space="preserve"> </w:t>
      </w:r>
      <w:r>
        <w:t>tolerance to</w:t>
      </w:r>
      <w:r>
        <w:rPr>
          <w:spacing w:val="-4"/>
        </w:rPr>
        <w:t xml:space="preserve"> </w:t>
      </w:r>
      <w:r>
        <w:t>any</w:t>
      </w:r>
      <w:r>
        <w:rPr>
          <w:spacing w:val="-1"/>
        </w:rPr>
        <w:t xml:space="preserve"> </w:t>
      </w:r>
      <w:r>
        <w:t>aspect</w:t>
      </w:r>
      <w:r>
        <w:rPr>
          <w:spacing w:val="-4"/>
        </w:rPr>
        <w:t xml:space="preserve"> </w:t>
      </w:r>
      <w:r>
        <w:t>of</w:t>
      </w:r>
      <w:r>
        <w:rPr>
          <w:spacing w:val="-2"/>
        </w:rPr>
        <w:t xml:space="preserve"> </w:t>
      </w:r>
      <w:r>
        <w:t>bribery</w:t>
      </w:r>
      <w:r>
        <w:rPr>
          <w:spacing w:val="-2"/>
        </w:rPr>
        <w:t xml:space="preserve"> </w:t>
      </w:r>
      <w:r>
        <w:t>and</w:t>
      </w:r>
      <w:r>
        <w:rPr>
          <w:spacing w:val="-2"/>
        </w:rPr>
        <w:t xml:space="preserve"> </w:t>
      </w:r>
      <w:r>
        <w:t>corruption</w:t>
      </w:r>
      <w:r>
        <w:rPr>
          <w:spacing w:val="-3"/>
        </w:rPr>
        <w:t xml:space="preserve"> </w:t>
      </w:r>
      <w:r>
        <w:t>both</w:t>
      </w:r>
      <w:r>
        <w:rPr>
          <w:spacing w:val="-5"/>
        </w:rPr>
        <w:t xml:space="preserve"> </w:t>
      </w:r>
      <w:r>
        <w:t>within</w:t>
      </w:r>
      <w:r>
        <w:rPr>
          <w:spacing w:val="-3"/>
        </w:rPr>
        <w:t xml:space="preserve"> </w:t>
      </w:r>
      <w:r>
        <w:t>the University and in respect of any third parties with whom we have dealings.</w:t>
      </w:r>
    </w:p>
    <w:p w14:paraId="4A96570A" w14:textId="1B3D64B3" w:rsidR="008353B2" w:rsidRPr="00391ED2" w:rsidRDefault="008353B2" w:rsidP="008353B2">
      <w:pPr>
        <w:pStyle w:val="ListParagraph"/>
        <w:numPr>
          <w:ilvl w:val="2"/>
          <w:numId w:val="7"/>
        </w:numPr>
        <w:kinsoku w:val="0"/>
        <w:overflowPunct w:val="0"/>
        <w:adjustRightInd w:val="0"/>
        <w:spacing w:before="181" w:line="276" w:lineRule="auto"/>
        <w:ind w:left="1701" w:right="199" w:hanging="850"/>
        <w:rPr>
          <w:color w:val="000000"/>
        </w:rPr>
      </w:pPr>
      <w:r>
        <w:t>The Policy applies to all individuals working at all levels and grades, including senior managers, officers,</w:t>
      </w:r>
      <w:r>
        <w:rPr>
          <w:spacing w:val="-4"/>
        </w:rPr>
        <w:t xml:space="preserve"> </w:t>
      </w:r>
      <w:r>
        <w:t>members</w:t>
      </w:r>
      <w:r>
        <w:rPr>
          <w:spacing w:val="-4"/>
        </w:rPr>
        <w:t xml:space="preserve"> </w:t>
      </w:r>
      <w:r>
        <w:t>of</w:t>
      </w:r>
      <w:r>
        <w:rPr>
          <w:spacing w:val="-4"/>
        </w:rPr>
        <w:t xml:space="preserve"> </w:t>
      </w:r>
      <w:r>
        <w:t>the</w:t>
      </w:r>
      <w:r>
        <w:rPr>
          <w:spacing w:val="-2"/>
        </w:rPr>
        <w:t xml:space="preserve"> </w:t>
      </w:r>
      <w:r>
        <w:t>University’s</w:t>
      </w:r>
      <w:r>
        <w:rPr>
          <w:spacing w:val="-4"/>
        </w:rPr>
        <w:t xml:space="preserve"> </w:t>
      </w:r>
      <w:r>
        <w:t>Council,</w:t>
      </w:r>
      <w:r>
        <w:rPr>
          <w:spacing w:val="-2"/>
        </w:rPr>
        <w:t xml:space="preserve"> </w:t>
      </w:r>
      <w:r>
        <w:t>University</w:t>
      </w:r>
      <w:r>
        <w:rPr>
          <w:spacing w:val="-2"/>
        </w:rPr>
        <w:t xml:space="preserve"> </w:t>
      </w:r>
      <w:r>
        <w:t>employees</w:t>
      </w:r>
      <w:r>
        <w:rPr>
          <w:spacing w:val="-2"/>
        </w:rPr>
        <w:t xml:space="preserve"> </w:t>
      </w:r>
      <w:r>
        <w:t>(all</w:t>
      </w:r>
      <w:r>
        <w:rPr>
          <w:spacing w:val="-2"/>
        </w:rPr>
        <w:t xml:space="preserve"> </w:t>
      </w:r>
      <w:r>
        <w:t>staff</w:t>
      </w:r>
      <w:r>
        <w:rPr>
          <w:spacing w:val="-6"/>
        </w:rPr>
        <w:t xml:space="preserve"> </w:t>
      </w:r>
      <w:r>
        <w:t>whether</w:t>
      </w:r>
      <w:r>
        <w:rPr>
          <w:spacing w:val="-2"/>
        </w:rPr>
        <w:t xml:space="preserve"> </w:t>
      </w:r>
      <w:r>
        <w:t>on</w:t>
      </w:r>
      <w:r>
        <w:rPr>
          <w:spacing w:val="-3"/>
        </w:rPr>
        <w:t xml:space="preserve"> </w:t>
      </w:r>
      <w:r>
        <w:t>permanent, fixed</w:t>
      </w:r>
      <w:r w:rsidRPr="008353B2">
        <w:rPr>
          <w:spacing w:val="-3"/>
        </w:rPr>
        <w:t xml:space="preserve"> </w:t>
      </w:r>
      <w:r>
        <w:t>term</w:t>
      </w:r>
      <w:r w:rsidRPr="008353B2">
        <w:rPr>
          <w:spacing w:val="-4"/>
        </w:rPr>
        <w:t xml:space="preserve"> </w:t>
      </w:r>
      <w:r>
        <w:t>or</w:t>
      </w:r>
      <w:r w:rsidRPr="008353B2">
        <w:rPr>
          <w:spacing w:val="-6"/>
        </w:rPr>
        <w:t xml:space="preserve"> </w:t>
      </w:r>
      <w:r>
        <w:t>temporary</w:t>
      </w:r>
      <w:r w:rsidRPr="008353B2">
        <w:rPr>
          <w:spacing w:val="-2"/>
        </w:rPr>
        <w:t xml:space="preserve"> </w:t>
      </w:r>
      <w:r>
        <w:t>employment</w:t>
      </w:r>
      <w:r w:rsidRPr="008353B2">
        <w:rPr>
          <w:spacing w:val="-3"/>
        </w:rPr>
        <w:t xml:space="preserve"> </w:t>
      </w:r>
      <w:r>
        <w:t>contracts),</w:t>
      </w:r>
      <w:r w:rsidRPr="008353B2">
        <w:rPr>
          <w:spacing w:val="-6"/>
        </w:rPr>
        <w:t xml:space="preserve"> </w:t>
      </w:r>
      <w:r>
        <w:t>consultants,</w:t>
      </w:r>
      <w:r w:rsidRPr="008353B2">
        <w:rPr>
          <w:spacing w:val="-2"/>
        </w:rPr>
        <w:t xml:space="preserve"> </w:t>
      </w:r>
      <w:r>
        <w:t>contractors,</w:t>
      </w:r>
      <w:r w:rsidRPr="008353B2">
        <w:rPr>
          <w:spacing w:val="-2"/>
        </w:rPr>
        <w:t xml:space="preserve"> </w:t>
      </w:r>
      <w:r>
        <w:t>trainees,</w:t>
      </w:r>
      <w:r w:rsidRPr="008353B2">
        <w:rPr>
          <w:spacing w:val="-2"/>
        </w:rPr>
        <w:t xml:space="preserve"> </w:t>
      </w:r>
      <w:r>
        <w:t>seconded</w:t>
      </w:r>
      <w:r w:rsidRPr="008353B2">
        <w:rPr>
          <w:spacing w:val="-2"/>
        </w:rPr>
        <w:t xml:space="preserve"> </w:t>
      </w:r>
      <w:r>
        <w:t>staff, homeworkers, casual workers and agency staff, volunteers, interns, sponsors or any other person associated with the University wherever located (collectively referred to as “</w:t>
      </w:r>
      <w:r w:rsidRPr="008353B2">
        <w:rPr>
          <w:b/>
          <w:bCs/>
        </w:rPr>
        <w:t>Workers</w:t>
      </w:r>
      <w:r>
        <w:t xml:space="preserve">” within this </w:t>
      </w:r>
      <w:r w:rsidRPr="008353B2">
        <w:rPr>
          <w:spacing w:val="-2"/>
        </w:rPr>
        <w:t>policy).</w:t>
      </w:r>
    </w:p>
    <w:p w14:paraId="1D4CDF27" w14:textId="77777777" w:rsidR="00391ED2" w:rsidRPr="008353B2" w:rsidRDefault="00391ED2" w:rsidP="00391ED2">
      <w:pPr>
        <w:pStyle w:val="ListParagraph"/>
        <w:kinsoku w:val="0"/>
        <w:overflowPunct w:val="0"/>
        <w:adjustRightInd w:val="0"/>
        <w:spacing w:before="181" w:line="276" w:lineRule="auto"/>
        <w:ind w:left="1701" w:right="199" w:firstLine="0"/>
        <w:rPr>
          <w:color w:val="000000"/>
        </w:rPr>
      </w:pPr>
    </w:p>
    <w:p w14:paraId="0495ED48" w14:textId="26182597" w:rsidR="008353B2" w:rsidRPr="008353B2" w:rsidRDefault="008353B2" w:rsidP="008353B2">
      <w:pPr>
        <w:pStyle w:val="ListParagraph"/>
        <w:numPr>
          <w:ilvl w:val="2"/>
          <w:numId w:val="7"/>
        </w:numPr>
        <w:tabs>
          <w:tab w:val="left" w:pos="1701"/>
        </w:tabs>
        <w:kinsoku w:val="0"/>
        <w:overflowPunct w:val="0"/>
        <w:adjustRightInd w:val="0"/>
        <w:spacing w:before="178"/>
        <w:ind w:left="1701" w:hanging="850"/>
        <w:rPr>
          <w:color w:val="000000"/>
          <w:spacing w:val="-2"/>
        </w:rPr>
      </w:pPr>
      <w:r>
        <w:t>Aim</w:t>
      </w:r>
      <w:r w:rsidRPr="008353B2">
        <w:rPr>
          <w:spacing w:val="-4"/>
        </w:rPr>
        <w:t xml:space="preserve"> </w:t>
      </w:r>
      <w:r>
        <w:t>of</w:t>
      </w:r>
      <w:r w:rsidRPr="008353B2">
        <w:rPr>
          <w:spacing w:val="-2"/>
        </w:rPr>
        <w:t xml:space="preserve"> Policy</w:t>
      </w:r>
    </w:p>
    <w:p w14:paraId="06BCA40C" w14:textId="5A0F1F73" w:rsidR="008353B2" w:rsidRDefault="008353B2" w:rsidP="008353B2">
      <w:pPr>
        <w:pStyle w:val="BodyText"/>
        <w:tabs>
          <w:tab w:val="left" w:pos="1701"/>
        </w:tabs>
        <w:kinsoku w:val="0"/>
        <w:overflowPunct w:val="0"/>
        <w:spacing w:before="162" w:line="276" w:lineRule="auto"/>
        <w:ind w:left="2127" w:hanging="567"/>
      </w:pPr>
      <w:r>
        <w:tab/>
        <w:t>The</w:t>
      </w:r>
      <w:r>
        <w:rPr>
          <w:spacing w:val="-1"/>
        </w:rPr>
        <w:t xml:space="preserve"> </w:t>
      </w:r>
      <w:r>
        <w:t>aim of</w:t>
      </w:r>
      <w:r>
        <w:rPr>
          <w:spacing w:val="-1"/>
        </w:rPr>
        <w:t xml:space="preserve"> </w:t>
      </w:r>
      <w:r>
        <w:t>this</w:t>
      </w:r>
      <w:r>
        <w:rPr>
          <w:spacing w:val="-3"/>
        </w:rPr>
        <w:t xml:space="preserve"> </w:t>
      </w:r>
      <w:r>
        <w:t>Policy</w:t>
      </w:r>
      <w:r>
        <w:rPr>
          <w:spacing w:val="-3"/>
        </w:rPr>
        <w:t xml:space="preserve"> </w:t>
      </w:r>
      <w:r>
        <w:t>is</w:t>
      </w:r>
      <w:r>
        <w:rPr>
          <w:spacing w:val="-1"/>
        </w:rPr>
        <w:t xml:space="preserve"> </w:t>
      </w:r>
      <w:r>
        <w:t>to</w:t>
      </w:r>
      <w:r>
        <w:rPr>
          <w:spacing w:val="-3"/>
        </w:rPr>
        <w:t xml:space="preserve"> </w:t>
      </w:r>
      <w:r>
        <w:t>detail</w:t>
      </w:r>
      <w:r>
        <w:rPr>
          <w:spacing w:val="-3"/>
        </w:rPr>
        <w:t xml:space="preserve"> </w:t>
      </w:r>
      <w:r>
        <w:t>how the</w:t>
      </w:r>
      <w:r>
        <w:rPr>
          <w:spacing w:val="-1"/>
        </w:rPr>
        <w:t xml:space="preserve"> </w:t>
      </w:r>
      <w:r>
        <w:t>University</w:t>
      </w:r>
      <w:r>
        <w:rPr>
          <w:spacing w:val="-1"/>
        </w:rPr>
        <w:t xml:space="preserve"> </w:t>
      </w:r>
      <w:r>
        <w:t>will</w:t>
      </w:r>
      <w:r>
        <w:rPr>
          <w:spacing w:val="-1"/>
        </w:rPr>
        <w:t xml:space="preserve"> </w:t>
      </w:r>
      <w:r>
        <w:t>implement</w:t>
      </w:r>
      <w:r>
        <w:rPr>
          <w:spacing w:val="-3"/>
        </w:rPr>
        <w:t xml:space="preserve"> </w:t>
      </w:r>
      <w:r>
        <w:t>and</w:t>
      </w:r>
      <w:r>
        <w:rPr>
          <w:spacing w:val="-2"/>
        </w:rPr>
        <w:t xml:space="preserve"> </w:t>
      </w:r>
      <w:r>
        <w:t>enforce</w:t>
      </w:r>
      <w:r>
        <w:rPr>
          <w:spacing w:val="-4"/>
        </w:rPr>
        <w:t xml:space="preserve"> </w:t>
      </w:r>
      <w:r>
        <w:t>effective</w:t>
      </w:r>
      <w:r>
        <w:rPr>
          <w:spacing w:val="-3"/>
        </w:rPr>
        <w:t xml:space="preserve"> </w:t>
      </w:r>
      <w:r>
        <w:t>systems</w:t>
      </w:r>
      <w:r>
        <w:rPr>
          <w:spacing w:val="-3"/>
        </w:rPr>
        <w:t xml:space="preserve"> </w:t>
      </w:r>
      <w:r>
        <w:t xml:space="preserve">to prevent bribery and corruption. As such the </w:t>
      </w:r>
      <w:proofErr w:type="gramStart"/>
      <w:r>
        <w:t>policy:-</w:t>
      </w:r>
      <w:proofErr w:type="gramEnd"/>
    </w:p>
    <w:p w14:paraId="0DEE1F61" w14:textId="77777777" w:rsidR="008353B2" w:rsidRDefault="008353B2" w:rsidP="008353B2">
      <w:pPr>
        <w:pStyle w:val="ListParagraph"/>
        <w:numPr>
          <w:ilvl w:val="0"/>
          <w:numId w:val="8"/>
        </w:numPr>
        <w:tabs>
          <w:tab w:val="left" w:pos="2730"/>
        </w:tabs>
        <w:kinsoku w:val="0"/>
        <w:overflowPunct w:val="0"/>
        <w:adjustRightInd w:val="0"/>
        <w:spacing w:before="160"/>
        <w:ind w:left="2127" w:right="1034" w:hanging="567"/>
        <w:rPr>
          <w:rFonts w:ascii="Symbol" w:hAnsi="Symbol" w:cs="Symbol"/>
          <w:color w:val="000000"/>
        </w:rPr>
      </w:pPr>
      <w:r>
        <w:t>sets</w:t>
      </w:r>
      <w:r>
        <w:rPr>
          <w:spacing w:val="-6"/>
        </w:rPr>
        <w:t xml:space="preserve"> </w:t>
      </w:r>
      <w:r>
        <w:t>out</w:t>
      </w:r>
      <w:r>
        <w:rPr>
          <w:spacing w:val="-3"/>
        </w:rPr>
        <w:t xml:space="preserve"> </w:t>
      </w:r>
      <w:r>
        <w:t>the</w:t>
      </w:r>
      <w:r>
        <w:rPr>
          <w:spacing w:val="-2"/>
        </w:rPr>
        <w:t xml:space="preserve"> </w:t>
      </w:r>
      <w:r>
        <w:t>University’s</w:t>
      </w:r>
      <w:r>
        <w:rPr>
          <w:spacing w:val="-2"/>
        </w:rPr>
        <w:t xml:space="preserve"> </w:t>
      </w:r>
      <w:r>
        <w:t>responsibilities,</w:t>
      </w:r>
      <w:r>
        <w:rPr>
          <w:spacing w:val="-4"/>
        </w:rPr>
        <w:t xml:space="preserve"> </w:t>
      </w:r>
      <w:r>
        <w:t>together</w:t>
      </w:r>
      <w:r>
        <w:rPr>
          <w:spacing w:val="-4"/>
        </w:rPr>
        <w:t xml:space="preserve"> </w:t>
      </w:r>
      <w:r>
        <w:t>with</w:t>
      </w:r>
      <w:r>
        <w:rPr>
          <w:spacing w:val="-2"/>
        </w:rPr>
        <w:t xml:space="preserve"> </w:t>
      </w:r>
      <w:r>
        <w:t>those</w:t>
      </w:r>
      <w:r>
        <w:rPr>
          <w:spacing w:val="-4"/>
        </w:rPr>
        <w:t xml:space="preserve"> </w:t>
      </w:r>
      <w:r>
        <w:t>of</w:t>
      </w:r>
      <w:r>
        <w:rPr>
          <w:spacing w:val="-3"/>
        </w:rPr>
        <w:t xml:space="preserve"> </w:t>
      </w:r>
      <w:r>
        <w:t>its</w:t>
      </w:r>
      <w:r>
        <w:rPr>
          <w:spacing w:val="-6"/>
        </w:rPr>
        <w:t xml:space="preserve"> </w:t>
      </w:r>
      <w:r>
        <w:t>Workers</w:t>
      </w:r>
      <w:r>
        <w:rPr>
          <w:spacing w:val="-5"/>
        </w:rPr>
        <w:t xml:space="preserve"> </w:t>
      </w:r>
      <w:r>
        <w:t>in observing and upholding the University’s position on bribery and corruption.</w:t>
      </w:r>
    </w:p>
    <w:p w14:paraId="03367680" w14:textId="77777777" w:rsidR="008353B2" w:rsidRDefault="008353B2" w:rsidP="008353B2">
      <w:pPr>
        <w:pStyle w:val="ListParagraph"/>
        <w:numPr>
          <w:ilvl w:val="0"/>
          <w:numId w:val="8"/>
        </w:numPr>
        <w:tabs>
          <w:tab w:val="left" w:pos="2730"/>
        </w:tabs>
        <w:kinsoku w:val="0"/>
        <w:overflowPunct w:val="0"/>
        <w:adjustRightInd w:val="0"/>
        <w:spacing w:before="121"/>
        <w:ind w:left="2127" w:right="355" w:hanging="567"/>
        <w:rPr>
          <w:rFonts w:ascii="Symbol" w:hAnsi="Symbol" w:cs="Symbol"/>
          <w:color w:val="000000"/>
        </w:rPr>
      </w:pPr>
      <w:r>
        <w:t>Provides</w:t>
      </w:r>
      <w:r>
        <w:rPr>
          <w:spacing w:val="-5"/>
        </w:rPr>
        <w:t xml:space="preserve"> </w:t>
      </w:r>
      <w:r>
        <w:t>information</w:t>
      </w:r>
      <w:r>
        <w:rPr>
          <w:spacing w:val="-3"/>
        </w:rPr>
        <w:t xml:space="preserve"> </w:t>
      </w:r>
      <w:r>
        <w:t>and</w:t>
      </w:r>
      <w:r>
        <w:rPr>
          <w:spacing w:val="-3"/>
        </w:rPr>
        <w:t xml:space="preserve"> </w:t>
      </w:r>
      <w:r>
        <w:t>guidance</w:t>
      </w:r>
      <w:r>
        <w:rPr>
          <w:spacing w:val="-2"/>
        </w:rPr>
        <w:t xml:space="preserve"> </w:t>
      </w:r>
      <w:r>
        <w:t>for</w:t>
      </w:r>
      <w:r>
        <w:rPr>
          <w:spacing w:val="-4"/>
        </w:rPr>
        <w:t xml:space="preserve"> </w:t>
      </w:r>
      <w:r>
        <w:t>its</w:t>
      </w:r>
      <w:r>
        <w:rPr>
          <w:spacing w:val="-4"/>
        </w:rPr>
        <w:t xml:space="preserve"> </w:t>
      </w:r>
      <w:r>
        <w:t>Workers</w:t>
      </w:r>
      <w:r>
        <w:rPr>
          <w:spacing w:val="-4"/>
        </w:rPr>
        <w:t xml:space="preserve"> </w:t>
      </w:r>
      <w:r>
        <w:t>on</w:t>
      </w:r>
      <w:r>
        <w:rPr>
          <w:spacing w:val="-5"/>
        </w:rPr>
        <w:t xml:space="preserve"> </w:t>
      </w:r>
      <w:r>
        <w:t>how</w:t>
      </w:r>
      <w:r>
        <w:rPr>
          <w:spacing w:val="-3"/>
        </w:rPr>
        <w:t xml:space="preserve"> </w:t>
      </w:r>
      <w:r>
        <w:t>to</w:t>
      </w:r>
      <w:r>
        <w:rPr>
          <w:spacing w:val="-2"/>
        </w:rPr>
        <w:t xml:space="preserve"> </w:t>
      </w:r>
      <w:proofErr w:type="spellStart"/>
      <w:r>
        <w:t>recognise</w:t>
      </w:r>
      <w:proofErr w:type="spellEnd"/>
      <w:r>
        <w:rPr>
          <w:spacing w:val="-2"/>
        </w:rPr>
        <w:t xml:space="preserve"> </w:t>
      </w:r>
      <w:r>
        <w:t>and</w:t>
      </w:r>
      <w:r>
        <w:rPr>
          <w:spacing w:val="-2"/>
        </w:rPr>
        <w:t xml:space="preserve"> </w:t>
      </w:r>
      <w:r>
        <w:t>deal</w:t>
      </w:r>
      <w:r>
        <w:rPr>
          <w:spacing w:val="-4"/>
        </w:rPr>
        <w:t xml:space="preserve"> </w:t>
      </w:r>
      <w:r>
        <w:t>with bribery and corruption issues.</w:t>
      </w:r>
    </w:p>
    <w:p w14:paraId="5B6CD10F" w14:textId="41E2913C" w:rsidR="008353B2" w:rsidRPr="008353B2" w:rsidRDefault="008353B2" w:rsidP="008353B2">
      <w:pPr>
        <w:pStyle w:val="ListParagraph"/>
        <w:numPr>
          <w:ilvl w:val="2"/>
          <w:numId w:val="7"/>
        </w:numPr>
        <w:tabs>
          <w:tab w:val="left" w:pos="1525"/>
        </w:tabs>
        <w:kinsoku w:val="0"/>
        <w:overflowPunct w:val="0"/>
        <w:adjustRightInd w:val="0"/>
        <w:spacing w:before="180" w:line="273" w:lineRule="auto"/>
        <w:ind w:right="328"/>
        <w:rPr>
          <w:color w:val="000000"/>
        </w:rPr>
      </w:pPr>
      <w:r>
        <w:t>The</w:t>
      </w:r>
      <w:r w:rsidRPr="008353B2">
        <w:rPr>
          <w:spacing w:val="-2"/>
        </w:rPr>
        <w:t xml:space="preserve"> </w:t>
      </w:r>
      <w:r>
        <w:t>University’s</w:t>
      </w:r>
      <w:r w:rsidRPr="008353B2">
        <w:rPr>
          <w:spacing w:val="-2"/>
        </w:rPr>
        <w:t xml:space="preserve"> </w:t>
      </w:r>
      <w:r>
        <w:t>responsibilities,</w:t>
      </w:r>
      <w:r w:rsidRPr="008353B2">
        <w:rPr>
          <w:spacing w:val="-2"/>
        </w:rPr>
        <w:t xml:space="preserve"> </w:t>
      </w:r>
      <w:r>
        <w:t>together</w:t>
      </w:r>
      <w:r w:rsidRPr="008353B2">
        <w:rPr>
          <w:spacing w:val="-4"/>
        </w:rPr>
        <w:t xml:space="preserve"> </w:t>
      </w:r>
      <w:r>
        <w:t>with</w:t>
      </w:r>
      <w:r w:rsidRPr="008353B2">
        <w:rPr>
          <w:spacing w:val="-3"/>
        </w:rPr>
        <w:t xml:space="preserve"> </w:t>
      </w:r>
      <w:r>
        <w:t>those</w:t>
      </w:r>
      <w:r w:rsidRPr="008353B2">
        <w:rPr>
          <w:spacing w:val="-4"/>
        </w:rPr>
        <w:t xml:space="preserve"> </w:t>
      </w:r>
      <w:r>
        <w:t>of</w:t>
      </w:r>
      <w:r w:rsidRPr="008353B2">
        <w:rPr>
          <w:spacing w:val="-3"/>
        </w:rPr>
        <w:t xml:space="preserve"> </w:t>
      </w:r>
      <w:r>
        <w:t>its</w:t>
      </w:r>
      <w:r w:rsidRPr="008353B2">
        <w:rPr>
          <w:spacing w:val="-2"/>
        </w:rPr>
        <w:t xml:space="preserve"> </w:t>
      </w:r>
      <w:r>
        <w:t>employees</w:t>
      </w:r>
      <w:r w:rsidRPr="008353B2">
        <w:rPr>
          <w:spacing w:val="-2"/>
        </w:rPr>
        <w:t xml:space="preserve"> </w:t>
      </w:r>
      <w:r>
        <w:t>and</w:t>
      </w:r>
      <w:r w:rsidRPr="008353B2">
        <w:rPr>
          <w:spacing w:val="-5"/>
        </w:rPr>
        <w:t xml:space="preserve"> </w:t>
      </w:r>
      <w:r>
        <w:t>contractors,</w:t>
      </w:r>
      <w:r w:rsidRPr="008353B2">
        <w:rPr>
          <w:spacing w:val="-4"/>
        </w:rPr>
        <w:t xml:space="preserve"> </w:t>
      </w:r>
      <w:r>
        <w:t>in</w:t>
      </w:r>
      <w:r w:rsidRPr="008353B2">
        <w:rPr>
          <w:spacing w:val="-2"/>
        </w:rPr>
        <w:t xml:space="preserve"> </w:t>
      </w:r>
      <w:r>
        <w:t>observing and upholding the University’s position on bribery and corruption.</w:t>
      </w:r>
    </w:p>
    <w:p w14:paraId="789D0E01" w14:textId="77777777" w:rsidR="008353B2" w:rsidRDefault="008353B2" w:rsidP="008353B2">
      <w:pPr>
        <w:pStyle w:val="ListParagraph"/>
        <w:numPr>
          <w:ilvl w:val="0"/>
          <w:numId w:val="9"/>
        </w:numPr>
        <w:tabs>
          <w:tab w:val="left" w:pos="2730"/>
        </w:tabs>
        <w:kinsoku w:val="0"/>
        <w:overflowPunct w:val="0"/>
        <w:adjustRightInd w:val="0"/>
        <w:spacing w:before="125"/>
        <w:ind w:left="2127" w:right="260" w:hanging="567"/>
        <w:rPr>
          <w:rFonts w:ascii="Symbol" w:hAnsi="Symbol" w:cs="Symbol"/>
          <w:color w:val="000000"/>
        </w:rPr>
      </w:pPr>
      <w:r>
        <w:t>The</w:t>
      </w:r>
      <w:r>
        <w:rPr>
          <w:spacing w:val="-3"/>
        </w:rPr>
        <w:t xml:space="preserve"> </w:t>
      </w:r>
      <w:r>
        <w:t>University</w:t>
      </w:r>
      <w:r>
        <w:rPr>
          <w:spacing w:val="-3"/>
        </w:rPr>
        <w:t xml:space="preserve"> </w:t>
      </w:r>
      <w:r>
        <w:t>has</w:t>
      </w:r>
      <w:r>
        <w:rPr>
          <w:spacing w:val="-3"/>
        </w:rPr>
        <w:t xml:space="preserve"> </w:t>
      </w:r>
      <w:r>
        <w:t>a</w:t>
      </w:r>
      <w:r>
        <w:rPr>
          <w:spacing w:val="-5"/>
        </w:rPr>
        <w:t xml:space="preserve"> </w:t>
      </w:r>
      <w:r>
        <w:t>responsibility</w:t>
      </w:r>
      <w:r>
        <w:rPr>
          <w:spacing w:val="-3"/>
        </w:rPr>
        <w:t xml:space="preserve"> </w:t>
      </w:r>
      <w:r>
        <w:t>to</w:t>
      </w:r>
      <w:r>
        <w:rPr>
          <w:spacing w:val="-3"/>
        </w:rPr>
        <w:t xml:space="preserve"> </w:t>
      </w:r>
      <w:r>
        <w:t>promote</w:t>
      </w:r>
      <w:r>
        <w:rPr>
          <w:spacing w:val="-3"/>
        </w:rPr>
        <w:t xml:space="preserve"> </w:t>
      </w:r>
      <w:r>
        <w:t>its</w:t>
      </w:r>
      <w:r>
        <w:rPr>
          <w:spacing w:val="-6"/>
        </w:rPr>
        <w:t xml:space="preserve"> </w:t>
      </w:r>
      <w:r>
        <w:t>overarching</w:t>
      </w:r>
      <w:r>
        <w:rPr>
          <w:spacing w:val="-3"/>
        </w:rPr>
        <w:t xml:space="preserve"> </w:t>
      </w:r>
      <w:r>
        <w:t>view</w:t>
      </w:r>
      <w:r>
        <w:rPr>
          <w:spacing w:val="-4"/>
        </w:rPr>
        <w:t xml:space="preserve"> </w:t>
      </w:r>
      <w:r>
        <w:t>on</w:t>
      </w:r>
      <w:r>
        <w:rPr>
          <w:spacing w:val="-3"/>
        </w:rPr>
        <w:t xml:space="preserve"> </w:t>
      </w:r>
      <w:r>
        <w:t>avoiding</w:t>
      </w:r>
      <w:r>
        <w:rPr>
          <w:spacing w:val="-3"/>
        </w:rPr>
        <w:t xml:space="preserve"> </w:t>
      </w:r>
      <w:r>
        <w:t>bribery and corruption. The University has made clear that it has a zero-tolerance to bribery and corruption and that any employee of the University who breaches this policy will face disciplinary action, which could result in dismissal for gross misconduct.</w:t>
      </w:r>
    </w:p>
    <w:p w14:paraId="3C2F403D" w14:textId="77777777" w:rsidR="008353B2" w:rsidRDefault="008353B2" w:rsidP="008353B2">
      <w:pPr>
        <w:pStyle w:val="ListParagraph"/>
        <w:numPr>
          <w:ilvl w:val="0"/>
          <w:numId w:val="9"/>
        </w:numPr>
        <w:tabs>
          <w:tab w:val="left" w:pos="2730"/>
        </w:tabs>
        <w:kinsoku w:val="0"/>
        <w:overflowPunct w:val="0"/>
        <w:adjustRightInd w:val="0"/>
        <w:spacing w:before="119"/>
        <w:ind w:left="2127" w:right="158" w:hanging="567"/>
        <w:rPr>
          <w:rFonts w:ascii="Symbol" w:hAnsi="Symbol" w:cs="Symbol"/>
          <w:color w:val="000000"/>
        </w:rPr>
      </w:pPr>
      <w:r>
        <w:t>In relation to non-employees and contractors engaged with the University under any other</w:t>
      </w:r>
      <w:r>
        <w:rPr>
          <w:spacing w:val="-3"/>
        </w:rPr>
        <w:t xml:space="preserve"> </w:t>
      </w:r>
      <w:r>
        <w:t>form of</w:t>
      </w:r>
      <w:r>
        <w:rPr>
          <w:spacing w:val="-1"/>
        </w:rPr>
        <w:t xml:space="preserve"> </w:t>
      </w:r>
      <w:r>
        <w:t>contractual</w:t>
      </w:r>
      <w:r>
        <w:rPr>
          <w:spacing w:val="-1"/>
        </w:rPr>
        <w:t xml:space="preserve"> </w:t>
      </w:r>
      <w:r>
        <w:t>relationship,</w:t>
      </w:r>
      <w:r>
        <w:rPr>
          <w:spacing w:val="-3"/>
        </w:rPr>
        <w:t xml:space="preserve"> </w:t>
      </w:r>
      <w:r>
        <w:t>we</w:t>
      </w:r>
      <w:r>
        <w:rPr>
          <w:spacing w:val="-3"/>
        </w:rPr>
        <w:t xml:space="preserve"> </w:t>
      </w:r>
      <w:r>
        <w:t>reserve</w:t>
      </w:r>
      <w:r>
        <w:rPr>
          <w:spacing w:val="-4"/>
        </w:rPr>
        <w:t xml:space="preserve"> </w:t>
      </w:r>
      <w:r>
        <w:t>our</w:t>
      </w:r>
      <w:r>
        <w:rPr>
          <w:spacing w:val="-5"/>
        </w:rPr>
        <w:t xml:space="preserve"> </w:t>
      </w:r>
      <w:r>
        <w:t>right</w:t>
      </w:r>
      <w:r>
        <w:rPr>
          <w:spacing w:val="-2"/>
        </w:rPr>
        <w:t xml:space="preserve"> </w:t>
      </w:r>
      <w:r>
        <w:t>to</w:t>
      </w:r>
      <w:r>
        <w:rPr>
          <w:spacing w:val="-3"/>
        </w:rPr>
        <w:t xml:space="preserve"> </w:t>
      </w:r>
      <w:r>
        <w:t>terminate</w:t>
      </w:r>
      <w:r>
        <w:rPr>
          <w:spacing w:val="-3"/>
        </w:rPr>
        <w:t xml:space="preserve"> </w:t>
      </w:r>
      <w:r>
        <w:t>such</w:t>
      </w:r>
      <w:r>
        <w:rPr>
          <w:spacing w:val="-4"/>
        </w:rPr>
        <w:t xml:space="preserve"> </w:t>
      </w:r>
      <w:r>
        <w:t>contracts in the event of breach of this policy.</w:t>
      </w:r>
    </w:p>
    <w:p w14:paraId="7BC03202" w14:textId="77777777" w:rsidR="008353B2" w:rsidRDefault="008353B2" w:rsidP="008353B2">
      <w:pPr>
        <w:pStyle w:val="ListParagraph"/>
        <w:numPr>
          <w:ilvl w:val="0"/>
          <w:numId w:val="9"/>
        </w:numPr>
        <w:tabs>
          <w:tab w:val="left" w:pos="2730"/>
        </w:tabs>
        <w:kinsoku w:val="0"/>
        <w:overflowPunct w:val="0"/>
        <w:adjustRightInd w:val="0"/>
        <w:spacing w:before="121"/>
        <w:ind w:left="2127" w:right="945" w:hanging="567"/>
        <w:rPr>
          <w:rFonts w:ascii="Symbol" w:hAnsi="Symbol" w:cs="Symbol"/>
          <w:color w:val="000000"/>
        </w:rPr>
      </w:pPr>
      <w:r>
        <w:t>The</w:t>
      </w:r>
      <w:r>
        <w:rPr>
          <w:spacing w:val="-2"/>
        </w:rPr>
        <w:t xml:space="preserve"> </w:t>
      </w:r>
      <w:r>
        <w:t>University</w:t>
      </w:r>
      <w:r>
        <w:rPr>
          <w:spacing w:val="-2"/>
        </w:rPr>
        <w:t xml:space="preserve"> </w:t>
      </w:r>
      <w:proofErr w:type="spellStart"/>
      <w:r>
        <w:t>recognises</w:t>
      </w:r>
      <w:proofErr w:type="spellEnd"/>
      <w:r>
        <w:rPr>
          <w:spacing w:val="-2"/>
        </w:rPr>
        <w:t xml:space="preserve"> </w:t>
      </w:r>
      <w:r>
        <w:t>that</w:t>
      </w:r>
      <w:r>
        <w:rPr>
          <w:spacing w:val="-1"/>
        </w:rPr>
        <w:t xml:space="preserve"> </w:t>
      </w:r>
      <w:r>
        <w:t>all</w:t>
      </w:r>
      <w:r>
        <w:rPr>
          <w:spacing w:val="-2"/>
        </w:rPr>
        <w:t xml:space="preserve"> </w:t>
      </w:r>
      <w:r>
        <w:t>its</w:t>
      </w:r>
      <w:r>
        <w:rPr>
          <w:spacing w:val="-4"/>
        </w:rPr>
        <w:t xml:space="preserve"> </w:t>
      </w:r>
      <w:r>
        <w:t>Workers</w:t>
      </w:r>
      <w:r>
        <w:rPr>
          <w:spacing w:val="-5"/>
        </w:rPr>
        <w:t xml:space="preserve"> </w:t>
      </w:r>
      <w:r>
        <w:t>have</w:t>
      </w:r>
      <w:r>
        <w:rPr>
          <w:spacing w:val="-2"/>
        </w:rPr>
        <w:t xml:space="preserve"> </w:t>
      </w:r>
      <w:r>
        <w:t>a</w:t>
      </w:r>
      <w:r>
        <w:rPr>
          <w:spacing w:val="-2"/>
        </w:rPr>
        <w:t xml:space="preserve"> </w:t>
      </w:r>
      <w:r>
        <w:t>role</w:t>
      </w:r>
      <w:r>
        <w:rPr>
          <w:spacing w:val="-2"/>
        </w:rPr>
        <w:t xml:space="preserve"> </w:t>
      </w:r>
      <w:r>
        <w:t>in</w:t>
      </w:r>
      <w:r>
        <w:rPr>
          <w:spacing w:val="-7"/>
        </w:rPr>
        <w:t xml:space="preserve"> </w:t>
      </w:r>
      <w:r>
        <w:t>the</w:t>
      </w:r>
      <w:r>
        <w:rPr>
          <w:spacing w:val="-2"/>
        </w:rPr>
        <w:t xml:space="preserve"> </w:t>
      </w:r>
      <w:r>
        <w:t>prevention</w:t>
      </w:r>
      <w:r>
        <w:rPr>
          <w:spacing w:val="-2"/>
        </w:rPr>
        <w:t xml:space="preserve"> </w:t>
      </w:r>
      <w:r>
        <w:t>and detection of bribery and corruption.</w:t>
      </w:r>
    </w:p>
    <w:p w14:paraId="174B6C5E" w14:textId="77777777" w:rsidR="008353B2" w:rsidRDefault="008353B2" w:rsidP="008353B2">
      <w:pPr>
        <w:pStyle w:val="ListParagraph"/>
        <w:numPr>
          <w:ilvl w:val="0"/>
          <w:numId w:val="9"/>
        </w:numPr>
        <w:tabs>
          <w:tab w:val="left" w:pos="2730"/>
        </w:tabs>
        <w:kinsoku w:val="0"/>
        <w:overflowPunct w:val="0"/>
        <w:adjustRightInd w:val="0"/>
        <w:spacing w:before="118"/>
        <w:ind w:left="2127" w:right="546" w:hanging="567"/>
        <w:jc w:val="both"/>
        <w:rPr>
          <w:rFonts w:ascii="Symbol" w:hAnsi="Symbol" w:cs="Symbol"/>
          <w:color w:val="000000"/>
        </w:rPr>
      </w:pPr>
      <w:r>
        <w:t>The</w:t>
      </w:r>
      <w:r>
        <w:rPr>
          <w:spacing w:val="-3"/>
        </w:rPr>
        <w:t xml:space="preserve"> </w:t>
      </w:r>
      <w:r>
        <w:t>University’s</w:t>
      </w:r>
      <w:r>
        <w:rPr>
          <w:spacing w:val="-3"/>
        </w:rPr>
        <w:t xml:space="preserve"> </w:t>
      </w:r>
      <w:r>
        <w:t>Colleges</w:t>
      </w:r>
      <w:r>
        <w:rPr>
          <w:spacing w:val="-3"/>
        </w:rPr>
        <w:t xml:space="preserve"> </w:t>
      </w:r>
      <w:r>
        <w:t>and</w:t>
      </w:r>
      <w:r>
        <w:rPr>
          <w:spacing w:val="-3"/>
        </w:rPr>
        <w:t xml:space="preserve"> </w:t>
      </w:r>
      <w:r>
        <w:t>its</w:t>
      </w:r>
      <w:r>
        <w:rPr>
          <w:spacing w:val="-3"/>
        </w:rPr>
        <w:t xml:space="preserve"> </w:t>
      </w:r>
      <w:r>
        <w:t>Divisions</w:t>
      </w:r>
      <w:r>
        <w:rPr>
          <w:spacing w:val="-3"/>
        </w:rPr>
        <w:t xml:space="preserve"> </w:t>
      </w:r>
      <w:r>
        <w:t>of</w:t>
      </w:r>
      <w:r>
        <w:rPr>
          <w:spacing w:val="-4"/>
        </w:rPr>
        <w:t xml:space="preserve"> </w:t>
      </w:r>
      <w:r>
        <w:t>Corporate</w:t>
      </w:r>
      <w:r>
        <w:rPr>
          <w:spacing w:val="-3"/>
        </w:rPr>
        <w:t xml:space="preserve"> </w:t>
      </w:r>
      <w:r>
        <w:t>Services</w:t>
      </w:r>
      <w:r>
        <w:rPr>
          <w:spacing w:val="-6"/>
        </w:rPr>
        <w:t xml:space="preserve"> </w:t>
      </w:r>
      <w:r>
        <w:t>should</w:t>
      </w:r>
      <w:r>
        <w:rPr>
          <w:spacing w:val="-4"/>
        </w:rPr>
        <w:t xml:space="preserve"> </w:t>
      </w:r>
      <w:r>
        <w:t>undertake a periodic risk assessment</w:t>
      </w:r>
      <w:r>
        <w:rPr>
          <w:spacing w:val="-1"/>
        </w:rPr>
        <w:t xml:space="preserve"> </w:t>
      </w:r>
      <w:r>
        <w:t>of</w:t>
      </w:r>
      <w:r>
        <w:rPr>
          <w:spacing w:val="-2"/>
        </w:rPr>
        <w:t xml:space="preserve"> </w:t>
      </w:r>
      <w:r>
        <w:t>the vulnerability</w:t>
      </w:r>
      <w:r>
        <w:rPr>
          <w:spacing w:val="-1"/>
        </w:rPr>
        <w:t xml:space="preserve"> </w:t>
      </w:r>
      <w:r>
        <w:t>of</w:t>
      </w:r>
      <w:r>
        <w:rPr>
          <w:spacing w:val="-1"/>
        </w:rPr>
        <w:t xml:space="preserve"> </w:t>
      </w:r>
      <w:r>
        <w:t>their</w:t>
      </w:r>
      <w:r>
        <w:rPr>
          <w:spacing w:val="-1"/>
        </w:rPr>
        <w:t xml:space="preserve"> </w:t>
      </w:r>
      <w:r>
        <w:t>operations</w:t>
      </w:r>
      <w:r>
        <w:rPr>
          <w:spacing w:val="-2"/>
        </w:rPr>
        <w:t xml:space="preserve"> </w:t>
      </w:r>
      <w:r>
        <w:t>in this area and the potential for bribery.</w:t>
      </w:r>
    </w:p>
    <w:p w14:paraId="43890C85" w14:textId="77777777" w:rsidR="008353B2" w:rsidRDefault="008353B2" w:rsidP="008353B2">
      <w:pPr>
        <w:pStyle w:val="ListParagraph"/>
        <w:numPr>
          <w:ilvl w:val="0"/>
          <w:numId w:val="9"/>
        </w:numPr>
        <w:tabs>
          <w:tab w:val="left" w:pos="2730"/>
        </w:tabs>
        <w:kinsoku w:val="0"/>
        <w:overflowPunct w:val="0"/>
        <w:adjustRightInd w:val="0"/>
        <w:spacing w:before="121"/>
        <w:ind w:left="2127" w:right="275" w:hanging="567"/>
        <w:rPr>
          <w:rFonts w:ascii="Symbol" w:hAnsi="Symbol" w:cs="Symbol"/>
          <w:color w:val="000000"/>
        </w:rPr>
      </w:pPr>
      <w:r>
        <w:t>The</w:t>
      </w:r>
      <w:r>
        <w:rPr>
          <w:spacing w:val="-2"/>
        </w:rPr>
        <w:t xml:space="preserve"> </w:t>
      </w:r>
      <w:r>
        <w:t>University</w:t>
      </w:r>
      <w:r>
        <w:rPr>
          <w:spacing w:val="-2"/>
        </w:rPr>
        <w:t xml:space="preserve"> </w:t>
      </w:r>
      <w:r>
        <w:t>has</w:t>
      </w:r>
      <w:r>
        <w:rPr>
          <w:spacing w:val="-2"/>
        </w:rPr>
        <w:t xml:space="preserve"> </w:t>
      </w:r>
      <w:r>
        <w:t>a</w:t>
      </w:r>
      <w:r>
        <w:rPr>
          <w:spacing w:val="-4"/>
        </w:rPr>
        <w:t xml:space="preserve"> </w:t>
      </w:r>
      <w:r>
        <w:t>responsibility</w:t>
      </w:r>
      <w:r>
        <w:rPr>
          <w:spacing w:val="-2"/>
        </w:rPr>
        <w:t xml:space="preserve"> </w:t>
      </w:r>
      <w:r>
        <w:t>to</w:t>
      </w:r>
      <w:r>
        <w:rPr>
          <w:spacing w:val="-2"/>
        </w:rPr>
        <w:t xml:space="preserve"> </w:t>
      </w:r>
      <w:r>
        <w:t>ensure</w:t>
      </w:r>
      <w:r>
        <w:rPr>
          <w:spacing w:val="-2"/>
        </w:rPr>
        <w:t xml:space="preserve"> </w:t>
      </w:r>
      <w:r>
        <w:t>that</w:t>
      </w:r>
      <w:r>
        <w:rPr>
          <w:spacing w:val="-4"/>
        </w:rPr>
        <w:t xml:space="preserve"> </w:t>
      </w:r>
      <w:r>
        <w:t>its</w:t>
      </w:r>
      <w:r>
        <w:rPr>
          <w:spacing w:val="-4"/>
        </w:rPr>
        <w:t xml:space="preserve"> </w:t>
      </w:r>
      <w:r>
        <w:t>terms</w:t>
      </w:r>
      <w:r>
        <w:rPr>
          <w:spacing w:val="-5"/>
        </w:rPr>
        <w:t xml:space="preserve"> </w:t>
      </w:r>
      <w:r>
        <w:t>of</w:t>
      </w:r>
      <w:r>
        <w:rPr>
          <w:spacing w:val="-3"/>
        </w:rPr>
        <w:t xml:space="preserve"> </w:t>
      </w:r>
      <w:r>
        <w:t>business</w:t>
      </w:r>
      <w:r>
        <w:rPr>
          <w:spacing w:val="-4"/>
        </w:rPr>
        <w:t xml:space="preserve"> </w:t>
      </w:r>
      <w:r>
        <w:t>with</w:t>
      </w:r>
      <w:r>
        <w:rPr>
          <w:spacing w:val="-3"/>
        </w:rPr>
        <w:t xml:space="preserve"> </w:t>
      </w:r>
      <w:r>
        <w:t>agents</w:t>
      </w:r>
      <w:r>
        <w:rPr>
          <w:spacing w:val="-2"/>
        </w:rPr>
        <w:t xml:space="preserve"> </w:t>
      </w:r>
      <w:r>
        <w:t>and contractors carry an avoidance of bribery provision which, if breached, will lead to termination of the contract and possible further legal action.</w:t>
      </w:r>
    </w:p>
    <w:p w14:paraId="7BB210E5" w14:textId="77777777" w:rsidR="008353B2" w:rsidRDefault="008353B2" w:rsidP="008353B2">
      <w:pPr>
        <w:pStyle w:val="ListParagraph"/>
        <w:numPr>
          <w:ilvl w:val="0"/>
          <w:numId w:val="9"/>
        </w:numPr>
        <w:tabs>
          <w:tab w:val="left" w:pos="2730"/>
        </w:tabs>
        <w:kinsoku w:val="0"/>
        <w:overflowPunct w:val="0"/>
        <w:adjustRightInd w:val="0"/>
        <w:spacing w:before="121"/>
        <w:ind w:left="2127" w:right="221" w:hanging="567"/>
        <w:rPr>
          <w:rFonts w:ascii="Symbol" w:hAnsi="Symbol" w:cs="Symbol"/>
          <w:color w:val="000000"/>
        </w:rPr>
      </w:pPr>
      <w:r>
        <w:t>Colleges and Corporate Services should keep financial records and have appropriate internal</w:t>
      </w:r>
      <w:r>
        <w:rPr>
          <w:spacing w:val="-2"/>
        </w:rPr>
        <w:t xml:space="preserve"> </w:t>
      </w:r>
      <w:r>
        <w:t>controls</w:t>
      </w:r>
      <w:r>
        <w:rPr>
          <w:spacing w:val="-5"/>
        </w:rPr>
        <w:t xml:space="preserve"> </w:t>
      </w:r>
      <w:r>
        <w:t>in</w:t>
      </w:r>
      <w:r>
        <w:rPr>
          <w:spacing w:val="-2"/>
        </w:rPr>
        <w:t xml:space="preserve"> </w:t>
      </w:r>
      <w:r>
        <w:t>place</w:t>
      </w:r>
      <w:r>
        <w:rPr>
          <w:spacing w:val="-4"/>
        </w:rPr>
        <w:t xml:space="preserve"> </w:t>
      </w:r>
      <w:r>
        <w:t>which</w:t>
      </w:r>
      <w:r>
        <w:rPr>
          <w:spacing w:val="-3"/>
        </w:rPr>
        <w:t xml:space="preserve"> </w:t>
      </w:r>
      <w:r>
        <w:t>will</w:t>
      </w:r>
      <w:r>
        <w:rPr>
          <w:spacing w:val="-2"/>
        </w:rPr>
        <w:t xml:space="preserve"> </w:t>
      </w:r>
      <w:r>
        <w:t>evidence</w:t>
      </w:r>
      <w:r>
        <w:rPr>
          <w:spacing w:val="-4"/>
        </w:rPr>
        <w:t xml:space="preserve"> </w:t>
      </w:r>
      <w:r>
        <w:t>the</w:t>
      </w:r>
      <w:r>
        <w:rPr>
          <w:spacing w:val="-2"/>
        </w:rPr>
        <w:t xml:space="preserve"> </w:t>
      </w:r>
      <w:r>
        <w:t>business</w:t>
      </w:r>
      <w:r>
        <w:rPr>
          <w:spacing w:val="-2"/>
        </w:rPr>
        <w:t xml:space="preserve"> </w:t>
      </w:r>
      <w:r>
        <w:t>reason</w:t>
      </w:r>
      <w:r>
        <w:rPr>
          <w:spacing w:val="-2"/>
        </w:rPr>
        <w:t xml:space="preserve"> </w:t>
      </w:r>
      <w:r>
        <w:t>for</w:t>
      </w:r>
      <w:r>
        <w:rPr>
          <w:spacing w:val="-4"/>
        </w:rPr>
        <w:t xml:space="preserve"> </w:t>
      </w:r>
      <w:r>
        <w:t>making</w:t>
      </w:r>
      <w:r>
        <w:rPr>
          <w:spacing w:val="-2"/>
        </w:rPr>
        <w:t xml:space="preserve"> </w:t>
      </w:r>
      <w:r>
        <w:t>payments to third parties.</w:t>
      </w:r>
    </w:p>
    <w:p w14:paraId="793F2570" w14:textId="77777777" w:rsidR="008353B2" w:rsidRDefault="008353B2" w:rsidP="008353B2">
      <w:pPr>
        <w:pStyle w:val="ListParagraph"/>
        <w:numPr>
          <w:ilvl w:val="0"/>
          <w:numId w:val="9"/>
        </w:numPr>
        <w:tabs>
          <w:tab w:val="left" w:pos="2730"/>
        </w:tabs>
        <w:kinsoku w:val="0"/>
        <w:overflowPunct w:val="0"/>
        <w:adjustRightInd w:val="0"/>
        <w:spacing w:before="119"/>
        <w:ind w:left="2127" w:right="241" w:hanging="567"/>
        <w:rPr>
          <w:rFonts w:ascii="Symbol" w:hAnsi="Symbol" w:cs="Symbol"/>
          <w:color w:val="000000"/>
        </w:rPr>
      </w:pPr>
      <w:r>
        <w:t>All</w:t>
      </w:r>
      <w:r>
        <w:rPr>
          <w:spacing w:val="-3"/>
        </w:rPr>
        <w:t xml:space="preserve"> </w:t>
      </w:r>
      <w:r>
        <w:t>Workers</w:t>
      </w:r>
      <w:r>
        <w:rPr>
          <w:spacing w:val="-3"/>
        </w:rPr>
        <w:t xml:space="preserve"> </w:t>
      </w:r>
      <w:r>
        <w:t>must ensure</w:t>
      </w:r>
      <w:r>
        <w:rPr>
          <w:spacing w:val="-3"/>
        </w:rPr>
        <w:t xml:space="preserve"> </w:t>
      </w:r>
      <w:r>
        <w:t>that all</w:t>
      </w:r>
      <w:r>
        <w:rPr>
          <w:spacing w:val="-1"/>
        </w:rPr>
        <w:t xml:space="preserve"> </w:t>
      </w:r>
      <w:r>
        <w:t>hospitality</w:t>
      </w:r>
      <w:r>
        <w:rPr>
          <w:spacing w:val="-4"/>
        </w:rPr>
        <w:t xml:space="preserve"> </w:t>
      </w:r>
      <w:r>
        <w:t>or</w:t>
      </w:r>
      <w:r>
        <w:rPr>
          <w:spacing w:val="-5"/>
        </w:rPr>
        <w:t xml:space="preserve"> </w:t>
      </w:r>
      <w:r>
        <w:t>gifts,</w:t>
      </w:r>
      <w:r>
        <w:rPr>
          <w:spacing w:val="-3"/>
        </w:rPr>
        <w:t xml:space="preserve"> </w:t>
      </w:r>
      <w:r>
        <w:t>either</w:t>
      </w:r>
      <w:r>
        <w:rPr>
          <w:spacing w:val="-1"/>
        </w:rPr>
        <w:t xml:space="preserve"> </w:t>
      </w:r>
      <w:r>
        <w:t>received</w:t>
      </w:r>
      <w:r>
        <w:rPr>
          <w:spacing w:val="-1"/>
        </w:rPr>
        <w:t xml:space="preserve"> </w:t>
      </w:r>
      <w:r>
        <w:t>or</w:t>
      </w:r>
      <w:r>
        <w:rPr>
          <w:spacing w:val="-5"/>
        </w:rPr>
        <w:t xml:space="preserve"> </w:t>
      </w:r>
      <w:r>
        <w:t>given,</w:t>
      </w:r>
      <w:r>
        <w:rPr>
          <w:spacing w:val="-3"/>
        </w:rPr>
        <w:t xml:space="preserve"> </w:t>
      </w:r>
      <w:r>
        <w:t>fall</w:t>
      </w:r>
      <w:r>
        <w:rPr>
          <w:spacing w:val="-3"/>
        </w:rPr>
        <w:t xml:space="preserve"> </w:t>
      </w:r>
      <w:r>
        <w:t>within the University’s Gifts and Hospitality regulations as set out in section 2.7 of the Financial Regulations. Where there is an element of doubt then authority should be sought from the Registrar and Secretary.</w:t>
      </w:r>
    </w:p>
    <w:p w14:paraId="068C2A75" w14:textId="77777777" w:rsidR="008353B2" w:rsidRDefault="008353B2" w:rsidP="008353B2">
      <w:pPr>
        <w:pStyle w:val="ListParagraph"/>
        <w:numPr>
          <w:ilvl w:val="0"/>
          <w:numId w:val="9"/>
        </w:numPr>
        <w:tabs>
          <w:tab w:val="left" w:pos="2730"/>
        </w:tabs>
        <w:kinsoku w:val="0"/>
        <w:overflowPunct w:val="0"/>
        <w:adjustRightInd w:val="0"/>
        <w:spacing w:before="121"/>
        <w:ind w:left="2127" w:right="561" w:hanging="567"/>
        <w:rPr>
          <w:rFonts w:ascii="Symbol" w:hAnsi="Symbol" w:cs="Symbol"/>
          <w:color w:val="000000"/>
        </w:rPr>
      </w:pPr>
      <w:r>
        <w:t>All Workers have a duty to declare any instances where there may be a conflict of interest</w:t>
      </w:r>
      <w:r>
        <w:rPr>
          <w:spacing w:val="-3"/>
        </w:rPr>
        <w:t xml:space="preserve"> </w:t>
      </w:r>
      <w:r>
        <w:t>in</w:t>
      </w:r>
      <w:r>
        <w:rPr>
          <w:spacing w:val="-2"/>
        </w:rPr>
        <w:t xml:space="preserve"> </w:t>
      </w:r>
      <w:r>
        <w:t>the</w:t>
      </w:r>
      <w:r>
        <w:rPr>
          <w:spacing w:val="-3"/>
        </w:rPr>
        <w:t xml:space="preserve"> </w:t>
      </w:r>
      <w:r>
        <w:t>operation</w:t>
      </w:r>
      <w:r>
        <w:rPr>
          <w:spacing w:val="-5"/>
        </w:rPr>
        <w:t xml:space="preserve"> </w:t>
      </w:r>
      <w:r>
        <w:t>or</w:t>
      </w:r>
      <w:r>
        <w:rPr>
          <w:spacing w:val="-5"/>
        </w:rPr>
        <w:t xml:space="preserve"> </w:t>
      </w:r>
      <w:r>
        <w:t>establishment</w:t>
      </w:r>
      <w:r>
        <w:rPr>
          <w:spacing w:val="-2"/>
        </w:rPr>
        <w:t xml:space="preserve"> </w:t>
      </w:r>
      <w:r>
        <w:t>of</w:t>
      </w:r>
      <w:r>
        <w:rPr>
          <w:spacing w:val="-1"/>
        </w:rPr>
        <w:t xml:space="preserve"> </w:t>
      </w:r>
      <w:r>
        <w:t>business</w:t>
      </w:r>
      <w:r>
        <w:rPr>
          <w:spacing w:val="-3"/>
        </w:rPr>
        <w:t xml:space="preserve"> </w:t>
      </w:r>
      <w:r>
        <w:t>relations</w:t>
      </w:r>
      <w:r>
        <w:rPr>
          <w:spacing w:val="-4"/>
        </w:rPr>
        <w:t xml:space="preserve"> </w:t>
      </w:r>
      <w:r>
        <w:t>with</w:t>
      </w:r>
      <w:r>
        <w:rPr>
          <w:spacing w:val="-4"/>
        </w:rPr>
        <w:t xml:space="preserve"> </w:t>
      </w:r>
      <w:r>
        <w:t>the</w:t>
      </w:r>
      <w:r>
        <w:rPr>
          <w:spacing w:val="-1"/>
        </w:rPr>
        <w:t xml:space="preserve"> </w:t>
      </w:r>
      <w:r>
        <w:t>University.</w:t>
      </w:r>
    </w:p>
    <w:p w14:paraId="4A458C37" w14:textId="77777777" w:rsidR="008353B2" w:rsidRDefault="008353B2" w:rsidP="008353B2">
      <w:pPr>
        <w:pStyle w:val="ListParagraph"/>
        <w:numPr>
          <w:ilvl w:val="0"/>
          <w:numId w:val="9"/>
        </w:numPr>
        <w:tabs>
          <w:tab w:val="left" w:pos="2730"/>
        </w:tabs>
        <w:kinsoku w:val="0"/>
        <w:overflowPunct w:val="0"/>
        <w:adjustRightInd w:val="0"/>
        <w:spacing w:before="118"/>
        <w:ind w:left="2127" w:right="353" w:hanging="567"/>
        <w:rPr>
          <w:rFonts w:ascii="Symbol" w:hAnsi="Symbol" w:cs="Symbol"/>
          <w:color w:val="000000"/>
          <w:spacing w:val="-2"/>
        </w:rPr>
      </w:pPr>
      <w:r>
        <w:t>All</w:t>
      </w:r>
      <w:r>
        <w:rPr>
          <w:spacing w:val="-3"/>
        </w:rPr>
        <w:t xml:space="preserve"> </w:t>
      </w:r>
      <w:r>
        <w:t>Workers</w:t>
      </w:r>
      <w:r>
        <w:rPr>
          <w:spacing w:val="-1"/>
        </w:rPr>
        <w:t xml:space="preserve"> </w:t>
      </w:r>
      <w:r>
        <w:t>have</w:t>
      </w:r>
      <w:r>
        <w:rPr>
          <w:spacing w:val="-4"/>
        </w:rPr>
        <w:t xml:space="preserve"> </w:t>
      </w:r>
      <w:r>
        <w:t>a</w:t>
      </w:r>
      <w:r>
        <w:rPr>
          <w:spacing w:val="-1"/>
        </w:rPr>
        <w:t xml:space="preserve"> </w:t>
      </w:r>
      <w:r>
        <w:t>duty</w:t>
      </w:r>
      <w:r>
        <w:rPr>
          <w:spacing w:val="-3"/>
        </w:rPr>
        <w:t xml:space="preserve"> </w:t>
      </w:r>
      <w:r>
        <w:t>to</w:t>
      </w:r>
      <w:r>
        <w:rPr>
          <w:spacing w:val="-3"/>
        </w:rPr>
        <w:t xml:space="preserve"> </w:t>
      </w:r>
      <w:r>
        <w:t>share</w:t>
      </w:r>
      <w:r>
        <w:rPr>
          <w:spacing w:val="-1"/>
        </w:rPr>
        <w:t xml:space="preserve"> </w:t>
      </w:r>
      <w:r>
        <w:t>any</w:t>
      </w:r>
      <w:r>
        <w:rPr>
          <w:spacing w:val="-3"/>
        </w:rPr>
        <w:t xml:space="preserve"> </w:t>
      </w:r>
      <w:r>
        <w:t>concerns</w:t>
      </w:r>
      <w:r>
        <w:rPr>
          <w:spacing w:val="-1"/>
        </w:rPr>
        <w:t xml:space="preserve"> </w:t>
      </w:r>
      <w:r>
        <w:t>they</w:t>
      </w:r>
      <w:r>
        <w:rPr>
          <w:spacing w:val="-1"/>
        </w:rPr>
        <w:t xml:space="preserve"> </w:t>
      </w:r>
      <w:r>
        <w:t>may have</w:t>
      </w:r>
      <w:r>
        <w:rPr>
          <w:spacing w:val="-4"/>
        </w:rPr>
        <w:t xml:space="preserve"> </w:t>
      </w:r>
      <w:r>
        <w:t>with</w:t>
      </w:r>
      <w:r>
        <w:rPr>
          <w:spacing w:val="-4"/>
        </w:rPr>
        <w:t xml:space="preserve"> </w:t>
      </w:r>
      <w:r>
        <w:t>the</w:t>
      </w:r>
      <w:r>
        <w:rPr>
          <w:spacing w:val="-3"/>
        </w:rPr>
        <w:t xml:space="preserve"> </w:t>
      </w:r>
      <w:r>
        <w:t>University.</w:t>
      </w:r>
      <w:r>
        <w:rPr>
          <w:spacing w:val="-1"/>
        </w:rPr>
        <w:t xml:space="preserve"> </w:t>
      </w:r>
      <w:r>
        <w:t>For employees this will initially be with their line manager. Other third parties such as contractors should raise concerns directly with the Registrar and Secretary. The line manager</w:t>
      </w:r>
      <w:r>
        <w:rPr>
          <w:spacing w:val="-2"/>
        </w:rPr>
        <w:t xml:space="preserve"> </w:t>
      </w:r>
      <w:r>
        <w:t>may require</w:t>
      </w:r>
      <w:r>
        <w:rPr>
          <w:spacing w:val="-2"/>
        </w:rPr>
        <w:t xml:space="preserve"> </w:t>
      </w:r>
      <w:r>
        <w:t>further guidance which</w:t>
      </w:r>
      <w:r>
        <w:rPr>
          <w:spacing w:val="-1"/>
        </w:rPr>
        <w:t xml:space="preserve"> </w:t>
      </w:r>
      <w:r>
        <w:t>can</w:t>
      </w:r>
      <w:r>
        <w:rPr>
          <w:spacing w:val="-1"/>
        </w:rPr>
        <w:t xml:space="preserve"> </w:t>
      </w:r>
      <w:r>
        <w:t>be</w:t>
      </w:r>
      <w:r>
        <w:rPr>
          <w:spacing w:val="-2"/>
        </w:rPr>
        <w:t xml:space="preserve"> </w:t>
      </w:r>
      <w:r>
        <w:t>obtained from</w:t>
      </w:r>
      <w:r>
        <w:rPr>
          <w:spacing w:val="-1"/>
        </w:rPr>
        <w:t xml:space="preserve"> </w:t>
      </w:r>
      <w:r>
        <w:t>the Registrar</w:t>
      </w:r>
      <w:r>
        <w:rPr>
          <w:spacing w:val="-4"/>
        </w:rPr>
        <w:t xml:space="preserve"> </w:t>
      </w:r>
      <w:r>
        <w:t xml:space="preserve">and </w:t>
      </w:r>
      <w:r>
        <w:rPr>
          <w:spacing w:val="-2"/>
        </w:rPr>
        <w:t>Secretary.</w:t>
      </w:r>
    </w:p>
    <w:p w14:paraId="6920FF48" w14:textId="77777777" w:rsidR="008353B2" w:rsidRPr="009021A3" w:rsidRDefault="008353B2" w:rsidP="008353B2">
      <w:pPr>
        <w:pStyle w:val="ListParagraph"/>
        <w:numPr>
          <w:ilvl w:val="2"/>
          <w:numId w:val="7"/>
        </w:numPr>
        <w:tabs>
          <w:tab w:val="left" w:pos="1525"/>
        </w:tabs>
        <w:kinsoku w:val="0"/>
        <w:overflowPunct w:val="0"/>
        <w:adjustRightInd w:val="0"/>
        <w:spacing w:before="182" w:line="276" w:lineRule="auto"/>
        <w:ind w:left="1418" w:right="138" w:hanging="709"/>
        <w:rPr>
          <w:color w:val="000000"/>
        </w:rPr>
      </w:pPr>
      <w:r>
        <w:t>Information</w:t>
      </w:r>
      <w:r>
        <w:rPr>
          <w:spacing w:val="-3"/>
        </w:rPr>
        <w:t xml:space="preserve"> </w:t>
      </w:r>
      <w:r>
        <w:t>and</w:t>
      </w:r>
      <w:r>
        <w:rPr>
          <w:spacing w:val="-3"/>
        </w:rPr>
        <w:t xml:space="preserve"> </w:t>
      </w:r>
      <w:r>
        <w:t>guidance</w:t>
      </w:r>
      <w:r>
        <w:rPr>
          <w:spacing w:val="-4"/>
        </w:rPr>
        <w:t xml:space="preserve"> </w:t>
      </w:r>
      <w:r>
        <w:t>for</w:t>
      </w:r>
      <w:r>
        <w:rPr>
          <w:spacing w:val="-2"/>
        </w:rPr>
        <w:t xml:space="preserve"> </w:t>
      </w:r>
      <w:r>
        <w:t>employees,</w:t>
      </w:r>
      <w:r>
        <w:rPr>
          <w:spacing w:val="-2"/>
        </w:rPr>
        <w:t xml:space="preserve"> </w:t>
      </w:r>
      <w:r>
        <w:t>and</w:t>
      </w:r>
      <w:r>
        <w:rPr>
          <w:spacing w:val="-5"/>
        </w:rPr>
        <w:t xml:space="preserve"> </w:t>
      </w:r>
      <w:r>
        <w:t>third</w:t>
      </w:r>
      <w:r>
        <w:rPr>
          <w:spacing w:val="-3"/>
        </w:rPr>
        <w:t xml:space="preserve"> </w:t>
      </w:r>
      <w:r>
        <w:t>parties</w:t>
      </w:r>
      <w:r>
        <w:rPr>
          <w:spacing w:val="-4"/>
        </w:rPr>
        <w:t xml:space="preserve"> </w:t>
      </w:r>
      <w:r>
        <w:t>on</w:t>
      </w:r>
      <w:r>
        <w:rPr>
          <w:spacing w:val="-3"/>
        </w:rPr>
        <w:t xml:space="preserve"> </w:t>
      </w:r>
      <w:r>
        <w:t>how</w:t>
      </w:r>
      <w:r>
        <w:rPr>
          <w:spacing w:val="-1"/>
        </w:rPr>
        <w:t xml:space="preserve"> </w:t>
      </w:r>
      <w:r>
        <w:t>to</w:t>
      </w:r>
      <w:r>
        <w:rPr>
          <w:spacing w:val="-2"/>
        </w:rPr>
        <w:t xml:space="preserve"> </w:t>
      </w:r>
      <w:proofErr w:type="spellStart"/>
      <w:r>
        <w:t>recognise</w:t>
      </w:r>
      <w:proofErr w:type="spellEnd"/>
      <w:r>
        <w:rPr>
          <w:spacing w:val="-2"/>
        </w:rPr>
        <w:t xml:space="preserve"> </w:t>
      </w:r>
      <w:r>
        <w:t>and</w:t>
      </w:r>
      <w:r>
        <w:rPr>
          <w:spacing w:val="-3"/>
        </w:rPr>
        <w:t xml:space="preserve"> </w:t>
      </w:r>
      <w:r>
        <w:t>deal</w:t>
      </w:r>
      <w:r>
        <w:rPr>
          <w:spacing w:val="-2"/>
        </w:rPr>
        <w:t xml:space="preserve"> </w:t>
      </w:r>
      <w:r>
        <w:t>with</w:t>
      </w:r>
      <w:r>
        <w:rPr>
          <w:spacing w:val="-3"/>
        </w:rPr>
        <w:t xml:space="preserve"> </w:t>
      </w:r>
      <w:r>
        <w:t>bribery and corruption issues.</w:t>
      </w:r>
    </w:p>
    <w:p w14:paraId="31EE5D2D" w14:textId="29199085" w:rsidR="008353B2" w:rsidRDefault="008353B2" w:rsidP="008353B2">
      <w:pPr>
        <w:pStyle w:val="ListParagraph"/>
        <w:tabs>
          <w:tab w:val="left" w:pos="1525"/>
        </w:tabs>
        <w:kinsoku w:val="0"/>
        <w:overflowPunct w:val="0"/>
        <w:spacing w:before="182" w:line="276" w:lineRule="auto"/>
        <w:ind w:left="1418" w:right="138" w:hanging="567"/>
        <w:rPr>
          <w:color w:val="000000"/>
        </w:rPr>
      </w:pPr>
    </w:p>
    <w:p w14:paraId="54C9FE61" w14:textId="6430B4B0" w:rsidR="00391ED2" w:rsidRDefault="00391ED2" w:rsidP="008353B2">
      <w:pPr>
        <w:pStyle w:val="ListParagraph"/>
        <w:tabs>
          <w:tab w:val="left" w:pos="1525"/>
        </w:tabs>
        <w:kinsoku w:val="0"/>
        <w:overflowPunct w:val="0"/>
        <w:spacing w:before="182" w:line="276" w:lineRule="auto"/>
        <w:ind w:left="1418" w:right="138" w:hanging="567"/>
        <w:rPr>
          <w:color w:val="000000"/>
        </w:rPr>
      </w:pPr>
    </w:p>
    <w:p w14:paraId="3B90C1E4" w14:textId="77777777" w:rsidR="00391ED2" w:rsidRDefault="00391ED2" w:rsidP="008353B2">
      <w:pPr>
        <w:pStyle w:val="ListParagraph"/>
        <w:tabs>
          <w:tab w:val="left" w:pos="1525"/>
        </w:tabs>
        <w:kinsoku w:val="0"/>
        <w:overflowPunct w:val="0"/>
        <w:spacing w:before="182" w:line="276" w:lineRule="auto"/>
        <w:ind w:left="1418" w:right="138" w:hanging="567"/>
        <w:rPr>
          <w:color w:val="000000"/>
        </w:rPr>
      </w:pPr>
    </w:p>
    <w:p w14:paraId="20795008" w14:textId="77777777" w:rsidR="008353B2" w:rsidRDefault="008353B2" w:rsidP="008353B2">
      <w:pPr>
        <w:pStyle w:val="Heading2"/>
        <w:kinsoku w:val="0"/>
        <w:overflowPunct w:val="0"/>
        <w:spacing w:before="34"/>
        <w:ind w:left="1418" w:hanging="709"/>
        <w:rPr>
          <w:spacing w:val="-2"/>
        </w:rPr>
      </w:pPr>
      <w:r>
        <w:t>Recognition</w:t>
      </w:r>
      <w:r>
        <w:rPr>
          <w:spacing w:val="-5"/>
        </w:rPr>
        <w:t xml:space="preserve"> </w:t>
      </w:r>
      <w:r>
        <w:t>and</w:t>
      </w:r>
      <w:r>
        <w:rPr>
          <w:spacing w:val="-2"/>
        </w:rPr>
        <w:t xml:space="preserve"> </w:t>
      </w:r>
      <w:r>
        <w:t>definition</w:t>
      </w:r>
      <w:r>
        <w:rPr>
          <w:spacing w:val="-5"/>
        </w:rPr>
        <w:t xml:space="preserve"> </w:t>
      </w:r>
      <w:r>
        <w:t>of</w:t>
      </w:r>
      <w:r>
        <w:rPr>
          <w:spacing w:val="-2"/>
        </w:rPr>
        <w:t xml:space="preserve"> bribery</w:t>
      </w:r>
    </w:p>
    <w:p w14:paraId="68FFFDB9" w14:textId="77777777" w:rsidR="008353B2" w:rsidRDefault="008353B2" w:rsidP="008353B2">
      <w:pPr>
        <w:pStyle w:val="BodyText"/>
        <w:kinsoku w:val="0"/>
        <w:overflowPunct w:val="0"/>
        <w:spacing w:before="4"/>
        <w:ind w:left="1418"/>
        <w:rPr>
          <w:b/>
          <w:bCs/>
          <w:sz w:val="16"/>
          <w:szCs w:val="16"/>
        </w:rPr>
      </w:pPr>
    </w:p>
    <w:p w14:paraId="3FB5929A" w14:textId="77777777" w:rsidR="008353B2" w:rsidRDefault="008353B2" w:rsidP="008353B2">
      <w:pPr>
        <w:pStyle w:val="BodyText"/>
        <w:kinsoku w:val="0"/>
        <w:overflowPunct w:val="0"/>
        <w:spacing w:line="276" w:lineRule="auto"/>
        <w:ind w:left="709"/>
      </w:pPr>
      <w:r>
        <w:t>A</w:t>
      </w:r>
      <w:r>
        <w:rPr>
          <w:spacing w:val="-1"/>
        </w:rPr>
        <w:t xml:space="preserve"> </w:t>
      </w:r>
      <w:r>
        <w:t>bribe</w:t>
      </w:r>
      <w:r>
        <w:rPr>
          <w:spacing w:val="-1"/>
        </w:rPr>
        <w:t xml:space="preserve"> </w:t>
      </w:r>
      <w:r>
        <w:t>is</w:t>
      </w:r>
      <w:r>
        <w:rPr>
          <w:spacing w:val="-1"/>
        </w:rPr>
        <w:t xml:space="preserve"> </w:t>
      </w:r>
      <w:r>
        <w:t>defined</w:t>
      </w:r>
      <w:r>
        <w:rPr>
          <w:spacing w:val="-3"/>
        </w:rPr>
        <w:t xml:space="preserve"> </w:t>
      </w:r>
      <w:r>
        <w:t>as</w:t>
      </w:r>
      <w:r>
        <w:rPr>
          <w:spacing w:val="-1"/>
        </w:rPr>
        <w:t xml:space="preserve"> </w:t>
      </w:r>
      <w:r>
        <w:t>an</w:t>
      </w:r>
      <w:r>
        <w:rPr>
          <w:spacing w:val="-2"/>
        </w:rPr>
        <w:t xml:space="preserve"> </w:t>
      </w:r>
      <w:r>
        <w:t>inducement</w:t>
      </w:r>
      <w:r>
        <w:rPr>
          <w:spacing w:val="-2"/>
        </w:rPr>
        <w:t xml:space="preserve"> </w:t>
      </w:r>
      <w:r>
        <w:t>or</w:t>
      </w:r>
      <w:r>
        <w:rPr>
          <w:spacing w:val="-1"/>
        </w:rPr>
        <w:t xml:space="preserve"> </w:t>
      </w:r>
      <w:r>
        <w:t>advantage</w:t>
      </w:r>
      <w:r>
        <w:rPr>
          <w:spacing w:val="-3"/>
        </w:rPr>
        <w:t xml:space="preserve"> </w:t>
      </w:r>
      <w:r>
        <w:t>offered,</w:t>
      </w:r>
      <w:r>
        <w:rPr>
          <w:spacing w:val="-1"/>
        </w:rPr>
        <w:t xml:space="preserve"> </w:t>
      </w:r>
      <w:proofErr w:type="gramStart"/>
      <w:r>
        <w:t>promised</w:t>
      </w:r>
      <w:proofErr w:type="gramEnd"/>
      <w:r>
        <w:rPr>
          <w:spacing w:val="-2"/>
        </w:rPr>
        <w:t xml:space="preserve"> </w:t>
      </w:r>
      <w:r>
        <w:t>or</w:t>
      </w:r>
      <w:r>
        <w:rPr>
          <w:spacing w:val="-3"/>
        </w:rPr>
        <w:t xml:space="preserve"> </w:t>
      </w:r>
      <w:r>
        <w:t>provided</w:t>
      </w:r>
      <w:r>
        <w:rPr>
          <w:spacing w:val="-2"/>
        </w:rPr>
        <w:t xml:space="preserve"> </w:t>
      </w:r>
      <w:r>
        <w:t>in</w:t>
      </w:r>
      <w:r>
        <w:rPr>
          <w:spacing w:val="-2"/>
        </w:rPr>
        <w:t xml:space="preserve"> </w:t>
      </w:r>
      <w:r>
        <w:t>order</w:t>
      </w:r>
      <w:r>
        <w:rPr>
          <w:spacing w:val="-3"/>
        </w:rPr>
        <w:t xml:space="preserve"> </w:t>
      </w:r>
      <w:r>
        <w:t>to</w:t>
      </w:r>
      <w:r>
        <w:rPr>
          <w:spacing w:val="-3"/>
        </w:rPr>
        <w:t xml:space="preserve"> </w:t>
      </w:r>
      <w:r>
        <w:t xml:space="preserve">influence someone to act improperly. Under the Act, improper performance entails breach of an obligation of good faith, </w:t>
      </w:r>
      <w:proofErr w:type="gramStart"/>
      <w:r>
        <w:t>impartiality</w:t>
      </w:r>
      <w:proofErr w:type="gramEnd"/>
      <w:r>
        <w:t xml:space="preserve"> or abuse of a position of trust. The bribe is normally to gain some form of commercial, contractual, </w:t>
      </w:r>
      <w:proofErr w:type="gramStart"/>
      <w:r>
        <w:t>regulatory</w:t>
      </w:r>
      <w:proofErr w:type="gramEnd"/>
      <w:r>
        <w:t xml:space="preserve"> or personal advantage. Key aspects of the act are that:</w:t>
      </w:r>
    </w:p>
    <w:p w14:paraId="33C5E31B" w14:textId="77777777" w:rsidR="008353B2" w:rsidRDefault="008353B2" w:rsidP="008353B2">
      <w:pPr>
        <w:pStyle w:val="ListParagraph"/>
        <w:numPr>
          <w:ilvl w:val="0"/>
          <w:numId w:val="10"/>
        </w:numPr>
        <w:tabs>
          <w:tab w:val="left" w:pos="2730"/>
        </w:tabs>
        <w:kinsoku w:val="0"/>
        <w:overflowPunct w:val="0"/>
        <w:adjustRightInd w:val="0"/>
        <w:spacing w:before="160"/>
        <w:ind w:left="2127" w:right="897" w:hanging="426"/>
        <w:rPr>
          <w:rFonts w:ascii="Symbol" w:hAnsi="Symbol" w:cs="Symbol"/>
          <w:color w:val="000000"/>
        </w:rPr>
      </w:pPr>
      <w:r>
        <w:t>The</w:t>
      </w:r>
      <w:r>
        <w:rPr>
          <w:spacing w:val="-1"/>
        </w:rPr>
        <w:t xml:space="preserve"> </w:t>
      </w:r>
      <w:r>
        <w:t>bribe</w:t>
      </w:r>
      <w:r>
        <w:rPr>
          <w:spacing w:val="-1"/>
        </w:rPr>
        <w:t xml:space="preserve"> </w:t>
      </w:r>
      <w:r>
        <w:t>can</w:t>
      </w:r>
      <w:r>
        <w:rPr>
          <w:spacing w:val="-5"/>
        </w:rPr>
        <w:t xml:space="preserve"> </w:t>
      </w:r>
      <w:r>
        <w:t>take</w:t>
      </w:r>
      <w:r>
        <w:rPr>
          <w:spacing w:val="-3"/>
        </w:rPr>
        <w:t xml:space="preserve"> </w:t>
      </w:r>
      <w:r>
        <w:t>the</w:t>
      </w:r>
      <w:r>
        <w:rPr>
          <w:spacing w:val="-3"/>
        </w:rPr>
        <w:t xml:space="preserve"> </w:t>
      </w:r>
      <w:r>
        <w:t>form</w:t>
      </w:r>
      <w:r>
        <w:rPr>
          <w:spacing w:val="-2"/>
        </w:rPr>
        <w:t xml:space="preserve"> </w:t>
      </w:r>
      <w:r>
        <w:t>of</w:t>
      </w:r>
      <w:r>
        <w:rPr>
          <w:spacing w:val="-2"/>
        </w:rPr>
        <w:t xml:space="preserve"> </w:t>
      </w:r>
      <w:r>
        <w:t>a</w:t>
      </w:r>
      <w:r>
        <w:rPr>
          <w:spacing w:val="-1"/>
        </w:rPr>
        <w:t xml:space="preserve"> </w:t>
      </w:r>
      <w:r>
        <w:t>financial</w:t>
      </w:r>
      <w:r>
        <w:rPr>
          <w:spacing w:val="-3"/>
        </w:rPr>
        <w:t xml:space="preserve"> </w:t>
      </w:r>
      <w:r>
        <w:t>or</w:t>
      </w:r>
      <w:r>
        <w:rPr>
          <w:spacing w:val="-3"/>
        </w:rPr>
        <w:t xml:space="preserve"> </w:t>
      </w:r>
      <w:r>
        <w:t>other</w:t>
      </w:r>
      <w:r>
        <w:rPr>
          <w:spacing w:val="-1"/>
        </w:rPr>
        <w:t xml:space="preserve"> </w:t>
      </w:r>
      <w:r>
        <w:t>advantage.</w:t>
      </w:r>
      <w:r>
        <w:rPr>
          <w:spacing w:val="-1"/>
        </w:rPr>
        <w:t xml:space="preserve"> </w:t>
      </w:r>
      <w:r>
        <w:t>In</w:t>
      </w:r>
      <w:r>
        <w:rPr>
          <w:spacing w:val="-4"/>
        </w:rPr>
        <w:t xml:space="preserve"> </w:t>
      </w:r>
      <w:r>
        <w:t>this</w:t>
      </w:r>
      <w:r>
        <w:rPr>
          <w:spacing w:val="-1"/>
        </w:rPr>
        <w:t xml:space="preserve"> </w:t>
      </w:r>
      <w:r>
        <w:t>context</w:t>
      </w:r>
      <w:r>
        <w:rPr>
          <w:spacing w:val="-3"/>
        </w:rPr>
        <w:t xml:space="preserve"> </w:t>
      </w:r>
      <w:r>
        <w:t>an advantage has its ordinary literal meaning.</w:t>
      </w:r>
    </w:p>
    <w:p w14:paraId="49A64F63" w14:textId="77777777" w:rsidR="008353B2" w:rsidRDefault="008353B2" w:rsidP="008353B2">
      <w:pPr>
        <w:pStyle w:val="ListParagraph"/>
        <w:numPr>
          <w:ilvl w:val="0"/>
          <w:numId w:val="10"/>
        </w:numPr>
        <w:tabs>
          <w:tab w:val="left" w:pos="2730"/>
        </w:tabs>
        <w:kinsoku w:val="0"/>
        <w:overflowPunct w:val="0"/>
        <w:adjustRightInd w:val="0"/>
        <w:spacing w:before="120"/>
        <w:ind w:left="2127" w:right="482" w:hanging="426"/>
        <w:rPr>
          <w:rFonts w:ascii="Symbol" w:hAnsi="Symbol" w:cs="Symbol"/>
          <w:color w:val="000000"/>
        </w:rPr>
      </w:pPr>
      <w:r>
        <w:t>The</w:t>
      </w:r>
      <w:r>
        <w:rPr>
          <w:spacing w:val="-1"/>
        </w:rPr>
        <w:t xml:space="preserve"> </w:t>
      </w:r>
      <w:r>
        <w:t>act</w:t>
      </w:r>
      <w:r>
        <w:rPr>
          <w:spacing w:val="-5"/>
        </w:rPr>
        <w:t xml:space="preserve"> </w:t>
      </w:r>
      <w:r>
        <w:t>of</w:t>
      </w:r>
      <w:r>
        <w:rPr>
          <w:spacing w:val="-5"/>
        </w:rPr>
        <w:t xml:space="preserve"> </w:t>
      </w:r>
      <w:r>
        <w:t>offering</w:t>
      </w:r>
      <w:r>
        <w:rPr>
          <w:spacing w:val="-1"/>
        </w:rPr>
        <w:t xml:space="preserve"> </w:t>
      </w:r>
      <w:r>
        <w:t>or</w:t>
      </w:r>
      <w:r>
        <w:rPr>
          <w:spacing w:val="-3"/>
        </w:rPr>
        <w:t xml:space="preserve"> </w:t>
      </w:r>
      <w:r>
        <w:t>requesting</w:t>
      </w:r>
      <w:r>
        <w:rPr>
          <w:spacing w:val="-3"/>
        </w:rPr>
        <w:t xml:space="preserve"> </w:t>
      </w:r>
      <w:r>
        <w:t>a</w:t>
      </w:r>
      <w:r>
        <w:rPr>
          <w:spacing w:val="-1"/>
        </w:rPr>
        <w:t xml:space="preserve"> </w:t>
      </w:r>
      <w:r>
        <w:t>bribe</w:t>
      </w:r>
      <w:r>
        <w:rPr>
          <w:spacing w:val="-1"/>
        </w:rPr>
        <w:t xml:space="preserve"> </w:t>
      </w:r>
      <w:r>
        <w:t>is</w:t>
      </w:r>
      <w:r>
        <w:rPr>
          <w:spacing w:val="-1"/>
        </w:rPr>
        <w:t xml:space="preserve"> </w:t>
      </w:r>
      <w:r>
        <w:t>enough</w:t>
      </w:r>
      <w:r>
        <w:rPr>
          <w:spacing w:val="-2"/>
        </w:rPr>
        <w:t xml:space="preserve"> </w:t>
      </w:r>
      <w:r>
        <w:t>to</w:t>
      </w:r>
      <w:r>
        <w:rPr>
          <w:spacing w:val="-4"/>
        </w:rPr>
        <w:t xml:space="preserve"> </w:t>
      </w:r>
      <w:r>
        <w:t>commit an</w:t>
      </w:r>
      <w:r>
        <w:rPr>
          <w:spacing w:val="-4"/>
        </w:rPr>
        <w:t xml:space="preserve"> </w:t>
      </w:r>
      <w:r>
        <w:t>offence.</w:t>
      </w:r>
      <w:r>
        <w:rPr>
          <w:spacing w:val="-1"/>
        </w:rPr>
        <w:t xml:space="preserve"> </w:t>
      </w:r>
      <w:r>
        <w:t>It does</w:t>
      </w:r>
      <w:r>
        <w:rPr>
          <w:spacing w:val="-7"/>
        </w:rPr>
        <w:t xml:space="preserve"> </w:t>
      </w:r>
      <w:r>
        <w:t>not have to be paid or received.</w:t>
      </w:r>
    </w:p>
    <w:p w14:paraId="0C4054DF" w14:textId="77777777" w:rsidR="008353B2" w:rsidRDefault="008353B2" w:rsidP="008353B2">
      <w:pPr>
        <w:pStyle w:val="ListParagraph"/>
        <w:numPr>
          <w:ilvl w:val="0"/>
          <w:numId w:val="10"/>
        </w:numPr>
        <w:tabs>
          <w:tab w:val="left" w:pos="2730"/>
        </w:tabs>
        <w:kinsoku w:val="0"/>
        <w:overflowPunct w:val="0"/>
        <w:adjustRightInd w:val="0"/>
        <w:spacing w:before="121"/>
        <w:ind w:left="2127" w:right="562" w:hanging="426"/>
        <w:rPr>
          <w:rFonts w:ascii="Symbol" w:hAnsi="Symbol" w:cs="Symbol"/>
          <w:color w:val="000000"/>
        </w:rPr>
      </w:pPr>
      <w:r>
        <w:t>The</w:t>
      </w:r>
      <w:r>
        <w:rPr>
          <w:spacing w:val="-2"/>
        </w:rPr>
        <w:t xml:space="preserve"> </w:t>
      </w:r>
      <w:r>
        <w:t>bribe</w:t>
      </w:r>
      <w:r>
        <w:rPr>
          <w:spacing w:val="-2"/>
        </w:rPr>
        <w:t xml:space="preserve"> </w:t>
      </w:r>
      <w:r>
        <w:t>does not</w:t>
      </w:r>
      <w:r>
        <w:rPr>
          <w:spacing w:val="-2"/>
        </w:rPr>
        <w:t xml:space="preserve"> </w:t>
      </w:r>
      <w:r>
        <w:t>have</w:t>
      </w:r>
      <w:r>
        <w:rPr>
          <w:spacing w:val="-4"/>
        </w:rPr>
        <w:t xml:space="preserve"> </w:t>
      </w:r>
      <w:r>
        <w:t>to</w:t>
      </w:r>
      <w:r>
        <w:rPr>
          <w:spacing w:val="-5"/>
        </w:rPr>
        <w:t xml:space="preserve"> </w:t>
      </w:r>
      <w:r>
        <w:t>go</w:t>
      </w:r>
      <w:r>
        <w:rPr>
          <w:spacing w:val="-2"/>
        </w:rPr>
        <w:t xml:space="preserve"> </w:t>
      </w:r>
      <w:r>
        <w:t>to</w:t>
      </w:r>
      <w:r>
        <w:rPr>
          <w:spacing w:val="-2"/>
        </w:rPr>
        <w:t xml:space="preserve"> </w:t>
      </w:r>
      <w:r>
        <w:t>the</w:t>
      </w:r>
      <w:r>
        <w:rPr>
          <w:spacing w:val="-2"/>
        </w:rPr>
        <w:t xml:space="preserve"> </w:t>
      </w:r>
      <w:r>
        <w:t>person</w:t>
      </w:r>
      <w:r>
        <w:rPr>
          <w:spacing w:val="-3"/>
        </w:rPr>
        <w:t xml:space="preserve"> </w:t>
      </w:r>
      <w:r>
        <w:t>being</w:t>
      </w:r>
      <w:r>
        <w:rPr>
          <w:spacing w:val="-2"/>
        </w:rPr>
        <w:t xml:space="preserve"> </w:t>
      </w:r>
      <w:r>
        <w:t>influenced.</w:t>
      </w:r>
      <w:r>
        <w:rPr>
          <w:spacing w:val="-2"/>
        </w:rPr>
        <w:t xml:space="preserve"> </w:t>
      </w:r>
      <w:r>
        <w:t>A</w:t>
      </w:r>
      <w:r>
        <w:rPr>
          <w:spacing w:val="-4"/>
        </w:rPr>
        <w:t xml:space="preserve"> </w:t>
      </w:r>
      <w:r>
        <w:t>donation</w:t>
      </w:r>
      <w:r>
        <w:rPr>
          <w:spacing w:val="-5"/>
        </w:rPr>
        <w:t xml:space="preserve"> </w:t>
      </w:r>
      <w:r>
        <w:t>to</w:t>
      </w:r>
      <w:r>
        <w:rPr>
          <w:spacing w:val="-4"/>
        </w:rPr>
        <w:t xml:space="preserve"> </w:t>
      </w:r>
      <w:r>
        <w:t>a</w:t>
      </w:r>
      <w:r>
        <w:rPr>
          <w:spacing w:val="-2"/>
        </w:rPr>
        <w:t xml:space="preserve"> </w:t>
      </w:r>
      <w:r>
        <w:t>third party even a charity can be held to be a bribe.</w:t>
      </w:r>
    </w:p>
    <w:p w14:paraId="1B04A291" w14:textId="77777777" w:rsidR="008353B2" w:rsidRDefault="008353B2" w:rsidP="008353B2">
      <w:pPr>
        <w:pStyle w:val="ListParagraph"/>
        <w:numPr>
          <w:ilvl w:val="0"/>
          <w:numId w:val="10"/>
        </w:numPr>
        <w:tabs>
          <w:tab w:val="left" w:pos="2730"/>
        </w:tabs>
        <w:kinsoku w:val="0"/>
        <w:overflowPunct w:val="0"/>
        <w:adjustRightInd w:val="0"/>
        <w:spacing w:before="121"/>
        <w:ind w:left="2127" w:hanging="426"/>
        <w:rPr>
          <w:rFonts w:ascii="Symbol" w:hAnsi="Symbol" w:cs="Symbol"/>
          <w:color w:val="000000"/>
          <w:spacing w:val="-4"/>
        </w:rPr>
      </w:pPr>
      <w:r>
        <w:t>The</w:t>
      </w:r>
      <w:r>
        <w:rPr>
          <w:spacing w:val="-2"/>
        </w:rPr>
        <w:t xml:space="preserve"> </w:t>
      </w:r>
      <w:r>
        <w:t>bribe</w:t>
      </w:r>
      <w:r>
        <w:rPr>
          <w:spacing w:val="-2"/>
        </w:rPr>
        <w:t xml:space="preserve"> </w:t>
      </w:r>
      <w:r>
        <w:t>does not</w:t>
      </w:r>
      <w:r>
        <w:rPr>
          <w:spacing w:val="-2"/>
        </w:rPr>
        <w:t xml:space="preserve"> </w:t>
      </w:r>
      <w:r>
        <w:t>have</w:t>
      </w:r>
      <w:r>
        <w:rPr>
          <w:spacing w:val="-4"/>
        </w:rPr>
        <w:t xml:space="preserve"> </w:t>
      </w:r>
      <w:r>
        <w:t>to</w:t>
      </w:r>
      <w:r>
        <w:rPr>
          <w:spacing w:val="-5"/>
        </w:rPr>
        <w:t xml:space="preserve"> </w:t>
      </w:r>
      <w:r>
        <w:t>be</w:t>
      </w:r>
      <w:r>
        <w:rPr>
          <w:spacing w:val="-2"/>
        </w:rPr>
        <w:t xml:space="preserve"> </w:t>
      </w:r>
      <w:r>
        <w:t>substantial.</w:t>
      </w:r>
      <w:r>
        <w:rPr>
          <w:spacing w:val="-2"/>
        </w:rPr>
        <w:t xml:space="preserve"> </w:t>
      </w:r>
      <w:r>
        <w:t>There</w:t>
      </w:r>
      <w:r>
        <w:rPr>
          <w:spacing w:val="-2"/>
        </w:rPr>
        <w:t xml:space="preserve"> </w:t>
      </w:r>
      <w:r>
        <w:t>is</w:t>
      </w:r>
      <w:r>
        <w:rPr>
          <w:spacing w:val="-5"/>
        </w:rPr>
        <w:t xml:space="preserve"> </w:t>
      </w:r>
      <w:r>
        <w:t>no</w:t>
      </w:r>
      <w:r>
        <w:rPr>
          <w:spacing w:val="-5"/>
        </w:rPr>
        <w:t xml:space="preserve"> </w:t>
      </w:r>
      <w:r>
        <w:t>materiality</w:t>
      </w:r>
      <w:r>
        <w:rPr>
          <w:spacing w:val="-5"/>
        </w:rPr>
        <w:t xml:space="preserve"> </w:t>
      </w:r>
      <w:r>
        <w:t>threshold</w:t>
      </w:r>
      <w:r>
        <w:rPr>
          <w:spacing w:val="-2"/>
        </w:rPr>
        <w:t xml:space="preserve"> </w:t>
      </w:r>
      <w:r>
        <w:t>in</w:t>
      </w:r>
      <w:r>
        <w:rPr>
          <w:spacing w:val="-3"/>
        </w:rPr>
        <w:t xml:space="preserve"> </w:t>
      </w:r>
      <w:r>
        <w:t>the</w:t>
      </w:r>
      <w:r>
        <w:rPr>
          <w:spacing w:val="-3"/>
        </w:rPr>
        <w:t xml:space="preserve"> </w:t>
      </w:r>
      <w:r>
        <w:rPr>
          <w:spacing w:val="-4"/>
        </w:rPr>
        <w:t>Act.</w:t>
      </w:r>
    </w:p>
    <w:p w14:paraId="1BDD46F5" w14:textId="77777777" w:rsidR="008353B2" w:rsidRDefault="008353B2" w:rsidP="008353B2">
      <w:pPr>
        <w:pStyle w:val="ListParagraph"/>
        <w:numPr>
          <w:ilvl w:val="0"/>
          <w:numId w:val="10"/>
        </w:numPr>
        <w:tabs>
          <w:tab w:val="left" w:pos="2730"/>
        </w:tabs>
        <w:kinsoku w:val="0"/>
        <w:overflowPunct w:val="0"/>
        <w:adjustRightInd w:val="0"/>
        <w:spacing w:before="118"/>
        <w:ind w:left="2127" w:right="515" w:hanging="426"/>
        <w:rPr>
          <w:rFonts w:ascii="Symbol" w:hAnsi="Symbol" w:cs="Symbol"/>
          <w:color w:val="000000"/>
        </w:rPr>
      </w:pPr>
      <w:r>
        <w:t>It</w:t>
      </w:r>
      <w:r>
        <w:rPr>
          <w:spacing w:val="-1"/>
        </w:rPr>
        <w:t xml:space="preserve"> </w:t>
      </w:r>
      <w:r>
        <w:t>is</w:t>
      </w:r>
      <w:r>
        <w:rPr>
          <w:spacing w:val="-1"/>
        </w:rPr>
        <w:t xml:space="preserve"> </w:t>
      </w:r>
      <w:r>
        <w:t>no</w:t>
      </w:r>
      <w:r>
        <w:rPr>
          <w:spacing w:val="-3"/>
        </w:rPr>
        <w:t xml:space="preserve"> </w:t>
      </w:r>
      <w:r>
        <w:t>defense</w:t>
      </w:r>
      <w:r>
        <w:rPr>
          <w:spacing w:val="-1"/>
        </w:rPr>
        <w:t xml:space="preserve"> </w:t>
      </w:r>
      <w:r>
        <w:t>to</w:t>
      </w:r>
      <w:r>
        <w:rPr>
          <w:spacing w:val="-1"/>
        </w:rPr>
        <w:t xml:space="preserve"> </w:t>
      </w:r>
      <w:r>
        <w:t>say that</w:t>
      </w:r>
      <w:r>
        <w:rPr>
          <w:spacing w:val="-3"/>
        </w:rPr>
        <w:t xml:space="preserve"> </w:t>
      </w:r>
      <w:r>
        <w:t>the</w:t>
      </w:r>
      <w:r>
        <w:rPr>
          <w:spacing w:val="-1"/>
        </w:rPr>
        <w:t xml:space="preserve"> </w:t>
      </w:r>
      <w:r>
        <w:t>payment was</w:t>
      </w:r>
      <w:r>
        <w:rPr>
          <w:spacing w:val="-4"/>
        </w:rPr>
        <w:t xml:space="preserve"> </w:t>
      </w:r>
      <w:r>
        <w:t>customary</w:t>
      </w:r>
      <w:r>
        <w:rPr>
          <w:spacing w:val="-1"/>
        </w:rPr>
        <w:t xml:space="preserve"> </w:t>
      </w:r>
      <w:r>
        <w:t>in</w:t>
      </w:r>
      <w:r>
        <w:rPr>
          <w:spacing w:val="-1"/>
        </w:rPr>
        <w:t xml:space="preserve"> </w:t>
      </w:r>
      <w:r>
        <w:t>that</w:t>
      </w:r>
      <w:r>
        <w:rPr>
          <w:spacing w:val="-3"/>
        </w:rPr>
        <w:t xml:space="preserve"> </w:t>
      </w:r>
      <w:r>
        <w:t>area</w:t>
      </w:r>
      <w:r>
        <w:rPr>
          <w:spacing w:val="-3"/>
        </w:rPr>
        <w:t xml:space="preserve"> </w:t>
      </w:r>
      <w:r>
        <w:t>of</w:t>
      </w:r>
      <w:r>
        <w:rPr>
          <w:spacing w:val="-3"/>
        </w:rPr>
        <w:t xml:space="preserve"> </w:t>
      </w:r>
      <w:r>
        <w:t>the</w:t>
      </w:r>
      <w:r>
        <w:rPr>
          <w:spacing w:val="-3"/>
        </w:rPr>
        <w:t xml:space="preserve"> </w:t>
      </w:r>
      <w:r>
        <w:t>world</w:t>
      </w:r>
      <w:r>
        <w:rPr>
          <w:spacing w:val="-4"/>
        </w:rPr>
        <w:t xml:space="preserve"> </w:t>
      </w:r>
      <w:r>
        <w:t>for that activity (see facilitation payments below).</w:t>
      </w:r>
    </w:p>
    <w:p w14:paraId="12F7D3E9" w14:textId="77777777" w:rsidR="008353B2" w:rsidRDefault="008353B2" w:rsidP="008353B2">
      <w:pPr>
        <w:pStyle w:val="ListParagraph"/>
        <w:numPr>
          <w:ilvl w:val="0"/>
          <w:numId w:val="10"/>
        </w:numPr>
        <w:tabs>
          <w:tab w:val="left" w:pos="2780"/>
        </w:tabs>
        <w:kinsoku w:val="0"/>
        <w:overflowPunct w:val="0"/>
        <w:adjustRightInd w:val="0"/>
        <w:spacing w:before="121"/>
        <w:ind w:left="2127" w:right="447" w:hanging="426"/>
        <w:rPr>
          <w:rFonts w:ascii="Symbol" w:hAnsi="Symbol" w:cs="Symbol"/>
          <w:color w:val="000000"/>
        </w:rPr>
      </w:pPr>
      <w:r>
        <w:t>The definition of “foreign public official” includes not just members of foreign governments</w:t>
      </w:r>
      <w:r>
        <w:rPr>
          <w:spacing w:val="-3"/>
        </w:rPr>
        <w:t xml:space="preserve"> </w:t>
      </w:r>
      <w:r>
        <w:t>but</w:t>
      </w:r>
      <w:r>
        <w:rPr>
          <w:spacing w:val="-2"/>
        </w:rPr>
        <w:t xml:space="preserve"> </w:t>
      </w:r>
      <w:r>
        <w:t>such</w:t>
      </w:r>
      <w:r>
        <w:rPr>
          <w:spacing w:val="-4"/>
        </w:rPr>
        <w:t xml:space="preserve"> </w:t>
      </w:r>
      <w:r>
        <w:t>people</w:t>
      </w:r>
      <w:r>
        <w:rPr>
          <w:spacing w:val="-3"/>
        </w:rPr>
        <w:t xml:space="preserve"> </w:t>
      </w:r>
      <w:r>
        <w:t>as</w:t>
      </w:r>
      <w:r>
        <w:rPr>
          <w:spacing w:val="-3"/>
        </w:rPr>
        <w:t xml:space="preserve"> </w:t>
      </w:r>
      <w:r>
        <w:t>state</w:t>
      </w:r>
      <w:r>
        <w:rPr>
          <w:spacing w:val="-5"/>
        </w:rPr>
        <w:t xml:space="preserve"> </w:t>
      </w:r>
      <w:r>
        <w:t>sector</w:t>
      </w:r>
      <w:r>
        <w:rPr>
          <w:spacing w:val="-5"/>
        </w:rPr>
        <w:t xml:space="preserve"> </w:t>
      </w:r>
      <w:r>
        <w:t>education</w:t>
      </w:r>
      <w:r>
        <w:rPr>
          <w:spacing w:val="-4"/>
        </w:rPr>
        <w:t xml:space="preserve"> </w:t>
      </w:r>
      <w:r>
        <w:t>employees</w:t>
      </w:r>
      <w:r>
        <w:rPr>
          <w:spacing w:val="-5"/>
        </w:rPr>
        <w:t xml:space="preserve"> </w:t>
      </w:r>
      <w:r>
        <w:t>such</w:t>
      </w:r>
      <w:r>
        <w:rPr>
          <w:spacing w:val="-4"/>
        </w:rPr>
        <w:t xml:space="preserve"> </w:t>
      </w:r>
      <w:r>
        <w:t>as</w:t>
      </w:r>
      <w:r>
        <w:rPr>
          <w:spacing w:val="-5"/>
        </w:rPr>
        <w:t xml:space="preserve"> </w:t>
      </w:r>
      <w:r>
        <w:t>teachers, police and customs officials and providers of visas</w:t>
      </w:r>
    </w:p>
    <w:p w14:paraId="4889603E" w14:textId="77777777" w:rsidR="008353B2" w:rsidRDefault="008353B2" w:rsidP="008353B2">
      <w:pPr>
        <w:pStyle w:val="BodyText"/>
        <w:kinsoku w:val="0"/>
        <w:overflowPunct w:val="0"/>
        <w:spacing w:before="121" w:line="273" w:lineRule="auto"/>
        <w:ind w:left="1418"/>
      </w:pPr>
      <w:r>
        <w:t>Examples</w:t>
      </w:r>
      <w:r>
        <w:rPr>
          <w:spacing w:val="-4"/>
        </w:rPr>
        <w:t xml:space="preserve"> </w:t>
      </w:r>
      <w:r>
        <w:t>of</w:t>
      </w:r>
      <w:r>
        <w:rPr>
          <w:spacing w:val="-3"/>
        </w:rPr>
        <w:t xml:space="preserve"> </w:t>
      </w:r>
      <w:r>
        <w:t>bribery</w:t>
      </w:r>
      <w:r>
        <w:rPr>
          <w:spacing w:val="-3"/>
        </w:rPr>
        <w:t xml:space="preserve"> </w:t>
      </w:r>
      <w:r>
        <w:t>or</w:t>
      </w:r>
      <w:r>
        <w:rPr>
          <w:spacing w:val="-3"/>
        </w:rPr>
        <w:t xml:space="preserve"> </w:t>
      </w:r>
      <w:r>
        <w:t>corruption</w:t>
      </w:r>
      <w:r>
        <w:rPr>
          <w:spacing w:val="-3"/>
        </w:rPr>
        <w:t xml:space="preserve"> </w:t>
      </w:r>
      <w:r>
        <w:t>in</w:t>
      </w:r>
      <w:r>
        <w:rPr>
          <w:spacing w:val="-3"/>
        </w:rPr>
        <w:t xml:space="preserve"> </w:t>
      </w:r>
      <w:r>
        <w:t>higher</w:t>
      </w:r>
      <w:r>
        <w:rPr>
          <w:spacing w:val="-3"/>
        </w:rPr>
        <w:t xml:space="preserve"> </w:t>
      </w:r>
      <w:r>
        <w:t>education</w:t>
      </w:r>
      <w:r>
        <w:rPr>
          <w:spacing w:val="-4"/>
        </w:rPr>
        <w:t xml:space="preserve"> </w:t>
      </w:r>
      <w:r>
        <w:t>are</w:t>
      </w:r>
      <w:r>
        <w:rPr>
          <w:spacing w:val="-3"/>
        </w:rPr>
        <w:t xml:space="preserve"> </w:t>
      </w:r>
      <w:r>
        <w:t>extremely</w:t>
      </w:r>
      <w:r>
        <w:rPr>
          <w:spacing w:val="-2"/>
        </w:rPr>
        <w:t xml:space="preserve"> </w:t>
      </w:r>
      <w:r>
        <w:t>rare</w:t>
      </w:r>
      <w:r>
        <w:rPr>
          <w:spacing w:val="-3"/>
        </w:rPr>
        <w:t xml:space="preserve"> </w:t>
      </w:r>
      <w:r>
        <w:t>but</w:t>
      </w:r>
      <w:r>
        <w:rPr>
          <w:spacing w:val="-2"/>
        </w:rPr>
        <w:t xml:space="preserve"> </w:t>
      </w:r>
      <w:r>
        <w:t>there</w:t>
      </w:r>
      <w:r>
        <w:rPr>
          <w:spacing w:val="-3"/>
        </w:rPr>
        <w:t xml:space="preserve"> </w:t>
      </w:r>
      <w:proofErr w:type="gramStart"/>
      <w:r>
        <w:t>follows</w:t>
      </w:r>
      <w:proofErr w:type="gramEnd"/>
      <w:r>
        <w:rPr>
          <w:spacing w:val="-3"/>
        </w:rPr>
        <w:t xml:space="preserve"> </w:t>
      </w:r>
      <w:r>
        <w:t>three hypothetical scenarios:</w:t>
      </w:r>
    </w:p>
    <w:p w14:paraId="593E191E" w14:textId="77777777" w:rsidR="008353B2" w:rsidRDefault="008353B2" w:rsidP="008353B2">
      <w:pPr>
        <w:pStyle w:val="Heading3"/>
        <w:kinsoku w:val="0"/>
        <w:overflowPunct w:val="0"/>
        <w:spacing w:before="163"/>
        <w:ind w:left="1418"/>
        <w:rPr>
          <w:spacing w:val="-2"/>
        </w:rPr>
      </w:pPr>
      <w:r>
        <w:t>Offering</w:t>
      </w:r>
      <w:r>
        <w:rPr>
          <w:spacing w:val="-3"/>
        </w:rPr>
        <w:t xml:space="preserve"> </w:t>
      </w:r>
      <w:r>
        <w:t>a</w:t>
      </w:r>
      <w:r>
        <w:rPr>
          <w:spacing w:val="-2"/>
        </w:rPr>
        <w:t xml:space="preserve"> bribe</w:t>
      </w:r>
    </w:p>
    <w:p w14:paraId="3E5671A2" w14:textId="77777777" w:rsidR="008353B2" w:rsidRDefault="008353B2" w:rsidP="008353B2">
      <w:pPr>
        <w:pStyle w:val="BodyText"/>
        <w:kinsoku w:val="0"/>
        <w:overflowPunct w:val="0"/>
        <w:ind w:left="1418" w:right="126"/>
        <w:jc w:val="both"/>
        <w:rPr>
          <w:i/>
          <w:iCs/>
        </w:rPr>
      </w:pPr>
      <w:r>
        <w:rPr>
          <w:i/>
          <w:iCs/>
        </w:rPr>
        <w:t>An employee is undertaking applied research and offers to pay multiple times the normal cost to a small local testing company to play down some defects in a product for which future sales benefiting the member of staff and the University have been agreed.</w:t>
      </w:r>
    </w:p>
    <w:p w14:paraId="1552369C" w14:textId="77777777" w:rsidR="008353B2" w:rsidRDefault="008353B2" w:rsidP="008353B2">
      <w:pPr>
        <w:pStyle w:val="BodyText"/>
        <w:kinsoku w:val="0"/>
        <w:overflowPunct w:val="0"/>
        <w:spacing w:before="1"/>
        <w:ind w:left="1418"/>
        <w:rPr>
          <w:i/>
          <w:iCs/>
        </w:rPr>
      </w:pPr>
    </w:p>
    <w:p w14:paraId="0E05C196" w14:textId="77777777" w:rsidR="008353B2" w:rsidRDefault="008353B2" w:rsidP="008353B2">
      <w:pPr>
        <w:pStyle w:val="BodyText"/>
        <w:kinsoku w:val="0"/>
        <w:overflowPunct w:val="0"/>
        <w:ind w:left="1418" w:right="125"/>
        <w:jc w:val="both"/>
        <w:rPr>
          <w:i/>
          <w:iCs/>
        </w:rPr>
      </w:pPr>
      <w:r>
        <w:rPr>
          <w:i/>
          <w:iCs/>
        </w:rPr>
        <w:t>This</w:t>
      </w:r>
      <w:r>
        <w:rPr>
          <w:i/>
          <w:iCs/>
          <w:spacing w:val="-8"/>
        </w:rPr>
        <w:t xml:space="preserve"> </w:t>
      </w:r>
      <w:r>
        <w:rPr>
          <w:i/>
          <w:iCs/>
        </w:rPr>
        <w:t>would</w:t>
      </w:r>
      <w:r>
        <w:rPr>
          <w:i/>
          <w:iCs/>
          <w:spacing w:val="-8"/>
        </w:rPr>
        <w:t xml:space="preserve"> </w:t>
      </w:r>
      <w:r>
        <w:rPr>
          <w:i/>
          <w:iCs/>
        </w:rPr>
        <w:t>be</w:t>
      </w:r>
      <w:r>
        <w:rPr>
          <w:i/>
          <w:iCs/>
          <w:spacing w:val="-10"/>
        </w:rPr>
        <w:t xml:space="preserve"> </w:t>
      </w:r>
      <w:r>
        <w:rPr>
          <w:i/>
          <w:iCs/>
        </w:rPr>
        <w:t>an</w:t>
      </w:r>
      <w:r>
        <w:rPr>
          <w:i/>
          <w:iCs/>
          <w:spacing w:val="-8"/>
        </w:rPr>
        <w:t xml:space="preserve"> </w:t>
      </w:r>
      <w:r>
        <w:rPr>
          <w:i/>
          <w:iCs/>
        </w:rPr>
        <w:t>offence</w:t>
      </w:r>
      <w:r>
        <w:rPr>
          <w:i/>
          <w:iCs/>
          <w:spacing w:val="-6"/>
        </w:rPr>
        <w:t xml:space="preserve"> </w:t>
      </w:r>
      <w:r>
        <w:rPr>
          <w:i/>
          <w:iCs/>
        </w:rPr>
        <w:t>as</w:t>
      </w:r>
      <w:r>
        <w:rPr>
          <w:i/>
          <w:iCs/>
          <w:spacing w:val="-10"/>
        </w:rPr>
        <w:t xml:space="preserve"> </w:t>
      </w:r>
      <w:r>
        <w:rPr>
          <w:i/>
          <w:iCs/>
        </w:rPr>
        <w:t>the</w:t>
      </w:r>
      <w:r>
        <w:rPr>
          <w:i/>
          <w:iCs/>
          <w:spacing w:val="-10"/>
        </w:rPr>
        <w:t xml:space="preserve"> </w:t>
      </w:r>
      <w:r>
        <w:rPr>
          <w:i/>
          <w:iCs/>
        </w:rPr>
        <w:t>employee</w:t>
      </w:r>
      <w:r>
        <w:rPr>
          <w:i/>
          <w:iCs/>
          <w:spacing w:val="-10"/>
        </w:rPr>
        <w:t xml:space="preserve"> </w:t>
      </w:r>
      <w:r>
        <w:rPr>
          <w:i/>
          <w:iCs/>
        </w:rPr>
        <w:t>is</w:t>
      </w:r>
      <w:r>
        <w:rPr>
          <w:i/>
          <w:iCs/>
          <w:spacing w:val="-8"/>
        </w:rPr>
        <w:t xml:space="preserve"> </w:t>
      </w:r>
      <w:r>
        <w:rPr>
          <w:i/>
          <w:iCs/>
        </w:rPr>
        <w:t>making</w:t>
      </w:r>
      <w:r>
        <w:rPr>
          <w:i/>
          <w:iCs/>
          <w:spacing w:val="-9"/>
        </w:rPr>
        <w:t xml:space="preserve"> </w:t>
      </w:r>
      <w:r>
        <w:rPr>
          <w:i/>
          <w:iCs/>
        </w:rPr>
        <w:t>the</w:t>
      </w:r>
      <w:r>
        <w:rPr>
          <w:i/>
          <w:iCs/>
          <w:spacing w:val="-6"/>
        </w:rPr>
        <w:t xml:space="preserve"> </w:t>
      </w:r>
      <w:r>
        <w:rPr>
          <w:i/>
          <w:iCs/>
        </w:rPr>
        <w:t>offer</w:t>
      </w:r>
      <w:r>
        <w:rPr>
          <w:i/>
          <w:iCs/>
          <w:spacing w:val="-8"/>
        </w:rPr>
        <w:t xml:space="preserve"> </w:t>
      </w:r>
      <w:r>
        <w:rPr>
          <w:i/>
          <w:iCs/>
        </w:rPr>
        <w:t>to</w:t>
      </w:r>
      <w:r>
        <w:rPr>
          <w:i/>
          <w:iCs/>
          <w:spacing w:val="-10"/>
        </w:rPr>
        <w:t xml:space="preserve"> </w:t>
      </w:r>
      <w:r>
        <w:rPr>
          <w:i/>
          <w:iCs/>
        </w:rPr>
        <w:t>induce</w:t>
      </w:r>
      <w:r>
        <w:rPr>
          <w:i/>
          <w:iCs/>
          <w:spacing w:val="-8"/>
        </w:rPr>
        <w:t xml:space="preserve"> </w:t>
      </w:r>
      <w:r>
        <w:rPr>
          <w:i/>
          <w:iCs/>
        </w:rPr>
        <w:t>the</w:t>
      </w:r>
      <w:r>
        <w:rPr>
          <w:i/>
          <w:iCs/>
          <w:spacing w:val="-10"/>
        </w:rPr>
        <w:t xml:space="preserve"> </w:t>
      </w:r>
      <w:r>
        <w:rPr>
          <w:i/>
          <w:iCs/>
        </w:rPr>
        <w:t>testing</w:t>
      </w:r>
      <w:r>
        <w:rPr>
          <w:i/>
          <w:iCs/>
          <w:spacing w:val="-10"/>
        </w:rPr>
        <w:t xml:space="preserve"> </w:t>
      </w:r>
      <w:r>
        <w:rPr>
          <w:i/>
          <w:iCs/>
        </w:rPr>
        <w:t>company to act improperly leading to an advantage (Financial remuneration and commercial benefit). The University could also be found to have committed an offence of failing to prevent bribery as the offer has been made by an associated person to obtain business for the University in addition to any personal benefit derived by the staff member.</w:t>
      </w:r>
    </w:p>
    <w:p w14:paraId="0DE052D7" w14:textId="77777777" w:rsidR="008353B2" w:rsidRDefault="008353B2" w:rsidP="008353B2">
      <w:pPr>
        <w:pStyle w:val="BodyText"/>
        <w:kinsoku w:val="0"/>
        <w:overflowPunct w:val="0"/>
        <w:spacing w:before="11"/>
        <w:ind w:left="1418"/>
        <w:rPr>
          <w:i/>
          <w:iCs/>
        </w:rPr>
      </w:pPr>
    </w:p>
    <w:p w14:paraId="71D6B02F" w14:textId="77777777" w:rsidR="008353B2" w:rsidRDefault="008353B2" w:rsidP="008353B2">
      <w:pPr>
        <w:pStyle w:val="Heading3"/>
        <w:kinsoku w:val="0"/>
        <w:overflowPunct w:val="0"/>
        <w:ind w:left="1418"/>
        <w:rPr>
          <w:spacing w:val="-4"/>
        </w:rPr>
      </w:pPr>
      <w:r>
        <w:t>Receiving</w:t>
      </w:r>
      <w:r>
        <w:rPr>
          <w:spacing w:val="-7"/>
        </w:rPr>
        <w:t xml:space="preserve"> </w:t>
      </w:r>
      <w:r>
        <w:t>a</w:t>
      </w:r>
      <w:r>
        <w:rPr>
          <w:spacing w:val="-4"/>
        </w:rPr>
        <w:t xml:space="preserve"> bribe</w:t>
      </w:r>
    </w:p>
    <w:p w14:paraId="5431F01C" w14:textId="77777777" w:rsidR="008353B2" w:rsidRDefault="008353B2" w:rsidP="008353B2">
      <w:pPr>
        <w:pStyle w:val="BodyText"/>
        <w:kinsoku w:val="0"/>
        <w:overflowPunct w:val="0"/>
        <w:ind w:left="1418" w:right="126"/>
        <w:jc w:val="both"/>
        <w:rPr>
          <w:i/>
          <w:iCs/>
        </w:rPr>
      </w:pPr>
      <w:r>
        <w:rPr>
          <w:i/>
          <w:iCs/>
        </w:rPr>
        <w:t>A contractor/supplier gives a family member of an employee a job, but makes it clear that in</w:t>
      </w:r>
      <w:r>
        <w:rPr>
          <w:i/>
          <w:iCs/>
          <w:spacing w:val="-13"/>
        </w:rPr>
        <w:t xml:space="preserve"> </w:t>
      </w:r>
      <w:r>
        <w:rPr>
          <w:i/>
          <w:iCs/>
        </w:rPr>
        <w:t>return</w:t>
      </w:r>
      <w:r>
        <w:rPr>
          <w:i/>
          <w:iCs/>
          <w:spacing w:val="-12"/>
        </w:rPr>
        <w:t xml:space="preserve"> </w:t>
      </w:r>
      <w:r>
        <w:rPr>
          <w:i/>
          <w:iCs/>
        </w:rPr>
        <w:t>they</w:t>
      </w:r>
      <w:r>
        <w:rPr>
          <w:i/>
          <w:iCs/>
          <w:spacing w:val="-13"/>
        </w:rPr>
        <w:t xml:space="preserve"> </w:t>
      </w:r>
      <w:r>
        <w:rPr>
          <w:i/>
          <w:iCs/>
        </w:rPr>
        <w:t>expect</w:t>
      </w:r>
      <w:r>
        <w:rPr>
          <w:i/>
          <w:iCs/>
          <w:spacing w:val="-12"/>
        </w:rPr>
        <w:t xml:space="preserve"> </w:t>
      </w:r>
      <w:r>
        <w:rPr>
          <w:i/>
          <w:iCs/>
        </w:rPr>
        <w:t>the</w:t>
      </w:r>
      <w:r>
        <w:rPr>
          <w:i/>
          <w:iCs/>
          <w:spacing w:val="-13"/>
        </w:rPr>
        <w:t xml:space="preserve"> </w:t>
      </w:r>
      <w:r>
        <w:rPr>
          <w:i/>
          <w:iCs/>
        </w:rPr>
        <w:t>employee</w:t>
      </w:r>
      <w:r>
        <w:rPr>
          <w:i/>
          <w:iCs/>
          <w:spacing w:val="-12"/>
        </w:rPr>
        <w:t xml:space="preserve"> </w:t>
      </w:r>
      <w:r>
        <w:rPr>
          <w:i/>
          <w:iCs/>
        </w:rPr>
        <w:t>to</w:t>
      </w:r>
      <w:r>
        <w:rPr>
          <w:i/>
          <w:iCs/>
          <w:spacing w:val="-13"/>
        </w:rPr>
        <w:t xml:space="preserve"> </w:t>
      </w:r>
      <w:r>
        <w:rPr>
          <w:i/>
          <w:iCs/>
        </w:rPr>
        <w:t>use</w:t>
      </w:r>
      <w:r>
        <w:rPr>
          <w:i/>
          <w:iCs/>
          <w:spacing w:val="-12"/>
        </w:rPr>
        <w:t xml:space="preserve"> </w:t>
      </w:r>
      <w:r>
        <w:rPr>
          <w:i/>
          <w:iCs/>
        </w:rPr>
        <w:t>their</w:t>
      </w:r>
      <w:r>
        <w:rPr>
          <w:i/>
          <w:iCs/>
          <w:spacing w:val="-12"/>
        </w:rPr>
        <w:t xml:space="preserve"> </w:t>
      </w:r>
      <w:r>
        <w:rPr>
          <w:i/>
          <w:iCs/>
        </w:rPr>
        <w:t>position</w:t>
      </w:r>
      <w:r>
        <w:rPr>
          <w:i/>
          <w:iCs/>
          <w:spacing w:val="-13"/>
        </w:rPr>
        <w:t xml:space="preserve"> </w:t>
      </w:r>
      <w:r>
        <w:rPr>
          <w:i/>
          <w:iCs/>
        </w:rPr>
        <w:t>to</w:t>
      </w:r>
      <w:r>
        <w:rPr>
          <w:i/>
          <w:iCs/>
          <w:spacing w:val="-12"/>
        </w:rPr>
        <w:t xml:space="preserve"> </w:t>
      </w:r>
      <w:r>
        <w:rPr>
          <w:i/>
          <w:iCs/>
        </w:rPr>
        <w:t>influence</w:t>
      </w:r>
      <w:r>
        <w:rPr>
          <w:i/>
          <w:iCs/>
          <w:spacing w:val="-13"/>
        </w:rPr>
        <w:t xml:space="preserve"> </w:t>
      </w:r>
      <w:r>
        <w:rPr>
          <w:i/>
          <w:iCs/>
        </w:rPr>
        <w:t>the</w:t>
      </w:r>
      <w:r>
        <w:rPr>
          <w:i/>
          <w:iCs/>
          <w:spacing w:val="-12"/>
        </w:rPr>
        <w:t xml:space="preserve"> </w:t>
      </w:r>
      <w:r>
        <w:rPr>
          <w:i/>
          <w:iCs/>
        </w:rPr>
        <w:t>chances</w:t>
      </w:r>
      <w:r>
        <w:rPr>
          <w:i/>
          <w:iCs/>
          <w:spacing w:val="-13"/>
        </w:rPr>
        <w:t xml:space="preserve"> </w:t>
      </w:r>
      <w:r>
        <w:rPr>
          <w:i/>
          <w:iCs/>
        </w:rPr>
        <w:t>of</w:t>
      </w:r>
      <w:r>
        <w:rPr>
          <w:i/>
          <w:iCs/>
          <w:spacing w:val="-12"/>
        </w:rPr>
        <w:t xml:space="preserve"> </w:t>
      </w:r>
      <w:r>
        <w:rPr>
          <w:i/>
          <w:iCs/>
        </w:rPr>
        <w:t>obtaining University business or another advantage to them in return.</w:t>
      </w:r>
    </w:p>
    <w:p w14:paraId="1AD557E3" w14:textId="77777777" w:rsidR="008353B2" w:rsidRDefault="008353B2" w:rsidP="008353B2">
      <w:pPr>
        <w:pStyle w:val="BodyText"/>
        <w:kinsoku w:val="0"/>
        <w:overflowPunct w:val="0"/>
        <w:spacing w:before="1"/>
        <w:ind w:left="1418" w:right="124"/>
        <w:jc w:val="both"/>
        <w:rPr>
          <w:i/>
          <w:iCs/>
        </w:rPr>
      </w:pPr>
      <w:r>
        <w:rPr>
          <w:i/>
          <w:iCs/>
        </w:rPr>
        <w:t>It is an</w:t>
      </w:r>
      <w:r>
        <w:rPr>
          <w:i/>
          <w:iCs/>
          <w:spacing w:val="-1"/>
        </w:rPr>
        <w:t xml:space="preserve"> </w:t>
      </w:r>
      <w:r>
        <w:rPr>
          <w:i/>
          <w:iCs/>
        </w:rPr>
        <w:t>offence for a</w:t>
      </w:r>
      <w:r>
        <w:rPr>
          <w:i/>
          <w:iCs/>
          <w:spacing w:val="-3"/>
        </w:rPr>
        <w:t xml:space="preserve"> </w:t>
      </w:r>
      <w:r>
        <w:rPr>
          <w:i/>
          <w:iCs/>
        </w:rPr>
        <w:t>supplier</w:t>
      </w:r>
      <w:r>
        <w:rPr>
          <w:i/>
          <w:iCs/>
          <w:spacing w:val="-1"/>
        </w:rPr>
        <w:t xml:space="preserve"> </w:t>
      </w:r>
      <w:r>
        <w:rPr>
          <w:i/>
          <w:iCs/>
        </w:rPr>
        <w:t>to make</w:t>
      </w:r>
      <w:r>
        <w:rPr>
          <w:i/>
          <w:iCs/>
          <w:spacing w:val="-1"/>
        </w:rPr>
        <w:t xml:space="preserve"> </w:t>
      </w:r>
      <w:r>
        <w:rPr>
          <w:i/>
          <w:iCs/>
        </w:rPr>
        <w:t>such an</w:t>
      </w:r>
      <w:r>
        <w:rPr>
          <w:i/>
          <w:iCs/>
          <w:spacing w:val="-1"/>
        </w:rPr>
        <w:t xml:space="preserve"> </w:t>
      </w:r>
      <w:r>
        <w:rPr>
          <w:i/>
          <w:iCs/>
        </w:rPr>
        <w:t>offer. It</w:t>
      </w:r>
      <w:r>
        <w:rPr>
          <w:i/>
          <w:iCs/>
          <w:spacing w:val="-2"/>
        </w:rPr>
        <w:t xml:space="preserve"> </w:t>
      </w:r>
      <w:r>
        <w:rPr>
          <w:i/>
          <w:iCs/>
        </w:rPr>
        <w:t>would be an</w:t>
      </w:r>
      <w:r>
        <w:rPr>
          <w:i/>
          <w:iCs/>
          <w:spacing w:val="-1"/>
        </w:rPr>
        <w:t xml:space="preserve"> </w:t>
      </w:r>
      <w:r>
        <w:rPr>
          <w:i/>
          <w:iCs/>
        </w:rPr>
        <w:t>offence for the member of</w:t>
      </w:r>
      <w:r>
        <w:rPr>
          <w:i/>
          <w:iCs/>
          <w:spacing w:val="-6"/>
        </w:rPr>
        <w:t xml:space="preserve"> </w:t>
      </w:r>
      <w:r>
        <w:rPr>
          <w:i/>
          <w:iCs/>
        </w:rPr>
        <w:t>staff</w:t>
      </w:r>
      <w:r>
        <w:rPr>
          <w:i/>
          <w:iCs/>
          <w:spacing w:val="-6"/>
        </w:rPr>
        <w:t xml:space="preserve"> </w:t>
      </w:r>
      <w:r>
        <w:rPr>
          <w:i/>
          <w:iCs/>
        </w:rPr>
        <w:t>to</w:t>
      </w:r>
      <w:r>
        <w:rPr>
          <w:i/>
          <w:iCs/>
          <w:spacing w:val="-7"/>
        </w:rPr>
        <w:t xml:space="preserve"> </w:t>
      </w:r>
      <w:r>
        <w:rPr>
          <w:i/>
          <w:iCs/>
        </w:rPr>
        <w:t>accept</w:t>
      </w:r>
      <w:r>
        <w:rPr>
          <w:i/>
          <w:iCs/>
          <w:spacing w:val="-6"/>
        </w:rPr>
        <w:t xml:space="preserve"> </w:t>
      </w:r>
      <w:r>
        <w:rPr>
          <w:i/>
          <w:iCs/>
        </w:rPr>
        <w:t>the</w:t>
      </w:r>
      <w:r>
        <w:rPr>
          <w:i/>
          <w:iCs/>
          <w:spacing w:val="-5"/>
        </w:rPr>
        <w:t xml:space="preserve"> </w:t>
      </w:r>
      <w:r>
        <w:rPr>
          <w:i/>
          <w:iCs/>
        </w:rPr>
        <w:t>offer</w:t>
      </w:r>
      <w:r>
        <w:rPr>
          <w:i/>
          <w:iCs/>
          <w:spacing w:val="-8"/>
        </w:rPr>
        <w:t xml:space="preserve"> </w:t>
      </w:r>
      <w:r>
        <w:rPr>
          <w:i/>
          <w:iCs/>
        </w:rPr>
        <w:t>as</w:t>
      </w:r>
      <w:r>
        <w:rPr>
          <w:i/>
          <w:iCs/>
          <w:spacing w:val="-5"/>
        </w:rPr>
        <w:t xml:space="preserve"> </w:t>
      </w:r>
      <w:r>
        <w:rPr>
          <w:i/>
          <w:iCs/>
        </w:rPr>
        <w:t>it</w:t>
      </w:r>
      <w:r>
        <w:rPr>
          <w:i/>
          <w:iCs/>
          <w:spacing w:val="-5"/>
        </w:rPr>
        <w:t xml:space="preserve"> </w:t>
      </w:r>
      <w:r>
        <w:rPr>
          <w:i/>
          <w:iCs/>
        </w:rPr>
        <w:t>results</w:t>
      </w:r>
      <w:r>
        <w:rPr>
          <w:i/>
          <w:iCs/>
          <w:spacing w:val="-5"/>
        </w:rPr>
        <w:t xml:space="preserve"> </w:t>
      </w:r>
      <w:r>
        <w:rPr>
          <w:i/>
          <w:iCs/>
        </w:rPr>
        <w:t>in</w:t>
      </w:r>
      <w:r>
        <w:rPr>
          <w:i/>
          <w:iCs/>
          <w:spacing w:val="-7"/>
        </w:rPr>
        <w:t xml:space="preserve"> </w:t>
      </w:r>
      <w:r>
        <w:rPr>
          <w:i/>
          <w:iCs/>
        </w:rPr>
        <w:t>an</w:t>
      </w:r>
      <w:r>
        <w:rPr>
          <w:i/>
          <w:iCs/>
          <w:spacing w:val="-7"/>
        </w:rPr>
        <w:t xml:space="preserve"> </w:t>
      </w:r>
      <w:r>
        <w:rPr>
          <w:i/>
          <w:iCs/>
        </w:rPr>
        <w:t>advantage</w:t>
      </w:r>
      <w:r>
        <w:rPr>
          <w:i/>
          <w:iCs/>
          <w:spacing w:val="-7"/>
        </w:rPr>
        <w:t xml:space="preserve"> </w:t>
      </w:r>
      <w:r>
        <w:rPr>
          <w:i/>
          <w:iCs/>
        </w:rPr>
        <w:t>albeit</w:t>
      </w:r>
      <w:r>
        <w:rPr>
          <w:i/>
          <w:iCs/>
          <w:spacing w:val="-6"/>
        </w:rPr>
        <w:t xml:space="preserve"> </w:t>
      </w:r>
      <w:r>
        <w:rPr>
          <w:i/>
          <w:iCs/>
        </w:rPr>
        <w:t>for</w:t>
      </w:r>
      <w:r>
        <w:rPr>
          <w:i/>
          <w:iCs/>
          <w:spacing w:val="-5"/>
        </w:rPr>
        <w:t xml:space="preserve"> </w:t>
      </w:r>
      <w:r>
        <w:rPr>
          <w:i/>
          <w:iCs/>
        </w:rPr>
        <w:t>the</w:t>
      </w:r>
      <w:r>
        <w:rPr>
          <w:i/>
          <w:iCs/>
          <w:spacing w:val="-5"/>
        </w:rPr>
        <w:t xml:space="preserve"> </w:t>
      </w:r>
      <w:r>
        <w:rPr>
          <w:i/>
          <w:iCs/>
        </w:rPr>
        <w:t>benefit</w:t>
      </w:r>
      <w:r>
        <w:rPr>
          <w:i/>
          <w:iCs/>
          <w:spacing w:val="-6"/>
        </w:rPr>
        <w:t xml:space="preserve"> </w:t>
      </w:r>
      <w:r>
        <w:rPr>
          <w:i/>
          <w:iCs/>
        </w:rPr>
        <w:t>of</w:t>
      </w:r>
      <w:r>
        <w:rPr>
          <w:i/>
          <w:iCs/>
          <w:spacing w:val="-6"/>
        </w:rPr>
        <w:t xml:space="preserve"> </w:t>
      </w:r>
      <w:r>
        <w:rPr>
          <w:i/>
          <w:iCs/>
        </w:rPr>
        <w:t>a</w:t>
      </w:r>
      <w:r>
        <w:rPr>
          <w:i/>
          <w:iCs/>
          <w:spacing w:val="-7"/>
        </w:rPr>
        <w:t xml:space="preserve"> </w:t>
      </w:r>
      <w:r>
        <w:rPr>
          <w:i/>
          <w:iCs/>
        </w:rPr>
        <w:t>third</w:t>
      </w:r>
      <w:r>
        <w:rPr>
          <w:i/>
          <w:iCs/>
          <w:spacing w:val="-5"/>
        </w:rPr>
        <w:t xml:space="preserve"> </w:t>
      </w:r>
      <w:r>
        <w:rPr>
          <w:i/>
          <w:iCs/>
        </w:rPr>
        <w:t>party (the family member).</w:t>
      </w:r>
    </w:p>
    <w:p w14:paraId="059960A8" w14:textId="77777777" w:rsidR="008353B2" w:rsidRDefault="008353B2" w:rsidP="008353B2">
      <w:pPr>
        <w:pStyle w:val="BodyText"/>
        <w:kinsoku w:val="0"/>
        <w:overflowPunct w:val="0"/>
        <w:spacing w:before="10"/>
        <w:ind w:left="1418"/>
        <w:rPr>
          <w:i/>
          <w:iCs/>
        </w:rPr>
      </w:pPr>
    </w:p>
    <w:p w14:paraId="681DC18E" w14:textId="77777777" w:rsidR="008353B2" w:rsidRDefault="008353B2" w:rsidP="008353B2">
      <w:pPr>
        <w:pStyle w:val="Heading3"/>
        <w:kinsoku w:val="0"/>
        <w:overflowPunct w:val="0"/>
        <w:ind w:left="1418"/>
        <w:rPr>
          <w:spacing w:val="-2"/>
        </w:rPr>
      </w:pPr>
      <w:r>
        <w:t>Bribing</w:t>
      </w:r>
      <w:r>
        <w:rPr>
          <w:spacing w:val="-2"/>
        </w:rPr>
        <w:t xml:space="preserve"> </w:t>
      </w:r>
      <w:r>
        <w:t>a</w:t>
      </w:r>
      <w:r>
        <w:rPr>
          <w:spacing w:val="-3"/>
        </w:rPr>
        <w:t xml:space="preserve"> </w:t>
      </w:r>
      <w:r>
        <w:t>foreign</w:t>
      </w:r>
      <w:r>
        <w:rPr>
          <w:spacing w:val="-5"/>
        </w:rPr>
        <w:t xml:space="preserve"> </w:t>
      </w:r>
      <w:r>
        <w:t>public</w:t>
      </w:r>
      <w:r>
        <w:rPr>
          <w:spacing w:val="-2"/>
        </w:rPr>
        <w:t xml:space="preserve"> official</w:t>
      </w:r>
    </w:p>
    <w:p w14:paraId="58974B16" w14:textId="77777777" w:rsidR="008353B2" w:rsidRDefault="008353B2" w:rsidP="008353B2">
      <w:pPr>
        <w:pStyle w:val="BodyText"/>
        <w:kinsoku w:val="0"/>
        <w:overflowPunct w:val="0"/>
        <w:spacing w:before="1"/>
        <w:ind w:left="1418" w:right="123"/>
        <w:jc w:val="both"/>
        <w:rPr>
          <w:i/>
          <w:iCs/>
        </w:rPr>
      </w:pPr>
      <w:r>
        <w:rPr>
          <w:i/>
          <w:iCs/>
        </w:rPr>
        <w:t xml:space="preserve">An employee is recruiting overseas students and through an overseas agent </w:t>
      </w:r>
      <w:proofErr w:type="gramStart"/>
      <w:r>
        <w:rPr>
          <w:i/>
          <w:iCs/>
        </w:rPr>
        <w:t>makes arrangements</w:t>
      </w:r>
      <w:proofErr w:type="gramEnd"/>
      <w:r>
        <w:rPr>
          <w:i/>
          <w:iCs/>
          <w:spacing w:val="-12"/>
        </w:rPr>
        <w:t xml:space="preserve"> </w:t>
      </w:r>
      <w:r>
        <w:rPr>
          <w:i/>
          <w:iCs/>
        </w:rPr>
        <w:t>to</w:t>
      </w:r>
      <w:r>
        <w:rPr>
          <w:i/>
          <w:iCs/>
          <w:spacing w:val="-10"/>
        </w:rPr>
        <w:t xml:space="preserve"> </w:t>
      </w:r>
      <w:r>
        <w:rPr>
          <w:i/>
          <w:iCs/>
        </w:rPr>
        <w:t>pay</w:t>
      </w:r>
      <w:r>
        <w:rPr>
          <w:i/>
          <w:iCs/>
          <w:spacing w:val="-12"/>
        </w:rPr>
        <w:t xml:space="preserve"> </w:t>
      </w:r>
      <w:r>
        <w:rPr>
          <w:i/>
          <w:iCs/>
        </w:rPr>
        <w:t>a</w:t>
      </w:r>
      <w:r>
        <w:rPr>
          <w:i/>
          <w:iCs/>
          <w:spacing w:val="-10"/>
        </w:rPr>
        <w:t xml:space="preserve"> </w:t>
      </w:r>
      <w:r>
        <w:rPr>
          <w:i/>
          <w:iCs/>
        </w:rPr>
        <w:t>goodwill</w:t>
      </w:r>
      <w:r>
        <w:rPr>
          <w:i/>
          <w:iCs/>
          <w:spacing w:val="-10"/>
        </w:rPr>
        <w:t xml:space="preserve"> </w:t>
      </w:r>
      <w:r>
        <w:rPr>
          <w:i/>
          <w:iCs/>
        </w:rPr>
        <w:t>payment</w:t>
      </w:r>
      <w:r>
        <w:rPr>
          <w:i/>
          <w:iCs/>
          <w:spacing w:val="-11"/>
        </w:rPr>
        <w:t xml:space="preserve"> </w:t>
      </w:r>
      <w:r>
        <w:rPr>
          <w:i/>
          <w:iCs/>
        </w:rPr>
        <w:t>to</w:t>
      </w:r>
      <w:r>
        <w:rPr>
          <w:i/>
          <w:iCs/>
          <w:spacing w:val="-13"/>
        </w:rPr>
        <w:t xml:space="preserve"> </w:t>
      </w:r>
      <w:r>
        <w:rPr>
          <w:i/>
          <w:iCs/>
        </w:rPr>
        <w:t>a</w:t>
      </w:r>
      <w:r>
        <w:rPr>
          <w:i/>
          <w:iCs/>
          <w:spacing w:val="-7"/>
        </w:rPr>
        <w:t xml:space="preserve"> </w:t>
      </w:r>
      <w:r>
        <w:rPr>
          <w:i/>
          <w:iCs/>
        </w:rPr>
        <w:t>government</w:t>
      </w:r>
      <w:r>
        <w:rPr>
          <w:i/>
          <w:iCs/>
          <w:spacing w:val="-8"/>
        </w:rPr>
        <w:t xml:space="preserve"> </w:t>
      </w:r>
      <w:r>
        <w:rPr>
          <w:i/>
          <w:iCs/>
        </w:rPr>
        <w:t>official</w:t>
      </w:r>
      <w:r>
        <w:rPr>
          <w:i/>
          <w:iCs/>
          <w:spacing w:val="-12"/>
        </w:rPr>
        <w:t xml:space="preserve"> </w:t>
      </w:r>
      <w:r>
        <w:rPr>
          <w:i/>
          <w:iCs/>
        </w:rPr>
        <w:t>so</w:t>
      </w:r>
      <w:r>
        <w:rPr>
          <w:i/>
          <w:iCs/>
          <w:spacing w:val="-11"/>
        </w:rPr>
        <w:t xml:space="preserve"> </w:t>
      </w:r>
      <w:r>
        <w:rPr>
          <w:i/>
          <w:iCs/>
        </w:rPr>
        <w:t>that</w:t>
      </w:r>
      <w:r>
        <w:rPr>
          <w:i/>
          <w:iCs/>
          <w:spacing w:val="-9"/>
        </w:rPr>
        <w:t xml:space="preserve"> </w:t>
      </w:r>
      <w:r>
        <w:rPr>
          <w:i/>
          <w:iCs/>
        </w:rPr>
        <w:t>the</w:t>
      </w:r>
      <w:r>
        <w:rPr>
          <w:i/>
          <w:iCs/>
          <w:spacing w:val="-12"/>
        </w:rPr>
        <w:t xml:space="preserve"> </w:t>
      </w:r>
      <w:r>
        <w:rPr>
          <w:i/>
          <w:iCs/>
        </w:rPr>
        <w:t>University</w:t>
      </w:r>
      <w:r>
        <w:rPr>
          <w:i/>
          <w:iCs/>
          <w:spacing w:val="-10"/>
        </w:rPr>
        <w:t xml:space="preserve"> </w:t>
      </w:r>
      <w:r>
        <w:rPr>
          <w:i/>
          <w:iCs/>
        </w:rPr>
        <w:t>can have preferential access to schools where there are high quality students who wish to undertake study in the UK.</w:t>
      </w:r>
    </w:p>
    <w:p w14:paraId="3F28776A" w14:textId="77777777" w:rsidR="008353B2" w:rsidRDefault="008353B2" w:rsidP="008353B2">
      <w:pPr>
        <w:pStyle w:val="BodyText"/>
        <w:kinsoku w:val="0"/>
        <w:overflowPunct w:val="0"/>
        <w:spacing w:before="1"/>
        <w:ind w:left="1418" w:right="123"/>
        <w:jc w:val="both"/>
        <w:rPr>
          <w:i/>
          <w:iCs/>
        </w:rPr>
      </w:pPr>
    </w:p>
    <w:p w14:paraId="0E79F0FB" w14:textId="3B6B2EA1" w:rsidR="008353B2" w:rsidRDefault="008353B2" w:rsidP="008353B2">
      <w:pPr>
        <w:pStyle w:val="BodyText"/>
        <w:kinsoku w:val="0"/>
        <w:overflowPunct w:val="0"/>
        <w:spacing w:before="1"/>
        <w:ind w:left="1418" w:right="126"/>
        <w:jc w:val="both"/>
        <w:rPr>
          <w:i/>
          <w:iCs/>
          <w:spacing w:val="-2"/>
        </w:rPr>
      </w:pPr>
      <w:r>
        <w:rPr>
          <w:i/>
          <w:iCs/>
        </w:rPr>
        <w:t xml:space="preserve">The offence of bribing a foreign public official has been committed as soon as the offer is made. This is because it is made to gain a business advantage for the Worker and the </w:t>
      </w:r>
      <w:r>
        <w:rPr>
          <w:i/>
          <w:iCs/>
          <w:spacing w:val="-2"/>
        </w:rPr>
        <w:t>University.</w:t>
      </w:r>
    </w:p>
    <w:p w14:paraId="19E8B86C" w14:textId="0FF7CA39" w:rsidR="00391ED2" w:rsidRDefault="00391ED2" w:rsidP="008353B2">
      <w:pPr>
        <w:pStyle w:val="BodyText"/>
        <w:kinsoku w:val="0"/>
        <w:overflowPunct w:val="0"/>
        <w:spacing w:before="1"/>
        <w:ind w:left="1418" w:right="126"/>
        <w:jc w:val="both"/>
        <w:rPr>
          <w:i/>
          <w:iCs/>
          <w:spacing w:val="-2"/>
        </w:rPr>
      </w:pPr>
    </w:p>
    <w:p w14:paraId="3015AF05" w14:textId="4AE82324" w:rsidR="00391ED2" w:rsidRDefault="00391ED2" w:rsidP="008353B2">
      <w:pPr>
        <w:pStyle w:val="BodyText"/>
        <w:kinsoku w:val="0"/>
        <w:overflowPunct w:val="0"/>
        <w:spacing w:before="1"/>
        <w:ind w:left="1418" w:right="126"/>
        <w:jc w:val="both"/>
        <w:rPr>
          <w:i/>
          <w:iCs/>
          <w:spacing w:val="-2"/>
        </w:rPr>
      </w:pPr>
    </w:p>
    <w:p w14:paraId="4698EB21" w14:textId="77777777" w:rsidR="00391ED2" w:rsidRDefault="00391ED2" w:rsidP="008353B2">
      <w:pPr>
        <w:pStyle w:val="BodyText"/>
        <w:kinsoku w:val="0"/>
        <w:overflowPunct w:val="0"/>
        <w:spacing w:before="1"/>
        <w:ind w:left="1418" w:right="126"/>
        <w:jc w:val="both"/>
        <w:rPr>
          <w:i/>
          <w:iCs/>
          <w:spacing w:val="-2"/>
        </w:rPr>
      </w:pPr>
    </w:p>
    <w:p w14:paraId="771E8DFE" w14:textId="77777777" w:rsidR="008353B2" w:rsidRDefault="008353B2" w:rsidP="008353B2">
      <w:pPr>
        <w:pStyle w:val="BodyText"/>
        <w:kinsoku w:val="0"/>
        <w:overflowPunct w:val="0"/>
        <w:spacing w:before="1"/>
        <w:ind w:left="1418" w:right="126" w:hanging="567"/>
        <w:jc w:val="both"/>
        <w:rPr>
          <w:i/>
          <w:iCs/>
          <w:spacing w:val="-2"/>
        </w:rPr>
      </w:pPr>
    </w:p>
    <w:p w14:paraId="6A3A4E0B" w14:textId="77777777" w:rsidR="008353B2" w:rsidRDefault="008353B2" w:rsidP="008353B2">
      <w:pPr>
        <w:pStyle w:val="ListParagraph"/>
        <w:numPr>
          <w:ilvl w:val="2"/>
          <w:numId w:val="7"/>
        </w:numPr>
        <w:tabs>
          <w:tab w:val="left" w:pos="1525"/>
        </w:tabs>
        <w:kinsoku w:val="0"/>
        <w:overflowPunct w:val="0"/>
        <w:adjustRightInd w:val="0"/>
        <w:spacing w:before="34"/>
        <w:ind w:left="1418" w:hanging="567"/>
        <w:rPr>
          <w:color w:val="000000"/>
          <w:spacing w:val="-2"/>
        </w:rPr>
      </w:pPr>
      <w:r>
        <w:t>Facilitation</w:t>
      </w:r>
      <w:r>
        <w:rPr>
          <w:spacing w:val="-5"/>
        </w:rPr>
        <w:t xml:space="preserve"> </w:t>
      </w:r>
      <w:r>
        <w:rPr>
          <w:spacing w:val="-2"/>
        </w:rPr>
        <w:t>Payments</w:t>
      </w:r>
    </w:p>
    <w:p w14:paraId="6D31B439" w14:textId="73811CAA" w:rsidR="008353B2" w:rsidRDefault="008353B2" w:rsidP="00391ED2">
      <w:pPr>
        <w:pStyle w:val="BodyText"/>
        <w:kinsoku w:val="0"/>
        <w:overflowPunct w:val="0"/>
        <w:spacing w:before="159" w:line="276" w:lineRule="auto"/>
        <w:ind w:left="1418" w:right="195"/>
      </w:pPr>
      <w:r>
        <w:t>In some countries it is sometimes a requirement to have to make payments or gifts of small value to junior government officials in order to speed up or facilitate a routine action or process. Such payments</w:t>
      </w:r>
      <w:r>
        <w:rPr>
          <w:spacing w:val="-2"/>
        </w:rPr>
        <w:t xml:space="preserve"> </w:t>
      </w:r>
      <w:r>
        <w:t>are</w:t>
      </w:r>
      <w:r>
        <w:rPr>
          <w:spacing w:val="-2"/>
        </w:rPr>
        <w:t xml:space="preserve"> </w:t>
      </w:r>
      <w:r>
        <w:t>unlawful</w:t>
      </w:r>
      <w:r>
        <w:rPr>
          <w:spacing w:val="-2"/>
        </w:rPr>
        <w:t xml:space="preserve"> </w:t>
      </w:r>
      <w:r>
        <w:t>under</w:t>
      </w:r>
      <w:r>
        <w:rPr>
          <w:spacing w:val="-2"/>
        </w:rPr>
        <w:t xml:space="preserve"> </w:t>
      </w:r>
      <w:r>
        <w:t>the</w:t>
      </w:r>
      <w:r>
        <w:rPr>
          <w:spacing w:val="-2"/>
        </w:rPr>
        <w:t xml:space="preserve"> </w:t>
      </w:r>
      <w:r>
        <w:t>Act</w:t>
      </w:r>
      <w:r>
        <w:rPr>
          <w:spacing w:val="-2"/>
        </w:rPr>
        <w:t xml:space="preserve"> </w:t>
      </w:r>
      <w:r>
        <w:t>and</w:t>
      </w:r>
      <w:r>
        <w:rPr>
          <w:spacing w:val="-3"/>
        </w:rPr>
        <w:t xml:space="preserve"> </w:t>
      </w:r>
      <w:r>
        <w:t>as</w:t>
      </w:r>
      <w:r>
        <w:rPr>
          <w:spacing w:val="-2"/>
        </w:rPr>
        <w:t xml:space="preserve"> </w:t>
      </w:r>
      <w:r>
        <w:t>such</w:t>
      </w:r>
      <w:r>
        <w:rPr>
          <w:spacing w:val="-4"/>
        </w:rPr>
        <w:t xml:space="preserve"> </w:t>
      </w:r>
      <w:r>
        <w:t>must</w:t>
      </w:r>
      <w:r>
        <w:rPr>
          <w:spacing w:val="-1"/>
        </w:rPr>
        <w:t xml:space="preserve"> </w:t>
      </w:r>
      <w:r>
        <w:t>not</w:t>
      </w:r>
      <w:r>
        <w:rPr>
          <w:spacing w:val="-4"/>
        </w:rPr>
        <w:t xml:space="preserve"> </w:t>
      </w:r>
      <w:r>
        <w:t>be</w:t>
      </w:r>
      <w:r>
        <w:rPr>
          <w:spacing w:val="-4"/>
        </w:rPr>
        <w:t xml:space="preserve"> </w:t>
      </w:r>
      <w:r>
        <w:t>made.</w:t>
      </w:r>
      <w:r>
        <w:rPr>
          <w:spacing w:val="40"/>
        </w:rPr>
        <w:t xml:space="preserve"> </w:t>
      </w:r>
      <w:r>
        <w:t>The</w:t>
      </w:r>
      <w:r>
        <w:rPr>
          <w:spacing w:val="-4"/>
        </w:rPr>
        <w:t xml:space="preserve"> </w:t>
      </w:r>
      <w:r>
        <w:t>University</w:t>
      </w:r>
      <w:r>
        <w:rPr>
          <w:spacing w:val="-2"/>
        </w:rPr>
        <w:t xml:space="preserve"> </w:t>
      </w:r>
      <w:r>
        <w:t>does</w:t>
      </w:r>
      <w:r>
        <w:rPr>
          <w:spacing w:val="-2"/>
        </w:rPr>
        <w:t xml:space="preserve"> </w:t>
      </w:r>
      <w:r>
        <w:t>not</w:t>
      </w:r>
      <w:r>
        <w:rPr>
          <w:spacing w:val="-4"/>
        </w:rPr>
        <w:t xml:space="preserve"> </w:t>
      </w:r>
      <w:r>
        <w:t xml:space="preserve">permit the offer, promise or the making of a facilitation payment by any Worker carrying out business on the University’s behalf. In </w:t>
      </w:r>
      <w:proofErr w:type="gramStart"/>
      <w:r>
        <w:t>addition</w:t>
      </w:r>
      <w:proofErr w:type="gramEnd"/>
      <w:r>
        <w:t xml:space="preserve"> all Workers should avoid any activity that may lead to, or suggest that a facilitation payment will be made by the University.</w:t>
      </w:r>
    </w:p>
    <w:p w14:paraId="40A48AFE" w14:textId="77777777" w:rsidR="008353B2" w:rsidRDefault="008353B2" w:rsidP="008353B2">
      <w:pPr>
        <w:pStyle w:val="BodyText"/>
        <w:kinsoku w:val="0"/>
        <w:overflowPunct w:val="0"/>
        <w:spacing w:before="160" w:line="276" w:lineRule="auto"/>
        <w:ind w:left="851" w:right="138"/>
      </w:pPr>
      <w:r>
        <w:t>However, if a payment is being extorted or a Worker is asked to make such a payment in circumstances where there is no alternative (such as</w:t>
      </w:r>
      <w:r>
        <w:rPr>
          <w:spacing w:val="-1"/>
        </w:rPr>
        <w:t xml:space="preserve"> </w:t>
      </w:r>
      <w:r>
        <w:t>where safety or liberty are under threat) then the</w:t>
      </w:r>
      <w:r>
        <w:rPr>
          <w:spacing w:val="-1"/>
        </w:rPr>
        <w:t xml:space="preserve"> </w:t>
      </w:r>
      <w:r>
        <w:t>payment should</w:t>
      </w:r>
      <w:r>
        <w:rPr>
          <w:spacing w:val="-2"/>
        </w:rPr>
        <w:t xml:space="preserve"> </w:t>
      </w:r>
      <w:r>
        <w:t>be</w:t>
      </w:r>
      <w:r>
        <w:rPr>
          <w:spacing w:val="-3"/>
        </w:rPr>
        <w:t xml:space="preserve"> </w:t>
      </w:r>
      <w:r>
        <w:t>made.</w:t>
      </w:r>
      <w:r>
        <w:rPr>
          <w:spacing w:val="40"/>
        </w:rPr>
        <w:t xml:space="preserve"> </w:t>
      </w:r>
      <w:r>
        <w:t>Where</w:t>
      </w:r>
      <w:r>
        <w:rPr>
          <w:spacing w:val="-1"/>
        </w:rPr>
        <w:t xml:space="preserve"> </w:t>
      </w:r>
      <w:r>
        <w:t>this</w:t>
      </w:r>
      <w:r>
        <w:rPr>
          <w:spacing w:val="-4"/>
        </w:rPr>
        <w:t xml:space="preserve"> </w:t>
      </w:r>
      <w:r>
        <w:t>happens</w:t>
      </w:r>
      <w:r>
        <w:rPr>
          <w:spacing w:val="-1"/>
        </w:rPr>
        <w:t xml:space="preserve"> </w:t>
      </w:r>
      <w:r>
        <w:t>a</w:t>
      </w:r>
      <w:r>
        <w:rPr>
          <w:spacing w:val="-3"/>
        </w:rPr>
        <w:t xml:space="preserve"> </w:t>
      </w:r>
      <w:r>
        <w:t>clear</w:t>
      </w:r>
      <w:r>
        <w:rPr>
          <w:spacing w:val="-1"/>
        </w:rPr>
        <w:t xml:space="preserve"> </w:t>
      </w:r>
      <w:r>
        <w:t>record</w:t>
      </w:r>
      <w:r>
        <w:rPr>
          <w:spacing w:val="-4"/>
        </w:rPr>
        <w:t xml:space="preserve"> </w:t>
      </w:r>
      <w:r>
        <w:t>should</w:t>
      </w:r>
      <w:r>
        <w:rPr>
          <w:spacing w:val="-2"/>
        </w:rPr>
        <w:t xml:space="preserve"> </w:t>
      </w:r>
      <w:r>
        <w:t>be</w:t>
      </w:r>
      <w:r>
        <w:rPr>
          <w:spacing w:val="-3"/>
        </w:rPr>
        <w:t xml:space="preserve"> </w:t>
      </w:r>
      <w:r>
        <w:t>made</w:t>
      </w:r>
      <w:r>
        <w:rPr>
          <w:spacing w:val="-1"/>
        </w:rPr>
        <w:t xml:space="preserve"> </w:t>
      </w:r>
      <w:r>
        <w:t>of</w:t>
      </w:r>
      <w:r>
        <w:rPr>
          <w:spacing w:val="-2"/>
        </w:rPr>
        <w:t xml:space="preserve"> </w:t>
      </w:r>
      <w:r>
        <w:t>the</w:t>
      </w:r>
      <w:r>
        <w:rPr>
          <w:spacing w:val="-1"/>
        </w:rPr>
        <w:t xml:space="preserve"> </w:t>
      </w:r>
      <w:r>
        <w:t>reason</w:t>
      </w:r>
      <w:r>
        <w:rPr>
          <w:spacing w:val="-2"/>
        </w:rPr>
        <w:t xml:space="preserve"> </w:t>
      </w:r>
      <w:r>
        <w:t>for the payment and reported to your line manager on return (for employees), who may wish to then report it to the Registrar and Secretary. Non-employees should report this to the Registrar and Secretary directly.</w:t>
      </w:r>
    </w:p>
    <w:p w14:paraId="0375175B" w14:textId="77777777" w:rsidR="008353B2" w:rsidRDefault="008353B2" w:rsidP="008353B2">
      <w:pPr>
        <w:pStyle w:val="ListParagraph"/>
        <w:numPr>
          <w:ilvl w:val="2"/>
          <w:numId w:val="7"/>
        </w:numPr>
        <w:tabs>
          <w:tab w:val="left" w:pos="1525"/>
        </w:tabs>
        <w:kinsoku w:val="0"/>
        <w:overflowPunct w:val="0"/>
        <w:adjustRightInd w:val="0"/>
        <w:spacing w:before="180"/>
        <w:ind w:hanging="853"/>
        <w:rPr>
          <w:color w:val="000000"/>
          <w:spacing w:val="-2"/>
        </w:rPr>
      </w:pPr>
      <w:r>
        <w:t>Dealing</w:t>
      </w:r>
      <w:r>
        <w:rPr>
          <w:spacing w:val="-5"/>
        </w:rPr>
        <w:t xml:space="preserve"> </w:t>
      </w:r>
      <w:r>
        <w:t>with</w:t>
      </w:r>
      <w:r>
        <w:rPr>
          <w:spacing w:val="-5"/>
        </w:rPr>
        <w:t xml:space="preserve"> </w:t>
      </w:r>
      <w:r>
        <w:t>Possible</w:t>
      </w:r>
      <w:r>
        <w:rPr>
          <w:spacing w:val="-2"/>
        </w:rPr>
        <w:t xml:space="preserve"> </w:t>
      </w:r>
      <w:r>
        <w:t>Bribery</w:t>
      </w:r>
      <w:r>
        <w:rPr>
          <w:spacing w:val="-3"/>
        </w:rPr>
        <w:t xml:space="preserve"> </w:t>
      </w:r>
      <w:r>
        <w:rPr>
          <w:spacing w:val="-2"/>
        </w:rPr>
        <w:t>Events</w:t>
      </w:r>
    </w:p>
    <w:p w14:paraId="3E0DB2CF" w14:textId="77777777" w:rsidR="008353B2" w:rsidRDefault="008353B2" w:rsidP="008353B2">
      <w:pPr>
        <w:pStyle w:val="BodyText"/>
        <w:kinsoku w:val="0"/>
        <w:overflowPunct w:val="0"/>
        <w:spacing w:before="161" w:line="276" w:lineRule="auto"/>
        <w:ind w:left="1418"/>
        <w:rPr>
          <w:spacing w:val="-2"/>
        </w:rPr>
      </w:pPr>
      <w:r>
        <w:t>The</w:t>
      </w:r>
      <w:r>
        <w:rPr>
          <w:spacing w:val="-2"/>
        </w:rPr>
        <w:t xml:space="preserve"> </w:t>
      </w:r>
      <w:r>
        <w:t>University</w:t>
      </w:r>
      <w:r>
        <w:rPr>
          <w:spacing w:val="-2"/>
        </w:rPr>
        <w:t xml:space="preserve"> </w:t>
      </w:r>
      <w:r>
        <w:t>commits</w:t>
      </w:r>
      <w:r>
        <w:rPr>
          <w:spacing w:val="-2"/>
        </w:rPr>
        <w:t xml:space="preserve"> </w:t>
      </w:r>
      <w:r>
        <w:t>itself</w:t>
      </w:r>
      <w:r>
        <w:rPr>
          <w:spacing w:val="-2"/>
        </w:rPr>
        <w:t xml:space="preserve"> </w:t>
      </w:r>
      <w:r>
        <w:t>to</w:t>
      </w:r>
      <w:r>
        <w:rPr>
          <w:spacing w:val="-2"/>
        </w:rPr>
        <w:t xml:space="preserve"> </w:t>
      </w:r>
      <w:r>
        <w:t>deal</w:t>
      </w:r>
      <w:r>
        <w:rPr>
          <w:spacing w:val="-4"/>
        </w:rPr>
        <w:t xml:space="preserve"> </w:t>
      </w:r>
      <w:r>
        <w:t>with</w:t>
      </w:r>
      <w:r>
        <w:rPr>
          <w:spacing w:val="-3"/>
        </w:rPr>
        <w:t xml:space="preserve"> </w:t>
      </w:r>
      <w:r>
        <w:t>any</w:t>
      </w:r>
      <w:r>
        <w:rPr>
          <w:spacing w:val="-1"/>
        </w:rPr>
        <w:t xml:space="preserve"> </w:t>
      </w:r>
      <w:r>
        <w:t>issues</w:t>
      </w:r>
      <w:r>
        <w:rPr>
          <w:spacing w:val="-4"/>
        </w:rPr>
        <w:t xml:space="preserve"> </w:t>
      </w:r>
      <w:r>
        <w:t>of</w:t>
      </w:r>
      <w:r>
        <w:rPr>
          <w:spacing w:val="-2"/>
        </w:rPr>
        <w:t xml:space="preserve"> </w:t>
      </w:r>
      <w:r>
        <w:t>bribery</w:t>
      </w:r>
      <w:r>
        <w:rPr>
          <w:spacing w:val="-1"/>
        </w:rPr>
        <w:t xml:space="preserve"> </w:t>
      </w:r>
      <w:r>
        <w:t>and</w:t>
      </w:r>
      <w:r>
        <w:rPr>
          <w:spacing w:val="-3"/>
        </w:rPr>
        <w:t xml:space="preserve"> </w:t>
      </w:r>
      <w:r>
        <w:t>corruption</w:t>
      </w:r>
      <w:r>
        <w:rPr>
          <w:spacing w:val="-6"/>
        </w:rPr>
        <w:t xml:space="preserve"> </w:t>
      </w:r>
      <w:r>
        <w:t>through</w:t>
      </w:r>
      <w:r>
        <w:rPr>
          <w:spacing w:val="-3"/>
        </w:rPr>
        <w:t xml:space="preserve"> </w:t>
      </w:r>
      <w:r>
        <w:t xml:space="preserve">two key </w:t>
      </w:r>
      <w:r>
        <w:rPr>
          <w:spacing w:val="-2"/>
        </w:rPr>
        <w:t>principles:</w:t>
      </w:r>
    </w:p>
    <w:p w14:paraId="2E91843F" w14:textId="77777777" w:rsidR="008353B2" w:rsidRDefault="008353B2" w:rsidP="008353B2">
      <w:pPr>
        <w:pStyle w:val="ListParagraph"/>
        <w:numPr>
          <w:ilvl w:val="0"/>
          <w:numId w:val="11"/>
        </w:numPr>
        <w:tabs>
          <w:tab w:val="left" w:pos="2730"/>
        </w:tabs>
        <w:kinsoku w:val="0"/>
        <w:overflowPunct w:val="0"/>
        <w:adjustRightInd w:val="0"/>
        <w:spacing w:before="160"/>
        <w:ind w:left="2127" w:right="889" w:hanging="567"/>
        <w:rPr>
          <w:rFonts w:ascii="Symbol" w:hAnsi="Symbol" w:cs="Symbol"/>
          <w:color w:val="000000"/>
        </w:rPr>
      </w:pPr>
      <w:r>
        <w:t>All</w:t>
      </w:r>
      <w:r>
        <w:rPr>
          <w:spacing w:val="-4"/>
        </w:rPr>
        <w:t xml:space="preserve"> </w:t>
      </w:r>
      <w:r>
        <w:t>Workers</w:t>
      </w:r>
      <w:r>
        <w:rPr>
          <w:spacing w:val="-4"/>
        </w:rPr>
        <w:t xml:space="preserve"> </w:t>
      </w:r>
      <w:r>
        <w:t>are</w:t>
      </w:r>
      <w:r>
        <w:rPr>
          <w:spacing w:val="-3"/>
        </w:rPr>
        <w:t xml:space="preserve"> </w:t>
      </w:r>
      <w:r>
        <w:rPr>
          <w:b/>
          <w:bCs/>
        </w:rPr>
        <w:t>ENCOURAGED</w:t>
      </w:r>
      <w:r>
        <w:rPr>
          <w:b/>
          <w:bCs/>
          <w:spacing w:val="-2"/>
        </w:rPr>
        <w:t xml:space="preserve"> </w:t>
      </w:r>
      <w:r>
        <w:t>to</w:t>
      </w:r>
      <w:r>
        <w:rPr>
          <w:spacing w:val="-4"/>
        </w:rPr>
        <w:t xml:space="preserve"> </w:t>
      </w:r>
      <w:r>
        <w:t>raise</w:t>
      </w:r>
      <w:r>
        <w:rPr>
          <w:spacing w:val="-4"/>
        </w:rPr>
        <w:t xml:space="preserve"> </w:t>
      </w:r>
      <w:r>
        <w:t>concerns</w:t>
      </w:r>
      <w:r>
        <w:rPr>
          <w:spacing w:val="-2"/>
        </w:rPr>
        <w:t xml:space="preserve"> </w:t>
      </w:r>
      <w:r>
        <w:t>about</w:t>
      </w:r>
      <w:r>
        <w:rPr>
          <w:spacing w:val="-1"/>
        </w:rPr>
        <w:t xml:space="preserve"> </w:t>
      </w:r>
      <w:r>
        <w:t>any</w:t>
      </w:r>
      <w:r>
        <w:rPr>
          <w:spacing w:val="-2"/>
        </w:rPr>
        <w:t xml:space="preserve"> </w:t>
      </w:r>
      <w:r>
        <w:t>issue</w:t>
      </w:r>
      <w:r>
        <w:rPr>
          <w:spacing w:val="-4"/>
        </w:rPr>
        <w:t xml:space="preserve"> </w:t>
      </w:r>
      <w:r>
        <w:t>or</w:t>
      </w:r>
      <w:r>
        <w:rPr>
          <w:spacing w:val="-2"/>
        </w:rPr>
        <w:t xml:space="preserve"> </w:t>
      </w:r>
      <w:r>
        <w:t>suspicion</w:t>
      </w:r>
      <w:r>
        <w:rPr>
          <w:spacing w:val="-3"/>
        </w:rPr>
        <w:t xml:space="preserve"> </w:t>
      </w:r>
      <w:r>
        <w:t>of malpractice at the earliest possible stage.</w:t>
      </w:r>
    </w:p>
    <w:p w14:paraId="1F8B1E95" w14:textId="77777777" w:rsidR="008353B2" w:rsidRDefault="008353B2" w:rsidP="008353B2">
      <w:pPr>
        <w:pStyle w:val="ListParagraph"/>
        <w:numPr>
          <w:ilvl w:val="0"/>
          <w:numId w:val="11"/>
        </w:numPr>
        <w:tabs>
          <w:tab w:val="left" w:pos="2730"/>
        </w:tabs>
        <w:kinsoku w:val="0"/>
        <w:overflowPunct w:val="0"/>
        <w:adjustRightInd w:val="0"/>
        <w:spacing w:before="119"/>
        <w:ind w:left="2127" w:right="151" w:hanging="567"/>
        <w:rPr>
          <w:rFonts w:ascii="Symbol" w:hAnsi="Symbol" w:cs="Symbol"/>
          <w:color w:val="000000"/>
        </w:rPr>
      </w:pPr>
      <w:r>
        <w:t xml:space="preserve">The Registrar and Secretary is the University’s Compliance Officer for Prevention of Bribery Act. In addition, the Registrar and Secretary also has a key role in the </w:t>
      </w:r>
      <w:r>
        <w:rPr>
          <w:u w:val="single"/>
        </w:rPr>
        <w:t>University’s</w:t>
      </w:r>
      <w:r>
        <w:rPr>
          <w:spacing w:val="-4"/>
          <w:u w:val="single"/>
        </w:rPr>
        <w:t xml:space="preserve"> </w:t>
      </w:r>
      <w:r>
        <w:rPr>
          <w:u w:val="single"/>
        </w:rPr>
        <w:t>Policy</w:t>
      </w:r>
      <w:r>
        <w:rPr>
          <w:spacing w:val="-5"/>
          <w:u w:val="single"/>
        </w:rPr>
        <w:t xml:space="preserve"> </w:t>
      </w:r>
      <w:r>
        <w:rPr>
          <w:u w:val="single"/>
        </w:rPr>
        <w:t>on</w:t>
      </w:r>
      <w:r>
        <w:rPr>
          <w:spacing w:val="-7"/>
          <w:u w:val="single"/>
        </w:rPr>
        <w:t xml:space="preserve"> </w:t>
      </w:r>
      <w:r>
        <w:rPr>
          <w:u w:val="single"/>
        </w:rPr>
        <w:t>Whistle-blowing</w:t>
      </w:r>
      <w:r>
        <w:t>.</w:t>
      </w:r>
      <w:r>
        <w:rPr>
          <w:spacing w:val="-2"/>
        </w:rPr>
        <w:t xml:space="preserve"> </w:t>
      </w:r>
      <w:proofErr w:type="gramStart"/>
      <w:r>
        <w:t>In</w:t>
      </w:r>
      <w:r>
        <w:rPr>
          <w:spacing w:val="-5"/>
        </w:rPr>
        <w:t xml:space="preserve"> </w:t>
      </w:r>
      <w:r>
        <w:t>the</w:t>
      </w:r>
      <w:r>
        <w:rPr>
          <w:spacing w:val="-2"/>
        </w:rPr>
        <w:t xml:space="preserve"> </w:t>
      </w:r>
      <w:r>
        <w:t>event</w:t>
      </w:r>
      <w:r>
        <w:rPr>
          <w:spacing w:val="-1"/>
        </w:rPr>
        <w:t xml:space="preserve"> </w:t>
      </w:r>
      <w:r>
        <w:t>that</w:t>
      </w:r>
      <w:proofErr w:type="gramEnd"/>
      <w:r>
        <w:rPr>
          <w:spacing w:val="-1"/>
        </w:rPr>
        <w:t xml:space="preserve"> </w:t>
      </w:r>
      <w:r>
        <w:t>an</w:t>
      </w:r>
      <w:r>
        <w:rPr>
          <w:spacing w:val="-3"/>
        </w:rPr>
        <w:t xml:space="preserve"> </w:t>
      </w:r>
      <w:r>
        <w:t>employee</w:t>
      </w:r>
      <w:r>
        <w:rPr>
          <w:spacing w:val="-2"/>
        </w:rPr>
        <w:t xml:space="preserve"> </w:t>
      </w:r>
      <w:r>
        <w:t>has</w:t>
      </w:r>
      <w:r>
        <w:rPr>
          <w:spacing w:val="-4"/>
        </w:rPr>
        <w:t xml:space="preserve"> </w:t>
      </w:r>
      <w:r>
        <w:t>concerns</w:t>
      </w:r>
      <w:r>
        <w:rPr>
          <w:spacing w:val="-2"/>
        </w:rPr>
        <w:t xml:space="preserve"> </w:t>
      </w:r>
      <w:r>
        <w:t>that acts</w:t>
      </w:r>
      <w:r>
        <w:rPr>
          <w:spacing w:val="-1"/>
        </w:rPr>
        <w:t xml:space="preserve"> </w:t>
      </w:r>
      <w:r>
        <w:t>of bribery or corruption are being committed</w:t>
      </w:r>
      <w:r>
        <w:rPr>
          <w:spacing w:val="-1"/>
        </w:rPr>
        <w:t xml:space="preserve"> </w:t>
      </w:r>
      <w:r>
        <w:t>they may wish to bring forward their concerns under the protection offered through that policy.</w:t>
      </w:r>
    </w:p>
    <w:p w14:paraId="37210EB9" w14:textId="77777777" w:rsidR="008353B2" w:rsidRDefault="008353B2" w:rsidP="008353B2">
      <w:pPr>
        <w:pStyle w:val="ListParagraph"/>
        <w:numPr>
          <w:ilvl w:val="0"/>
          <w:numId w:val="11"/>
        </w:numPr>
        <w:tabs>
          <w:tab w:val="left" w:pos="2730"/>
        </w:tabs>
        <w:kinsoku w:val="0"/>
        <w:overflowPunct w:val="0"/>
        <w:adjustRightInd w:val="0"/>
        <w:spacing w:before="121"/>
        <w:ind w:left="2127" w:right="178" w:hanging="567"/>
        <w:rPr>
          <w:rFonts w:ascii="Symbol" w:hAnsi="Symbol" w:cs="Symbol"/>
          <w:color w:val="000000"/>
        </w:rPr>
      </w:pPr>
      <w:r>
        <w:t>Where an</w:t>
      </w:r>
      <w:r>
        <w:rPr>
          <w:spacing w:val="-6"/>
        </w:rPr>
        <w:t xml:space="preserve"> </w:t>
      </w:r>
      <w:r>
        <w:t>employee</w:t>
      </w:r>
      <w:r>
        <w:rPr>
          <w:spacing w:val="-4"/>
        </w:rPr>
        <w:t xml:space="preserve"> </w:t>
      </w:r>
      <w:r>
        <w:t>has</w:t>
      </w:r>
      <w:r>
        <w:rPr>
          <w:spacing w:val="-2"/>
        </w:rPr>
        <w:t xml:space="preserve"> </w:t>
      </w:r>
      <w:r>
        <w:t>concerns,</w:t>
      </w:r>
      <w:r>
        <w:rPr>
          <w:spacing w:val="-2"/>
        </w:rPr>
        <w:t xml:space="preserve"> </w:t>
      </w:r>
      <w:r>
        <w:t>these</w:t>
      </w:r>
      <w:r>
        <w:rPr>
          <w:spacing w:val="-2"/>
        </w:rPr>
        <w:t xml:space="preserve"> </w:t>
      </w:r>
      <w:r>
        <w:t>should</w:t>
      </w:r>
      <w:r>
        <w:rPr>
          <w:spacing w:val="-3"/>
        </w:rPr>
        <w:t xml:space="preserve"> </w:t>
      </w:r>
      <w:r>
        <w:t>be</w:t>
      </w:r>
      <w:r>
        <w:rPr>
          <w:spacing w:val="-2"/>
        </w:rPr>
        <w:t xml:space="preserve"> </w:t>
      </w:r>
      <w:r>
        <w:t>raised,</w:t>
      </w:r>
      <w:r>
        <w:rPr>
          <w:spacing w:val="-2"/>
        </w:rPr>
        <w:t xml:space="preserve"> </w:t>
      </w:r>
      <w:r>
        <w:t>in</w:t>
      </w:r>
      <w:r>
        <w:rPr>
          <w:spacing w:val="-3"/>
        </w:rPr>
        <w:t xml:space="preserve"> </w:t>
      </w:r>
      <w:r>
        <w:t>the</w:t>
      </w:r>
      <w:r>
        <w:rPr>
          <w:spacing w:val="-4"/>
        </w:rPr>
        <w:t xml:space="preserve"> </w:t>
      </w:r>
      <w:r>
        <w:t>first</w:t>
      </w:r>
      <w:r>
        <w:rPr>
          <w:spacing w:val="-1"/>
        </w:rPr>
        <w:t xml:space="preserve"> </w:t>
      </w:r>
      <w:r>
        <w:t>instance,</w:t>
      </w:r>
      <w:r>
        <w:rPr>
          <w:spacing w:val="-4"/>
        </w:rPr>
        <w:t xml:space="preserve"> </w:t>
      </w:r>
      <w:r>
        <w:t>with</w:t>
      </w:r>
      <w:r>
        <w:rPr>
          <w:spacing w:val="-3"/>
        </w:rPr>
        <w:t xml:space="preserve"> </w:t>
      </w:r>
      <w:r>
        <w:t>the employee’s line manager. If those concerns involve the employee’s line manager, then the Registrar and Secretary should be contacted directly. Non-employees should approach the Registrar and Secretary directly.</w:t>
      </w:r>
    </w:p>
    <w:p w14:paraId="5C638056" w14:textId="71E8ED55" w:rsidR="008353B2" w:rsidRPr="008353B2" w:rsidRDefault="008353B2" w:rsidP="008353B2">
      <w:pPr>
        <w:pStyle w:val="ListParagraph"/>
        <w:numPr>
          <w:ilvl w:val="0"/>
          <w:numId w:val="11"/>
        </w:numPr>
        <w:tabs>
          <w:tab w:val="left" w:pos="2730"/>
        </w:tabs>
        <w:kinsoku w:val="0"/>
        <w:overflowPunct w:val="0"/>
        <w:adjustRightInd w:val="0"/>
        <w:spacing w:before="119"/>
        <w:ind w:left="2127" w:right="242" w:hanging="567"/>
        <w:rPr>
          <w:rFonts w:ascii="Symbol" w:hAnsi="Symbol" w:cs="Symbol"/>
          <w:color w:val="000000"/>
        </w:rPr>
      </w:pPr>
      <w:r>
        <w:t xml:space="preserve">The University is committed to ensuring that </w:t>
      </w:r>
      <w:r>
        <w:rPr>
          <w:b/>
          <w:bCs/>
        </w:rPr>
        <w:t xml:space="preserve">NO ONE SUFFERS DETRIMENTAL TREATMENT </w:t>
      </w:r>
      <w:r>
        <w:t>as a result of reporting, in good faith, their suspicion that an actual or potential</w:t>
      </w:r>
      <w:r>
        <w:rPr>
          <w:spacing w:val="-5"/>
        </w:rPr>
        <w:t xml:space="preserve"> </w:t>
      </w:r>
      <w:r>
        <w:t>offence</w:t>
      </w:r>
      <w:r>
        <w:rPr>
          <w:spacing w:val="-3"/>
        </w:rPr>
        <w:t xml:space="preserve"> </w:t>
      </w:r>
      <w:r>
        <w:t>of</w:t>
      </w:r>
      <w:r>
        <w:rPr>
          <w:spacing w:val="-1"/>
        </w:rPr>
        <w:t xml:space="preserve"> </w:t>
      </w:r>
      <w:r>
        <w:t>bribery has</w:t>
      </w:r>
      <w:r>
        <w:rPr>
          <w:spacing w:val="-1"/>
        </w:rPr>
        <w:t xml:space="preserve"> </w:t>
      </w:r>
      <w:r>
        <w:t>taken</w:t>
      </w:r>
      <w:r>
        <w:rPr>
          <w:spacing w:val="-2"/>
        </w:rPr>
        <w:t xml:space="preserve"> </w:t>
      </w:r>
      <w:r>
        <w:t>place.</w:t>
      </w:r>
      <w:r>
        <w:rPr>
          <w:spacing w:val="-3"/>
        </w:rPr>
        <w:t xml:space="preserve"> </w:t>
      </w:r>
      <w:r>
        <w:t>Detrimental</w:t>
      </w:r>
      <w:r>
        <w:rPr>
          <w:spacing w:val="-3"/>
        </w:rPr>
        <w:t xml:space="preserve"> </w:t>
      </w:r>
      <w:r>
        <w:t>treatment includes</w:t>
      </w:r>
      <w:r>
        <w:rPr>
          <w:spacing w:val="-4"/>
        </w:rPr>
        <w:t xml:space="preserve"> </w:t>
      </w:r>
      <w:r>
        <w:t xml:space="preserve">dismissal, disciplinary action, </w:t>
      </w:r>
      <w:proofErr w:type="gramStart"/>
      <w:r>
        <w:t>threats</w:t>
      </w:r>
      <w:proofErr w:type="gramEnd"/>
      <w:r>
        <w:t xml:space="preserve"> or other </w:t>
      </w:r>
      <w:proofErr w:type="spellStart"/>
      <w:r>
        <w:t>unfavourable</w:t>
      </w:r>
      <w:proofErr w:type="spellEnd"/>
      <w:r>
        <w:t xml:space="preserve"> treatment connected with raising a concern. If an employee believes that they have suffered any such treatment, they should</w:t>
      </w:r>
      <w:r>
        <w:rPr>
          <w:spacing w:val="-3"/>
        </w:rPr>
        <w:t xml:space="preserve"> </w:t>
      </w:r>
      <w:r>
        <w:t>inform their</w:t>
      </w:r>
      <w:r>
        <w:rPr>
          <w:spacing w:val="-2"/>
        </w:rPr>
        <w:t xml:space="preserve"> </w:t>
      </w:r>
      <w:r>
        <w:t>line</w:t>
      </w:r>
      <w:r>
        <w:rPr>
          <w:spacing w:val="-4"/>
        </w:rPr>
        <w:t xml:space="preserve"> </w:t>
      </w:r>
      <w:r>
        <w:t>manager</w:t>
      </w:r>
      <w:r>
        <w:rPr>
          <w:spacing w:val="-2"/>
        </w:rPr>
        <w:t xml:space="preserve"> </w:t>
      </w:r>
      <w:r>
        <w:t>who</w:t>
      </w:r>
      <w:r>
        <w:rPr>
          <w:spacing w:val="-4"/>
        </w:rPr>
        <w:t xml:space="preserve"> </w:t>
      </w:r>
      <w:r>
        <w:t>will</w:t>
      </w:r>
      <w:r>
        <w:rPr>
          <w:spacing w:val="-2"/>
        </w:rPr>
        <w:t xml:space="preserve"> </w:t>
      </w:r>
      <w:r>
        <w:t>in</w:t>
      </w:r>
      <w:r>
        <w:rPr>
          <w:spacing w:val="-5"/>
        </w:rPr>
        <w:t xml:space="preserve"> </w:t>
      </w:r>
      <w:r>
        <w:t>turn</w:t>
      </w:r>
      <w:r>
        <w:rPr>
          <w:spacing w:val="-3"/>
        </w:rPr>
        <w:t xml:space="preserve"> </w:t>
      </w:r>
      <w:r>
        <w:t>inform the</w:t>
      </w:r>
      <w:r>
        <w:rPr>
          <w:spacing w:val="-2"/>
        </w:rPr>
        <w:t xml:space="preserve"> </w:t>
      </w:r>
      <w:r>
        <w:t>Registrar</w:t>
      </w:r>
      <w:r>
        <w:rPr>
          <w:spacing w:val="-2"/>
        </w:rPr>
        <w:t xml:space="preserve"> </w:t>
      </w:r>
      <w:r>
        <w:t>and</w:t>
      </w:r>
      <w:r>
        <w:rPr>
          <w:spacing w:val="-3"/>
        </w:rPr>
        <w:t xml:space="preserve"> </w:t>
      </w:r>
      <w:r>
        <w:t>Secretary.</w:t>
      </w:r>
      <w:r>
        <w:rPr>
          <w:spacing w:val="-2"/>
        </w:rPr>
        <w:t xml:space="preserve"> </w:t>
      </w:r>
      <w:r>
        <w:t>If the matter is not remedied, the employee may then raise it formally using the University’s Grievance Procedures. Non-employees should approach the Registrar and Secretary directly.</w:t>
      </w:r>
    </w:p>
    <w:p w14:paraId="703F4638" w14:textId="77777777" w:rsidR="008353B2" w:rsidRDefault="008353B2" w:rsidP="008353B2">
      <w:pPr>
        <w:pStyle w:val="ListParagraph"/>
        <w:numPr>
          <w:ilvl w:val="2"/>
          <w:numId w:val="7"/>
        </w:numPr>
        <w:tabs>
          <w:tab w:val="left" w:pos="1525"/>
        </w:tabs>
        <w:kinsoku w:val="0"/>
        <w:overflowPunct w:val="0"/>
        <w:adjustRightInd w:val="0"/>
        <w:spacing w:before="180"/>
        <w:ind w:hanging="853"/>
        <w:rPr>
          <w:color w:val="000000"/>
          <w:spacing w:val="-2"/>
        </w:rPr>
      </w:pPr>
      <w:r>
        <w:t>Further</w:t>
      </w:r>
      <w:r>
        <w:rPr>
          <w:spacing w:val="-6"/>
        </w:rPr>
        <w:t xml:space="preserve"> </w:t>
      </w:r>
      <w:r>
        <w:rPr>
          <w:spacing w:val="-2"/>
        </w:rPr>
        <w:t>Information</w:t>
      </w:r>
    </w:p>
    <w:p w14:paraId="4675D086" w14:textId="77777777" w:rsidR="008353B2" w:rsidRDefault="008353B2" w:rsidP="008353B2">
      <w:pPr>
        <w:pStyle w:val="ListParagraph"/>
        <w:numPr>
          <w:ilvl w:val="2"/>
          <w:numId w:val="12"/>
        </w:numPr>
        <w:tabs>
          <w:tab w:val="left" w:pos="2730"/>
        </w:tabs>
        <w:kinsoku w:val="0"/>
        <w:overflowPunct w:val="0"/>
        <w:adjustRightInd w:val="0"/>
        <w:spacing w:before="161"/>
        <w:ind w:right="290"/>
        <w:rPr>
          <w:rFonts w:ascii="Symbol" w:hAnsi="Symbol" w:cs="Symbol"/>
          <w:color w:val="000000"/>
        </w:rPr>
      </w:pPr>
      <w:r>
        <w:t>All</w:t>
      </w:r>
      <w:r>
        <w:rPr>
          <w:spacing w:val="-3"/>
        </w:rPr>
        <w:t xml:space="preserve"> </w:t>
      </w:r>
      <w:r>
        <w:t>Workers</w:t>
      </w:r>
      <w:r>
        <w:rPr>
          <w:spacing w:val="-3"/>
        </w:rPr>
        <w:t xml:space="preserve"> </w:t>
      </w:r>
      <w:r>
        <w:t>are</w:t>
      </w:r>
      <w:r>
        <w:rPr>
          <w:spacing w:val="-1"/>
        </w:rPr>
        <w:t xml:space="preserve"> </w:t>
      </w:r>
      <w:r>
        <w:t>responsible</w:t>
      </w:r>
      <w:r>
        <w:rPr>
          <w:spacing w:val="-1"/>
        </w:rPr>
        <w:t xml:space="preserve"> </w:t>
      </w:r>
      <w:r>
        <w:t>for</w:t>
      </w:r>
      <w:r>
        <w:rPr>
          <w:spacing w:val="-5"/>
        </w:rPr>
        <w:t xml:space="preserve"> </w:t>
      </w:r>
      <w:r>
        <w:t>the</w:t>
      </w:r>
      <w:r>
        <w:rPr>
          <w:spacing w:val="-3"/>
        </w:rPr>
        <w:t xml:space="preserve"> </w:t>
      </w:r>
      <w:r>
        <w:t>success</w:t>
      </w:r>
      <w:r>
        <w:rPr>
          <w:spacing w:val="-3"/>
        </w:rPr>
        <w:t xml:space="preserve"> </w:t>
      </w:r>
      <w:r>
        <w:t>of</w:t>
      </w:r>
      <w:r>
        <w:rPr>
          <w:spacing w:val="-1"/>
        </w:rPr>
        <w:t xml:space="preserve"> </w:t>
      </w:r>
      <w:r>
        <w:t>this</w:t>
      </w:r>
      <w:r>
        <w:rPr>
          <w:spacing w:val="-1"/>
        </w:rPr>
        <w:t xml:space="preserve"> </w:t>
      </w:r>
      <w:r>
        <w:t>policy</w:t>
      </w:r>
      <w:r>
        <w:rPr>
          <w:spacing w:val="-1"/>
        </w:rPr>
        <w:t xml:space="preserve"> </w:t>
      </w:r>
      <w:r>
        <w:t>and</w:t>
      </w:r>
      <w:r>
        <w:rPr>
          <w:spacing w:val="-2"/>
        </w:rPr>
        <w:t xml:space="preserve"> </w:t>
      </w:r>
      <w:r>
        <w:t>should</w:t>
      </w:r>
      <w:r>
        <w:rPr>
          <w:spacing w:val="-2"/>
        </w:rPr>
        <w:t xml:space="preserve"> </w:t>
      </w:r>
      <w:r>
        <w:t>ensure</w:t>
      </w:r>
      <w:r>
        <w:rPr>
          <w:spacing w:val="-3"/>
        </w:rPr>
        <w:t xml:space="preserve"> </w:t>
      </w:r>
      <w:r>
        <w:t>they</w:t>
      </w:r>
      <w:r>
        <w:rPr>
          <w:spacing w:val="-5"/>
        </w:rPr>
        <w:t xml:space="preserve"> </w:t>
      </w:r>
      <w:r>
        <w:t>use</w:t>
      </w:r>
      <w:r>
        <w:rPr>
          <w:spacing w:val="-1"/>
        </w:rPr>
        <w:t xml:space="preserve"> </w:t>
      </w:r>
      <w:r>
        <w:t>it to disclose any suspected danger or wrongdoing.</w:t>
      </w:r>
    </w:p>
    <w:p w14:paraId="30CD7A06" w14:textId="77777777" w:rsidR="008353B2" w:rsidRDefault="008353B2" w:rsidP="008353B2">
      <w:pPr>
        <w:pStyle w:val="ListParagraph"/>
        <w:numPr>
          <w:ilvl w:val="2"/>
          <w:numId w:val="12"/>
        </w:numPr>
        <w:tabs>
          <w:tab w:val="left" w:pos="2730"/>
        </w:tabs>
        <w:kinsoku w:val="0"/>
        <w:overflowPunct w:val="0"/>
        <w:adjustRightInd w:val="0"/>
        <w:spacing w:before="121"/>
        <w:ind w:right="419"/>
        <w:rPr>
          <w:rFonts w:ascii="Symbol" w:hAnsi="Symbol" w:cs="Symbol"/>
          <w:color w:val="000000"/>
        </w:rPr>
      </w:pPr>
      <w:r>
        <w:t>Workers</w:t>
      </w:r>
      <w:r>
        <w:rPr>
          <w:spacing w:val="-1"/>
        </w:rPr>
        <w:t xml:space="preserve"> </w:t>
      </w:r>
      <w:r>
        <w:t>are</w:t>
      </w:r>
      <w:r>
        <w:rPr>
          <w:spacing w:val="-1"/>
        </w:rPr>
        <w:t xml:space="preserve"> </w:t>
      </w:r>
      <w:r>
        <w:t>invited</w:t>
      </w:r>
      <w:r>
        <w:rPr>
          <w:spacing w:val="-4"/>
        </w:rPr>
        <w:t xml:space="preserve"> </w:t>
      </w:r>
      <w:r>
        <w:t>to</w:t>
      </w:r>
      <w:r>
        <w:rPr>
          <w:spacing w:val="-3"/>
        </w:rPr>
        <w:t xml:space="preserve"> </w:t>
      </w:r>
      <w:r>
        <w:t>comment</w:t>
      </w:r>
      <w:r>
        <w:rPr>
          <w:spacing w:val="-3"/>
        </w:rPr>
        <w:t xml:space="preserve"> </w:t>
      </w:r>
      <w:r>
        <w:t>on</w:t>
      </w:r>
      <w:r>
        <w:rPr>
          <w:spacing w:val="-3"/>
        </w:rPr>
        <w:t xml:space="preserve"> </w:t>
      </w:r>
      <w:r>
        <w:t>this</w:t>
      </w:r>
      <w:r>
        <w:rPr>
          <w:spacing w:val="-1"/>
        </w:rPr>
        <w:t xml:space="preserve"> </w:t>
      </w:r>
      <w:r>
        <w:t>policy</w:t>
      </w:r>
      <w:r>
        <w:rPr>
          <w:spacing w:val="-1"/>
        </w:rPr>
        <w:t xml:space="preserve"> </w:t>
      </w:r>
      <w:r>
        <w:t>and</w:t>
      </w:r>
      <w:r>
        <w:rPr>
          <w:spacing w:val="-2"/>
        </w:rPr>
        <w:t xml:space="preserve"> </w:t>
      </w:r>
      <w:r>
        <w:t>suggest</w:t>
      </w:r>
      <w:r>
        <w:rPr>
          <w:spacing w:val="-1"/>
        </w:rPr>
        <w:t xml:space="preserve"> </w:t>
      </w:r>
      <w:r>
        <w:t>ways</w:t>
      </w:r>
      <w:r>
        <w:rPr>
          <w:spacing w:val="-3"/>
        </w:rPr>
        <w:t xml:space="preserve"> </w:t>
      </w:r>
      <w:r>
        <w:t>in</w:t>
      </w:r>
      <w:r>
        <w:rPr>
          <w:spacing w:val="-5"/>
        </w:rPr>
        <w:t xml:space="preserve"> </w:t>
      </w:r>
      <w:r>
        <w:t>which</w:t>
      </w:r>
      <w:r>
        <w:rPr>
          <w:spacing w:val="-2"/>
        </w:rPr>
        <w:t xml:space="preserve"> </w:t>
      </w:r>
      <w:r>
        <w:t>it</w:t>
      </w:r>
      <w:r>
        <w:rPr>
          <w:spacing w:val="-3"/>
        </w:rPr>
        <w:t xml:space="preserve"> </w:t>
      </w:r>
      <w:r>
        <w:t>might</w:t>
      </w:r>
      <w:r>
        <w:rPr>
          <w:spacing w:val="-3"/>
        </w:rPr>
        <w:t xml:space="preserve"> </w:t>
      </w:r>
      <w:r>
        <w:t>be improved.</w:t>
      </w:r>
      <w:r>
        <w:rPr>
          <w:spacing w:val="40"/>
        </w:rPr>
        <w:t xml:space="preserve"> </w:t>
      </w:r>
      <w:r>
        <w:t>Comments and suggestions and queries should be made to the Registrar and Secretary.</w:t>
      </w:r>
    </w:p>
    <w:p w14:paraId="03150D5C" w14:textId="77777777" w:rsidR="008353B2" w:rsidRPr="00576B8B" w:rsidRDefault="008353B2" w:rsidP="008353B2">
      <w:pPr>
        <w:pStyle w:val="ListParagraph"/>
        <w:numPr>
          <w:ilvl w:val="2"/>
          <w:numId w:val="12"/>
        </w:numPr>
        <w:tabs>
          <w:tab w:val="left" w:pos="2730"/>
        </w:tabs>
        <w:kinsoku w:val="0"/>
        <w:overflowPunct w:val="0"/>
        <w:adjustRightInd w:val="0"/>
        <w:spacing w:before="119"/>
        <w:ind w:right="373"/>
        <w:rPr>
          <w:rFonts w:ascii="Symbol" w:hAnsi="Symbol" w:cs="Symbol"/>
          <w:color w:val="000000"/>
        </w:rPr>
      </w:pPr>
      <w:r>
        <w:t>This</w:t>
      </w:r>
      <w:r>
        <w:rPr>
          <w:spacing w:val="-2"/>
        </w:rPr>
        <w:t xml:space="preserve"> </w:t>
      </w:r>
      <w:r>
        <w:t>policy</w:t>
      </w:r>
      <w:r>
        <w:rPr>
          <w:spacing w:val="-2"/>
        </w:rPr>
        <w:t xml:space="preserve"> </w:t>
      </w:r>
      <w:r>
        <w:t>does not</w:t>
      </w:r>
      <w:r>
        <w:rPr>
          <w:spacing w:val="-1"/>
        </w:rPr>
        <w:t xml:space="preserve"> </w:t>
      </w:r>
      <w:r>
        <w:t>form</w:t>
      </w:r>
      <w:r>
        <w:rPr>
          <w:spacing w:val="-2"/>
        </w:rPr>
        <w:t xml:space="preserve"> </w:t>
      </w:r>
      <w:r>
        <w:t>part</w:t>
      </w:r>
      <w:r>
        <w:rPr>
          <w:spacing w:val="-2"/>
        </w:rPr>
        <w:t xml:space="preserve"> </w:t>
      </w:r>
      <w:r>
        <w:t>of</w:t>
      </w:r>
      <w:r>
        <w:rPr>
          <w:spacing w:val="-3"/>
        </w:rPr>
        <w:t xml:space="preserve"> </w:t>
      </w:r>
      <w:r>
        <w:t>any</w:t>
      </w:r>
      <w:r>
        <w:rPr>
          <w:spacing w:val="-2"/>
        </w:rPr>
        <w:t xml:space="preserve"> </w:t>
      </w:r>
      <w:r>
        <w:t>employee’s</w:t>
      </w:r>
      <w:r>
        <w:rPr>
          <w:spacing w:val="-2"/>
        </w:rPr>
        <w:t xml:space="preserve"> </w:t>
      </w:r>
      <w:r>
        <w:t>contract</w:t>
      </w:r>
      <w:r>
        <w:rPr>
          <w:spacing w:val="-5"/>
        </w:rPr>
        <w:t xml:space="preserve"> </w:t>
      </w:r>
      <w:r>
        <w:t>of</w:t>
      </w:r>
      <w:r>
        <w:rPr>
          <w:spacing w:val="-3"/>
        </w:rPr>
        <w:t xml:space="preserve"> </w:t>
      </w:r>
      <w:r>
        <w:t>employment,</w:t>
      </w:r>
      <w:r>
        <w:rPr>
          <w:spacing w:val="-4"/>
        </w:rPr>
        <w:t xml:space="preserve"> </w:t>
      </w:r>
      <w:r>
        <w:t>and</w:t>
      </w:r>
      <w:r>
        <w:rPr>
          <w:spacing w:val="-3"/>
        </w:rPr>
        <w:t xml:space="preserve"> </w:t>
      </w:r>
      <w:r>
        <w:t>it</w:t>
      </w:r>
      <w:r>
        <w:rPr>
          <w:spacing w:val="-3"/>
        </w:rPr>
        <w:t xml:space="preserve"> </w:t>
      </w:r>
      <w:r>
        <w:t xml:space="preserve">may be amended from time to time. </w:t>
      </w:r>
    </w:p>
    <w:p w14:paraId="66577574" w14:textId="77777777" w:rsidR="00576B8B" w:rsidRDefault="00576B8B" w:rsidP="00576B8B">
      <w:pPr>
        <w:pStyle w:val="BodyText"/>
        <w:kinsoku w:val="0"/>
        <w:overflowPunct w:val="0"/>
        <w:spacing w:before="161" w:line="276" w:lineRule="auto"/>
      </w:pPr>
    </w:p>
    <w:p w14:paraId="59AE439C" w14:textId="6A1D8CFD" w:rsidR="00576B8B" w:rsidRDefault="00391ED2" w:rsidP="00576B8B">
      <w:pPr>
        <w:pStyle w:val="BodyText"/>
        <w:kinsoku w:val="0"/>
        <w:overflowPunct w:val="0"/>
        <w:spacing w:before="161" w:line="276" w:lineRule="auto"/>
        <w:sectPr w:rsidR="00576B8B" w:rsidSect="00576B8B">
          <w:pgSz w:w="11910" w:h="16840"/>
          <w:pgMar w:top="940" w:right="720" w:bottom="1200" w:left="460" w:header="0" w:footer="1002" w:gutter="0"/>
          <w:cols w:space="720"/>
          <w:noEndnote/>
        </w:sectPr>
      </w:pPr>
      <w:r>
        <w:t xml:space="preserve">            </w:t>
      </w:r>
      <w:r w:rsidR="00576B8B">
        <w:t>Financial Regulations June 2023</w:t>
      </w:r>
    </w:p>
    <w:p w14:paraId="034F42DD" w14:textId="532D11EA" w:rsidR="00576B8B" w:rsidRPr="008353B2" w:rsidRDefault="00576B8B" w:rsidP="00576B8B">
      <w:pPr>
        <w:pStyle w:val="ListParagraph"/>
        <w:numPr>
          <w:ilvl w:val="1"/>
          <w:numId w:val="12"/>
        </w:numPr>
        <w:tabs>
          <w:tab w:val="left" w:pos="2730"/>
        </w:tabs>
        <w:kinsoku w:val="0"/>
        <w:overflowPunct w:val="0"/>
        <w:adjustRightInd w:val="0"/>
        <w:spacing w:before="119"/>
        <w:ind w:right="373"/>
        <w:rPr>
          <w:rFonts w:ascii="Symbol" w:hAnsi="Symbol" w:cs="Symbol"/>
          <w:color w:val="000000"/>
        </w:rPr>
        <w:sectPr w:rsidR="00576B8B" w:rsidRPr="008353B2">
          <w:pgSz w:w="11910" w:h="16840"/>
          <w:pgMar w:top="940" w:right="720" w:bottom="1200" w:left="460" w:header="0" w:footer="1002" w:gutter="0"/>
          <w:cols w:space="720"/>
          <w:noEndnote/>
        </w:sectPr>
      </w:pPr>
    </w:p>
    <w:p w14:paraId="5372529A" w14:textId="12C4D009" w:rsidR="008353B2" w:rsidRPr="008353B2" w:rsidRDefault="008353B2" w:rsidP="008353B2">
      <w:pPr>
        <w:tabs>
          <w:tab w:val="left" w:pos="1410"/>
        </w:tabs>
        <w:sectPr w:rsidR="008353B2" w:rsidRPr="008353B2">
          <w:footerReference w:type="default" r:id="rId11"/>
          <w:pgSz w:w="11910" w:h="16840"/>
          <w:pgMar w:top="940" w:right="720" w:bottom="1200" w:left="460" w:header="0" w:footer="1002" w:gutter="0"/>
          <w:cols w:space="720"/>
          <w:noEndnote/>
        </w:sectPr>
      </w:pPr>
    </w:p>
    <w:p w14:paraId="28DB08C4" w14:textId="77777777" w:rsidR="00462390" w:rsidRDefault="00462390">
      <w:pPr>
        <w:jc w:val="both"/>
        <w:sectPr w:rsidR="00462390" w:rsidSect="002D2BD6">
          <w:footerReference w:type="default" r:id="rId12"/>
          <w:type w:val="continuous"/>
          <w:pgSz w:w="11920" w:h="16850"/>
          <w:pgMar w:top="1160" w:right="600" w:bottom="280" w:left="480" w:header="720" w:footer="720" w:gutter="0"/>
          <w:cols w:space="720"/>
        </w:sectPr>
      </w:pPr>
    </w:p>
    <w:p w14:paraId="13A8AE98" w14:textId="77777777" w:rsidR="00462390" w:rsidRDefault="00462390" w:rsidP="008353B2">
      <w:pPr>
        <w:pStyle w:val="BodyText"/>
        <w:spacing w:before="33"/>
        <w:ind w:right="337"/>
      </w:pPr>
      <w:bookmarkStart w:id="3" w:name="App_D_Bribery_and_Corruption_"/>
      <w:bookmarkEnd w:id="3"/>
    </w:p>
    <w:sectPr w:rsidR="00462390" w:rsidSect="00CC56C2">
      <w:pgSz w:w="11920" w:h="16850"/>
      <w:pgMar w:top="500" w:right="60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5954" w14:textId="77777777" w:rsidR="00000000" w:rsidRDefault="00391ED2">
      <w:r>
        <w:separator/>
      </w:r>
    </w:p>
  </w:endnote>
  <w:endnote w:type="continuationSeparator" w:id="0">
    <w:p w14:paraId="08580109" w14:textId="77777777" w:rsidR="00000000" w:rsidRDefault="0039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3DBA" w14:textId="77777777" w:rsidR="008353B2" w:rsidRDefault="008353B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3360" behindDoc="1" locked="0" layoutInCell="0" allowOverlap="1" wp14:anchorId="3150EF82" wp14:editId="09010E85">
              <wp:simplePos x="0" y="0"/>
              <wp:positionH relativeFrom="page">
                <wp:posOffset>706755</wp:posOffset>
              </wp:positionH>
              <wp:positionV relativeFrom="page">
                <wp:posOffset>9916160</wp:posOffset>
              </wp:positionV>
              <wp:extent cx="167640" cy="1657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C22FF" w14:textId="77777777" w:rsidR="008353B2" w:rsidRDefault="008353B2">
                          <w:pPr>
                            <w:pStyle w:val="BodyText"/>
                            <w:kinsoku w:val="0"/>
                            <w:overflowPunct w:val="0"/>
                            <w:spacing w:line="245" w:lineRule="exact"/>
                            <w:ind w:left="20"/>
                            <w:rPr>
                              <w:spacing w:val="-5"/>
                            </w:rPr>
                          </w:pPr>
                          <w:r>
                            <w:rPr>
                              <w:spacing w:val="-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0EF82" id="_x0000_t202" coordsize="21600,21600" o:spt="202" path="m,l,21600r21600,l21600,xe">
              <v:stroke joinstyle="miter"/>
              <v:path gradientshapeok="t" o:connecttype="rect"/>
            </v:shapetype>
            <v:shape id="Text Box 11" o:spid="_x0000_s1027" type="#_x0000_t202" style="position:absolute;margin-left:55.65pt;margin-top:780.8pt;width:13.2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" o:allowincell="f" filled="f" stroked="f">
              <v:textbox inset="0,0,0,0">
                <w:txbxContent>
                  <w:p w14:paraId="446C22FF" w14:textId="77777777" w:rsidR="008353B2" w:rsidRDefault="008353B2">
                    <w:pPr>
                      <w:pStyle w:val="BodyText"/>
                      <w:kinsoku w:val="0"/>
                      <w:overflowPunct w:val="0"/>
                      <w:spacing w:line="245" w:lineRule="exact"/>
                      <w:ind w:left="20"/>
                      <w:rPr>
                        <w:spacing w:val="-5"/>
                      </w:rPr>
                    </w:pPr>
                    <w:r>
                      <w:rPr>
                        <w:spacing w:val="-5"/>
                      </w:rPr>
                      <w:t>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982C" w14:textId="64627CAB" w:rsidR="00E5766E" w:rsidRDefault="00E5766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0D9FE373" wp14:editId="2E5740EC">
              <wp:simplePos x="0" y="0"/>
              <wp:positionH relativeFrom="page">
                <wp:posOffset>706755</wp:posOffset>
              </wp:positionH>
              <wp:positionV relativeFrom="page">
                <wp:posOffset>9916160</wp:posOffset>
              </wp:positionV>
              <wp:extent cx="167640"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57BC2" w14:textId="77777777" w:rsidR="00E5766E" w:rsidRDefault="00E5766E">
                          <w:pPr>
                            <w:pStyle w:val="BodyText"/>
                            <w:kinsoku w:val="0"/>
                            <w:overflowPunct w:val="0"/>
                            <w:spacing w:line="245" w:lineRule="exact"/>
                            <w:ind w:left="20"/>
                            <w:rPr>
                              <w:spacing w:val="-5"/>
                            </w:rPr>
                          </w:pPr>
                          <w:r>
                            <w:rPr>
                              <w:spacing w:val="-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FE373" id="_x0000_t202" coordsize="21600,21600" o:spt="202" path="m,l,21600r21600,l21600,xe">
              <v:stroke joinstyle="miter"/>
              <v:path gradientshapeok="t" o:connecttype="rect"/>
            </v:shapetype>
            <v:shape id="Text Box 10" o:spid="_x0000_s1028" type="#_x0000_t202" style="position:absolute;margin-left:55.65pt;margin-top:780.8pt;width:13.2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" o:allowincell="f" filled="f" stroked="f">
              <v:textbox inset="0,0,0,0">
                <w:txbxContent>
                  <w:p w14:paraId="49E57BC2" w14:textId="77777777" w:rsidR="00E5766E" w:rsidRDefault="00E5766E">
                    <w:pPr>
                      <w:pStyle w:val="BodyText"/>
                      <w:kinsoku w:val="0"/>
                      <w:overflowPunct w:val="0"/>
                      <w:spacing w:line="245" w:lineRule="exact"/>
                      <w:ind w:left="20"/>
                      <w:rPr>
                        <w:spacing w:val="-5"/>
                      </w:rPr>
                    </w:pPr>
                    <w:r>
                      <w:rPr>
                        <w:spacing w:val="-5"/>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03A6" w14:textId="44E742FB" w:rsidR="00E5766E" w:rsidRDefault="00E5766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6FFEDA19" wp14:editId="5154FFD4">
              <wp:simplePos x="0" y="0"/>
              <wp:positionH relativeFrom="page">
                <wp:posOffset>706755</wp:posOffset>
              </wp:positionH>
              <wp:positionV relativeFrom="page">
                <wp:posOffset>9916160</wp:posOffset>
              </wp:positionV>
              <wp:extent cx="167640"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1E586" w14:textId="77777777" w:rsidR="00E5766E" w:rsidRDefault="00E5766E">
                          <w:pPr>
                            <w:pStyle w:val="BodyText"/>
                            <w:kinsoku w:val="0"/>
                            <w:overflowPunct w:val="0"/>
                            <w:spacing w:line="245" w:lineRule="exact"/>
                            <w:ind w:left="20"/>
                            <w:rPr>
                              <w:spacing w:val="-5"/>
                            </w:rPr>
                          </w:pPr>
                          <w:r>
                            <w:rPr>
                              <w:spacing w:val="-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EDA19" id="_x0000_t202" coordsize="21600,21600" o:spt="202" path="m,l,21600r21600,l21600,xe">
              <v:stroke joinstyle="miter"/>
              <v:path gradientshapeok="t" o:connecttype="rect"/>
            </v:shapetype>
            <v:shape id="Text Box 9" o:spid="_x0000_s1029" type="#_x0000_t202" style="position:absolute;margin-left:55.65pt;margin-top:780.8pt;width:13.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" o:allowincell="f" filled="f" stroked="f">
              <v:textbox inset="0,0,0,0">
                <w:txbxContent>
                  <w:p w14:paraId="1F01E586" w14:textId="77777777" w:rsidR="00E5766E" w:rsidRDefault="00E5766E">
                    <w:pPr>
                      <w:pStyle w:val="BodyText"/>
                      <w:kinsoku w:val="0"/>
                      <w:overflowPunct w:val="0"/>
                      <w:spacing w:line="245" w:lineRule="exact"/>
                      <w:ind w:left="20"/>
                      <w:rPr>
                        <w:spacing w:val="-5"/>
                      </w:rPr>
                    </w:pPr>
                    <w:r>
                      <w:rPr>
                        <w:spacing w:val="-5"/>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8223" w14:textId="77777777" w:rsidR="00000000" w:rsidRDefault="00391ED2">
      <w:r>
        <w:separator/>
      </w:r>
    </w:p>
  </w:footnote>
  <w:footnote w:type="continuationSeparator" w:id="0">
    <w:p w14:paraId="536BB779" w14:textId="77777777" w:rsidR="00000000" w:rsidRDefault="00391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lowerLetter"/>
      <w:lvlText w:val="%1)"/>
      <w:lvlJc w:val="left"/>
      <w:pPr>
        <w:ind w:left="2525" w:hanging="360"/>
      </w:pPr>
      <w:rPr>
        <w:rFonts w:ascii="Calibri" w:hAnsi="Calibri" w:cs="Calibri"/>
        <w:b w:val="0"/>
        <w:bCs w:val="0"/>
        <w:i w:val="0"/>
        <w:iCs w:val="0"/>
        <w:w w:val="100"/>
        <w:sz w:val="22"/>
        <w:szCs w:val="22"/>
      </w:rPr>
    </w:lvl>
    <w:lvl w:ilvl="1">
      <w:numFmt w:val="bullet"/>
      <w:lvlText w:val="•"/>
      <w:lvlJc w:val="left"/>
      <w:pPr>
        <w:ind w:left="3340" w:hanging="360"/>
      </w:pPr>
    </w:lvl>
    <w:lvl w:ilvl="2">
      <w:numFmt w:val="bullet"/>
      <w:lvlText w:val="•"/>
      <w:lvlJc w:val="left"/>
      <w:pPr>
        <w:ind w:left="4161" w:hanging="360"/>
      </w:pPr>
    </w:lvl>
    <w:lvl w:ilvl="3">
      <w:numFmt w:val="bullet"/>
      <w:lvlText w:val="•"/>
      <w:lvlJc w:val="left"/>
      <w:pPr>
        <w:ind w:left="4981" w:hanging="360"/>
      </w:pPr>
    </w:lvl>
    <w:lvl w:ilvl="4">
      <w:numFmt w:val="bullet"/>
      <w:lvlText w:val="•"/>
      <w:lvlJc w:val="left"/>
      <w:pPr>
        <w:ind w:left="5802" w:hanging="360"/>
      </w:pPr>
    </w:lvl>
    <w:lvl w:ilvl="5">
      <w:numFmt w:val="bullet"/>
      <w:lvlText w:val="•"/>
      <w:lvlJc w:val="left"/>
      <w:pPr>
        <w:ind w:left="6623" w:hanging="360"/>
      </w:pPr>
    </w:lvl>
    <w:lvl w:ilvl="6">
      <w:numFmt w:val="bullet"/>
      <w:lvlText w:val="•"/>
      <w:lvlJc w:val="left"/>
      <w:pPr>
        <w:ind w:left="7443" w:hanging="360"/>
      </w:pPr>
    </w:lvl>
    <w:lvl w:ilvl="7">
      <w:numFmt w:val="bullet"/>
      <w:lvlText w:val="•"/>
      <w:lvlJc w:val="left"/>
      <w:pPr>
        <w:ind w:left="8264" w:hanging="360"/>
      </w:pPr>
    </w:lvl>
    <w:lvl w:ilvl="8">
      <w:numFmt w:val="bullet"/>
      <w:lvlText w:val="•"/>
      <w:lvlJc w:val="left"/>
      <w:pPr>
        <w:ind w:left="9085" w:hanging="360"/>
      </w:pPr>
    </w:lvl>
  </w:abstractNum>
  <w:abstractNum w:abstractNumId="1" w15:restartNumberingAfterBreak="0">
    <w:nsid w:val="00000405"/>
    <w:multiLevelType w:val="multilevel"/>
    <w:tmpl w:val="00000888"/>
    <w:lvl w:ilvl="0">
      <w:numFmt w:val="bullet"/>
      <w:lvlText w:val=""/>
      <w:lvlJc w:val="left"/>
      <w:pPr>
        <w:ind w:left="2729" w:hanging="356"/>
      </w:pPr>
      <w:rPr>
        <w:rFonts w:ascii="Symbol" w:hAnsi="Symbol" w:cs="Symbol"/>
        <w:b w:val="0"/>
        <w:bCs w:val="0"/>
        <w:i w:val="0"/>
        <w:iCs w:val="0"/>
        <w:w w:val="100"/>
        <w:sz w:val="22"/>
        <w:szCs w:val="22"/>
      </w:rPr>
    </w:lvl>
    <w:lvl w:ilvl="1">
      <w:numFmt w:val="bullet"/>
      <w:lvlText w:val="•"/>
      <w:lvlJc w:val="left"/>
      <w:pPr>
        <w:ind w:left="3520" w:hanging="356"/>
      </w:pPr>
    </w:lvl>
    <w:lvl w:ilvl="2">
      <w:numFmt w:val="bullet"/>
      <w:lvlText w:val="•"/>
      <w:lvlJc w:val="left"/>
      <w:pPr>
        <w:ind w:left="4321" w:hanging="356"/>
      </w:pPr>
    </w:lvl>
    <w:lvl w:ilvl="3">
      <w:numFmt w:val="bullet"/>
      <w:lvlText w:val="•"/>
      <w:lvlJc w:val="left"/>
      <w:pPr>
        <w:ind w:left="5121" w:hanging="356"/>
      </w:pPr>
    </w:lvl>
    <w:lvl w:ilvl="4">
      <w:numFmt w:val="bullet"/>
      <w:lvlText w:val="•"/>
      <w:lvlJc w:val="left"/>
      <w:pPr>
        <w:ind w:left="5922" w:hanging="356"/>
      </w:pPr>
    </w:lvl>
    <w:lvl w:ilvl="5">
      <w:numFmt w:val="bullet"/>
      <w:lvlText w:val="•"/>
      <w:lvlJc w:val="left"/>
      <w:pPr>
        <w:ind w:left="6723" w:hanging="356"/>
      </w:pPr>
    </w:lvl>
    <w:lvl w:ilvl="6">
      <w:numFmt w:val="bullet"/>
      <w:lvlText w:val="•"/>
      <w:lvlJc w:val="left"/>
      <w:pPr>
        <w:ind w:left="7523" w:hanging="356"/>
      </w:pPr>
    </w:lvl>
    <w:lvl w:ilvl="7">
      <w:numFmt w:val="bullet"/>
      <w:lvlText w:val="•"/>
      <w:lvlJc w:val="left"/>
      <w:pPr>
        <w:ind w:left="8324" w:hanging="356"/>
      </w:pPr>
    </w:lvl>
    <w:lvl w:ilvl="8">
      <w:numFmt w:val="bullet"/>
      <w:lvlText w:val="•"/>
      <w:lvlJc w:val="left"/>
      <w:pPr>
        <w:ind w:left="9125" w:hanging="356"/>
      </w:pPr>
    </w:lvl>
  </w:abstractNum>
  <w:abstractNum w:abstractNumId="2" w15:restartNumberingAfterBreak="0">
    <w:nsid w:val="006261BE"/>
    <w:multiLevelType w:val="hybridMultilevel"/>
    <w:tmpl w:val="152C7BE6"/>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3" w15:restartNumberingAfterBreak="0">
    <w:nsid w:val="28E233A6"/>
    <w:multiLevelType w:val="hybridMultilevel"/>
    <w:tmpl w:val="49DA8BF6"/>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4" w15:restartNumberingAfterBreak="0">
    <w:nsid w:val="2BA3420D"/>
    <w:multiLevelType w:val="multilevel"/>
    <w:tmpl w:val="11064F70"/>
    <w:lvl w:ilvl="0">
      <w:start w:val="2"/>
      <w:numFmt w:val="decimal"/>
      <w:lvlText w:val="%1"/>
      <w:lvlJc w:val="left"/>
      <w:pPr>
        <w:ind w:left="360" w:hanging="360"/>
      </w:pPr>
      <w:rPr>
        <w:rFonts w:hint="default"/>
        <w:b/>
        <w:color w:val="auto"/>
      </w:rPr>
    </w:lvl>
    <w:lvl w:ilvl="1">
      <w:start w:val="5"/>
      <w:numFmt w:val="decimal"/>
      <w:lvlText w:val="%1.%2"/>
      <w:lvlJc w:val="left"/>
      <w:pPr>
        <w:ind w:left="1884" w:hanging="360"/>
      </w:pPr>
      <w:rPr>
        <w:rFonts w:hint="default"/>
        <w:b/>
        <w:color w:val="auto"/>
      </w:rPr>
    </w:lvl>
    <w:lvl w:ilvl="2">
      <w:start w:val="1"/>
      <w:numFmt w:val="decimal"/>
      <w:lvlText w:val="%1.%2.%3"/>
      <w:lvlJc w:val="left"/>
      <w:pPr>
        <w:ind w:left="3768" w:hanging="720"/>
      </w:pPr>
      <w:rPr>
        <w:rFonts w:hint="default"/>
        <w:b w:val="0"/>
        <w:bCs/>
        <w:color w:val="auto"/>
      </w:rPr>
    </w:lvl>
    <w:lvl w:ilvl="3">
      <w:start w:val="1"/>
      <w:numFmt w:val="decimal"/>
      <w:lvlText w:val="%1.%2.%3.%4"/>
      <w:lvlJc w:val="left"/>
      <w:pPr>
        <w:ind w:left="5292" w:hanging="720"/>
      </w:pPr>
      <w:rPr>
        <w:rFonts w:hint="default"/>
        <w:b/>
        <w:color w:val="auto"/>
      </w:rPr>
    </w:lvl>
    <w:lvl w:ilvl="4">
      <w:start w:val="1"/>
      <w:numFmt w:val="decimal"/>
      <w:lvlText w:val="%1.%2.%3.%4.%5"/>
      <w:lvlJc w:val="left"/>
      <w:pPr>
        <w:ind w:left="7176" w:hanging="1080"/>
      </w:pPr>
      <w:rPr>
        <w:rFonts w:hint="default"/>
        <w:b/>
        <w:color w:val="auto"/>
      </w:rPr>
    </w:lvl>
    <w:lvl w:ilvl="5">
      <w:start w:val="1"/>
      <w:numFmt w:val="decimal"/>
      <w:lvlText w:val="%1.%2.%3.%4.%5.%6"/>
      <w:lvlJc w:val="left"/>
      <w:pPr>
        <w:ind w:left="8700" w:hanging="1080"/>
      </w:pPr>
      <w:rPr>
        <w:rFonts w:hint="default"/>
        <w:b/>
        <w:color w:val="auto"/>
      </w:rPr>
    </w:lvl>
    <w:lvl w:ilvl="6">
      <w:start w:val="1"/>
      <w:numFmt w:val="decimal"/>
      <w:lvlText w:val="%1.%2.%3.%4.%5.%6.%7"/>
      <w:lvlJc w:val="left"/>
      <w:pPr>
        <w:ind w:left="10224" w:hanging="1080"/>
      </w:pPr>
      <w:rPr>
        <w:rFonts w:hint="default"/>
        <w:b/>
        <w:color w:val="auto"/>
      </w:rPr>
    </w:lvl>
    <w:lvl w:ilvl="7">
      <w:start w:val="1"/>
      <w:numFmt w:val="decimal"/>
      <w:lvlText w:val="%1.%2.%3.%4.%5.%6.%7.%8"/>
      <w:lvlJc w:val="left"/>
      <w:pPr>
        <w:ind w:left="12108" w:hanging="1440"/>
      </w:pPr>
      <w:rPr>
        <w:rFonts w:hint="default"/>
        <w:b/>
        <w:color w:val="auto"/>
      </w:rPr>
    </w:lvl>
    <w:lvl w:ilvl="8">
      <w:start w:val="1"/>
      <w:numFmt w:val="decimal"/>
      <w:lvlText w:val="%1.%2.%3.%4.%5.%6.%7.%8.%9"/>
      <w:lvlJc w:val="left"/>
      <w:pPr>
        <w:ind w:left="13632" w:hanging="1440"/>
      </w:pPr>
      <w:rPr>
        <w:rFonts w:hint="default"/>
        <w:b/>
        <w:color w:val="auto"/>
      </w:rPr>
    </w:lvl>
  </w:abstractNum>
  <w:abstractNum w:abstractNumId="5" w15:restartNumberingAfterBreak="0">
    <w:nsid w:val="32396134"/>
    <w:multiLevelType w:val="hybridMultilevel"/>
    <w:tmpl w:val="C2D618AC"/>
    <w:lvl w:ilvl="0" w:tplc="F50EDC3C">
      <w:start w:val="5"/>
      <w:numFmt w:val="decimal"/>
      <w:lvlText w:val="%1."/>
      <w:lvlJc w:val="left"/>
      <w:pPr>
        <w:ind w:left="1384" w:hanging="425"/>
      </w:pPr>
      <w:rPr>
        <w:rFonts w:ascii="Calibri" w:eastAsia="Calibri" w:hAnsi="Calibri" w:cs="Calibri" w:hint="default"/>
        <w:w w:val="100"/>
        <w:sz w:val="22"/>
        <w:szCs w:val="22"/>
      </w:rPr>
    </w:lvl>
    <w:lvl w:ilvl="1" w:tplc="70608170">
      <w:start w:val="1"/>
      <w:numFmt w:val="lowerLetter"/>
      <w:lvlText w:val="%2."/>
      <w:lvlJc w:val="left"/>
      <w:pPr>
        <w:ind w:left="1812" w:hanging="425"/>
      </w:pPr>
      <w:rPr>
        <w:rFonts w:ascii="Calibri" w:eastAsia="Calibri" w:hAnsi="Calibri" w:cs="Calibri" w:hint="default"/>
        <w:spacing w:val="-1"/>
        <w:w w:val="100"/>
        <w:sz w:val="22"/>
        <w:szCs w:val="22"/>
      </w:rPr>
    </w:lvl>
    <w:lvl w:ilvl="2" w:tplc="1E2AA8AE">
      <w:numFmt w:val="bullet"/>
      <w:lvlText w:val="•"/>
      <w:lvlJc w:val="left"/>
      <w:pPr>
        <w:ind w:left="2794" w:hanging="425"/>
      </w:pPr>
      <w:rPr>
        <w:rFonts w:hint="default"/>
      </w:rPr>
    </w:lvl>
    <w:lvl w:ilvl="3" w:tplc="AE4E53FC">
      <w:numFmt w:val="bullet"/>
      <w:lvlText w:val="•"/>
      <w:lvlJc w:val="left"/>
      <w:pPr>
        <w:ind w:left="3768" w:hanging="425"/>
      </w:pPr>
      <w:rPr>
        <w:rFonts w:hint="default"/>
      </w:rPr>
    </w:lvl>
    <w:lvl w:ilvl="4" w:tplc="57942918">
      <w:numFmt w:val="bullet"/>
      <w:lvlText w:val="•"/>
      <w:lvlJc w:val="left"/>
      <w:pPr>
        <w:ind w:left="4742" w:hanging="425"/>
      </w:pPr>
      <w:rPr>
        <w:rFonts w:hint="default"/>
      </w:rPr>
    </w:lvl>
    <w:lvl w:ilvl="5" w:tplc="F254FFA4">
      <w:numFmt w:val="bullet"/>
      <w:lvlText w:val="•"/>
      <w:lvlJc w:val="left"/>
      <w:pPr>
        <w:ind w:left="5716" w:hanging="425"/>
      </w:pPr>
      <w:rPr>
        <w:rFonts w:hint="default"/>
      </w:rPr>
    </w:lvl>
    <w:lvl w:ilvl="6" w:tplc="EBC21128">
      <w:numFmt w:val="bullet"/>
      <w:lvlText w:val="•"/>
      <w:lvlJc w:val="left"/>
      <w:pPr>
        <w:ind w:left="6690" w:hanging="425"/>
      </w:pPr>
      <w:rPr>
        <w:rFonts w:hint="default"/>
      </w:rPr>
    </w:lvl>
    <w:lvl w:ilvl="7" w:tplc="70D877FC">
      <w:numFmt w:val="bullet"/>
      <w:lvlText w:val="•"/>
      <w:lvlJc w:val="left"/>
      <w:pPr>
        <w:ind w:left="7664" w:hanging="425"/>
      </w:pPr>
      <w:rPr>
        <w:rFonts w:hint="default"/>
      </w:rPr>
    </w:lvl>
    <w:lvl w:ilvl="8" w:tplc="7D047896">
      <w:numFmt w:val="bullet"/>
      <w:lvlText w:val="•"/>
      <w:lvlJc w:val="left"/>
      <w:pPr>
        <w:ind w:left="8638" w:hanging="425"/>
      </w:pPr>
      <w:rPr>
        <w:rFonts w:hint="default"/>
      </w:rPr>
    </w:lvl>
  </w:abstractNum>
  <w:abstractNum w:abstractNumId="6" w15:restartNumberingAfterBreak="0">
    <w:nsid w:val="4BB81196"/>
    <w:multiLevelType w:val="hybridMultilevel"/>
    <w:tmpl w:val="BC1C1254"/>
    <w:lvl w:ilvl="0" w:tplc="81BA535E">
      <w:start w:val="1"/>
      <w:numFmt w:val="decimal"/>
      <w:lvlText w:val="%1."/>
      <w:lvlJc w:val="left"/>
      <w:pPr>
        <w:ind w:left="1386" w:hanging="428"/>
      </w:pPr>
      <w:rPr>
        <w:rFonts w:ascii="Calibri" w:eastAsia="Calibri" w:hAnsi="Calibri" w:cs="Calibri" w:hint="default"/>
        <w:w w:val="100"/>
        <w:sz w:val="22"/>
        <w:szCs w:val="22"/>
      </w:rPr>
    </w:lvl>
    <w:lvl w:ilvl="1" w:tplc="9196A382">
      <w:start w:val="1"/>
      <w:numFmt w:val="lowerLetter"/>
      <w:lvlText w:val="%2."/>
      <w:lvlJc w:val="left"/>
      <w:pPr>
        <w:ind w:left="1811" w:hanging="425"/>
      </w:pPr>
      <w:rPr>
        <w:rFonts w:ascii="Calibri" w:eastAsia="Calibri" w:hAnsi="Calibri" w:cs="Calibri" w:hint="default"/>
        <w:spacing w:val="-1"/>
        <w:w w:val="100"/>
        <w:sz w:val="22"/>
        <w:szCs w:val="22"/>
      </w:rPr>
    </w:lvl>
    <w:lvl w:ilvl="2" w:tplc="21E24B96">
      <w:numFmt w:val="bullet"/>
      <w:lvlText w:val="•"/>
      <w:lvlJc w:val="left"/>
      <w:pPr>
        <w:ind w:left="2794" w:hanging="425"/>
      </w:pPr>
      <w:rPr>
        <w:rFonts w:hint="default"/>
      </w:rPr>
    </w:lvl>
    <w:lvl w:ilvl="3" w:tplc="0DAA9E6E">
      <w:numFmt w:val="bullet"/>
      <w:lvlText w:val="•"/>
      <w:lvlJc w:val="left"/>
      <w:pPr>
        <w:ind w:left="3768" w:hanging="425"/>
      </w:pPr>
      <w:rPr>
        <w:rFonts w:hint="default"/>
      </w:rPr>
    </w:lvl>
    <w:lvl w:ilvl="4" w:tplc="7BEC9692">
      <w:numFmt w:val="bullet"/>
      <w:lvlText w:val="•"/>
      <w:lvlJc w:val="left"/>
      <w:pPr>
        <w:ind w:left="4742" w:hanging="425"/>
      </w:pPr>
      <w:rPr>
        <w:rFonts w:hint="default"/>
      </w:rPr>
    </w:lvl>
    <w:lvl w:ilvl="5" w:tplc="E63AD0EA">
      <w:numFmt w:val="bullet"/>
      <w:lvlText w:val="•"/>
      <w:lvlJc w:val="left"/>
      <w:pPr>
        <w:ind w:left="5716" w:hanging="425"/>
      </w:pPr>
      <w:rPr>
        <w:rFonts w:hint="default"/>
      </w:rPr>
    </w:lvl>
    <w:lvl w:ilvl="6" w:tplc="32AE9EA6">
      <w:numFmt w:val="bullet"/>
      <w:lvlText w:val="•"/>
      <w:lvlJc w:val="left"/>
      <w:pPr>
        <w:ind w:left="6690" w:hanging="425"/>
      </w:pPr>
      <w:rPr>
        <w:rFonts w:hint="default"/>
      </w:rPr>
    </w:lvl>
    <w:lvl w:ilvl="7" w:tplc="B5B20B90">
      <w:numFmt w:val="bullet"/>
      <w:lvlText w:val="•"/>
      <w:lvlJc w:val="left"/>
      <w:pPr>
        <w:ind w:left="7664" w:hanging="425"/>
      </w:pPr>
      <w:rPr>
        <w:rFonts w:hint="default"/>
      </w:rPr>
    </w:lvl>
    <w:lvl w:ilvl="8" w:tplc="071C1BA4">
      <w:numFmt w:val="bullet"/>
      <w:lvlText w:val="•"/>
      <w:lvlJc w:val="left"/>
      <w:pPr>
        <w:ind w:left="8638" w:hanging="425"/>
      </w:pPr>
      <w:rPr>
        <w:rFonts w:hint="default"/>
      </w:rPr>
    </w:lvl>
  </w:abstractNum>
  <w:abstractNum w:abstractNumId="7" w15:restartNumberingAfterBreak="0">
    <w:nsid w:val="57BD3252"/>
    <w:multiLevelType w:val="multilevel"/>
    <w:tmpl w:val="8468162C"/>
    <w:lvl w:ilvl="0">
      <w:start w:val="2"/>
      <w:numFmt w:val="decimal"/>
      <w:lvlText w:val="%1"/>
      <w:lvlJc w:val="left"/>
      <w:pPr>
        <w:ind w:left="435" w:hanging="435"/>
      </w:pPr>
      <w:rPr>
        <w:rFonts w:hint="default"/>
        <w:color w:val="auto"/>
      </w:rPr>
    </w:lvl>
    <w:lvl w:ilvl="1">
      <w:start w:val="6"/>
      <w:numFmt w:val="decimal"/>
      <w:lvlText w:val="%1.%2"/>
      <w:lvlJc w:val="left"/>
      <w:pPr>
        <w:ind w:left="771" w:hanging="435"/>
      </w:pPr>
      <w:rPr>
        <w:rFonts w:hint="default"/>
        <w:color w:val="auto"/>
      </w:rPr>
    </w:lvl>
    <w:lvl w:ilvl="2">
      <w:start w:val="1"/>
      <w:numFmt w:val="decimal"/>
      <w:lvlText w:val="%1.%2.%3"/>
      <w:lvlJc w:val="left"/>
      <w:pPr>
        <w:ind w:left="1392" w:hanging="720"/>
      </w:pPr>
      <w:rPr>
        <w:rFonts w:hint="default"/>
        <w:color w:val="auto"/>
      </w:rPr>
    </w:lvl>
    <w:lvl w:ilvl="3">
      <w:start w:val="1"/>
      <w:numFmt w:val="decimal"/>
      <w:lvlText w:val="%1.%2.%3.%4"/>
      <w:lvlJc w:val="left"/>
      <w:pPr>
        <w:ind w:left="1728" w:hanging="720"/>
      </w:pPr>
      <w:rPr>
        <w:rFonts w:hint="default"/>
        <w:color w:val="auto"/>
      </w:rPr>
    </w:lvl>
    <w:lvl w:ilvl="4">
      <w:start w:val="1"/>
      <w:numFmt w:val="decimal"/>
      <w:lvlText w:val="%1.%2.%3.%4.%5"/>
      <w:lvlJc w:val="left"/>
      <w:pPr>
        <w:ind w:left="2424" w:hanging="1080"/>
      </w:pPr>
      <w:rPr>
        <w:rFonts w:hint="default"/>
        <w:color w:val="auto"/>
      </w:rPr>
    </w:lvl>
    <w:lvl w:ilvl="5">
      <w:start w:val="1"/>
      <w:numFmt w:val="decimal"/>
      <w:lvlText w:val="%1.%2.%3.%4.%5.%6"/>
      <w:lvlJc w:val="left"/>
      <w:pPr>
        <w:ind w:left="2760" w:hanging="1080"/>
      </w:pPr>
      <w:rPr>
        <w:rFonts w:hint="default"/>
        <w:color w:val="auto"/>
      </w:rPr>
    </w:lvl>
    <w:lvl w:ilvl="6">
      <w:start w:val="1"/>
      <w:numFmt w:val="decimal"/>
      <w:lvlText w:val="%1.%2.%3.%4.%5.%6.%7"/>
      <w:lvlJc w:val="left"/>
      <w:pPr>
        <w:ind w:left="3456" w:hanging="1440"/>
      </w:pPr>
      <w:rPr>
        <w:rFonts w:hint="default"/>
        <w:color w:val="auto"/>
      </w:rPr>
    </w:lvl>
    <w:lvl w:ilvl="7">
      <w:start w:val="1"/>
      <w:numFmt w:val="decimal"/>
      <w:lvlText w:val="%1.%2.%3.%4.%5.%6.%7.%8"/>
      <w:lvlJc w:val="left"/>
      <w:pPr>
        <w:ind w:left="3792" w:hanging="1440"/>
      </w:pPr>
      <w:rPr>
        <w:rFonts w:hint="default"/>
        <w:color w:val="auto"/>
      </w:rPr>
    </w:lvl>
    <w:lvl w:ilvl="8">
      <w:start w:val="1"/>
      <w:numFmt w:val="decimal"/>
      <w:lvlText w:val="%1.%2.%3.%4.%5.%6.%7.%8.%9"/>
      <w:lvlJc w:val="left"/>
      <w:pPr>
        <w:ind w:left="4128" w:hanging="1440"/>
      </w:pPr>
      <w:rPr>
        <w:rFonts w:hint="default"/>
        <w:color w:val="auto"/>
      </w:rPr>
    </w:lvl>
  </w:abstractNum>
  <w:abstractNum w:abstractNumId="8" w15:restartNumberingAfterBreak="0">
    <w:nsid w:val="5AE41F61"/>
    <w:multiLevelType w:val="hybridMultilevel"/>
    <w:tmpl w:val="F5FA27A8"/>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9" w15:restartNumberingAfterBreak="0">
    <w:nsid w:val="6ABB468A"/>
    <w:multiLevelType w:val="hybridMultilevel"/>
    <w:tmpl w:val="AD4A811E"/>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0" w15:restartNumberingAfterBreak="0">
    <w:nsid w:val="70CC1C7F"/>
    <w:multiLevelType w:val="hybridMultilevel"/>
    <w:tmpl w:val="BCD4C4EC"/>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1" w15:restartNumberingAfterBreak="0">
    <w:nsid w:val="77874FAD"/>
    <w:multiLevelType w:val="hybridMultilevel"/>
    <w:tmpl w:val="D7BCD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7"/>
  </w:num>
  <w:num w:numId="8">
    <w:abstractNumId w:val="8"/>
  </w:num>
  <w:num w:numId="9">
    <w:abstractNumId w:val="9"/>
  </w:num>
  <w:num w:numId="10">
    <w:abstractNumId w:val="10"/>
  </w:num>
  <w:num w:numId="11">
    <w:abstractNumId w:val="3"/>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90"/>
    <w:rsid w:val="000019D5"/>
    <w:rsid w:val="0003202B"/>
    <w:rsid w:val="000336FB"/>
    <w:rsid w:val="00094DCA"/>
    <w:rsid w:val="000D5E8F"/>
    <w:rsid w:val="000E136C"/>
    <w:rsid w:val="00120356"/>
    <w:rsid w:val="001C18F0"/>
    <w:rsid w:val="002050E1"/>
    <w:rsid w:val="002725BB"/>
    <w:rsid w:val="002968A1"/>
    <w:rsid w:val="002A78BF"/>
    <w:rsid w:val="002D2BD6"/>
    <w:rsid w:val="00391ED2"/>
    <w:rsid w:val="003C1C6B"/>
    <w:rsid w:val="00421117"/>
    <w:rsid w:val="0043018B"/>
    <w:rsid w:val="00442AAF"/>
    <w:rsid w:val="00462390"/>
    <w:rsid w:val="00483BB6"/>
    <w:rsid w:val="0049032E"/>
    <w:rsid w:val="00526D95"/>
    <w:rsid w:val="00576B8B"/>
    <w:rsid w:val="005D0B6E"/>
    <w:rsid w:val="00613C84"/>
    <w:rsid w:val="00661067"/>
    <w:rsid w:val="00704DD8"/>
    <w:rsid w:val="007A44AE"/>
    <w:rsid w:val="007E6DF9"/>
    <w:rsid w:val="00812123"/>
    <w:rsid w:val="008353B2"/>
    <w:rsid w:val="00855DC1"/>
    <w:rsid w:val="00997C64"/>
    <w:rsid w:val="009C0A1C"/>
    <w:rsid w:val="00A54816"/>
    <w:rsid w:val="00B066F3"/>
    <w:rsid w:val="00B138C1"/>
    <w:rsid w:val="00B1475A"/>
    <w:rsid w:val="00B343DF"/>
    <w:rsid w:val="00B51833"/>
    <w:rsid w:val="00B82399"/>
    <w:rsid w:val="00B84C62"/>
    <w:rsid w:val="00B963FA"/>
    <w:rsid w:val="00BB18E6"/>
    <w:rsid w:val="00C42204"/>
    <w:rsid w:val="00CB5017"/>
    <w:rsid w:val="00CC2BB8"/>
    <w:rsid w:val="00CC56C2"/>
    <w:rsid w:val="00CF00CF"/>
    <w:rsid w:val="00D02FC7"/>
    <w:rsid w:val="00D15191"/>
    <w:rsid w:val="00DE4638"/>
    <w:rsid w:val="00E51402"/>
    <w:rsid w:val="00E5766E"/>
    <w:rsid w:val="00F45413"/>
    <w:rsid w:val="00F5447B"/>
    <w:rsid w:val="00F66233"/>
    <w:rsid w:val="00FC341B"/>
    <w:rsid w:val="00FF2320"/>
    <w:rsid w:val="00FF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F22A9"/>
  <w15:docId w15:val="{B41A830F-8C3F-4892-AAE5-5E37D567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2"/>
      <w:ind w:right="343"/>
      <w:jc w:val="right"/>
      <w:outlineLvl w:val="0"/>
    </w:pPr>
    <w:rPr>
      <w:b/>
      <w:bCs/>
      <w:sz w:val="36"/>
      <w:szCs w:val="36"/>
    </w:rPr>
  </w:style>
  <w:style w:type="paragraph" w:styleId="Heading2">
    <w:name w:val="heading 2"/>
    <w:basedOn w:val="Normal"/>
    <w:link w:val="Heading2Char"/>
    <w:uiPriority w:val="1"/>
    <w:qFormat/>
    <w:pPr>
      <w:ind w:left="880"/>
      <w:outlineLvl w:val="1"/>
    </w:pPr>
    <w:rPr>
      <w:b/>
      <w:bCs/>
    </w:rPr>
  </w:style>
  <w:style w:type="paragraph" w:styleId="Heading3">
    <w:name w:val="heading 3"/>
    <w:basedOn w:val="Normal"/>
    <w:next w:val="Normal"/>
    <w:link w:val="Heading3Char"/>
    <w:uiPriority w:val="1"/>
    <w:unhideWhenUsed/>
    <w:qFormat/>
    <w:rsid w:val="008353B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384" w:hanging="42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5E8F"/>
    <w:rPr>
      <w:color w:val="0000FF" w:themeColor="hyperlink"/>
      <w:u w:val="single"/>
    </w:rPr>
  </w:style>
  <w:style w:type="paragraph" w:styleId="BalloonText">
    <w:name w:val="Balloon Text"/>
    <w:basedOn w:val="Normal"/>
    <w:link w:val="BalloonTextChar"/>
    <w:uiPriority w:val="99"/>
    <w:semiHidden/>
    <w:unhideWhenUsed/>
    <w:rsid w:val="000D5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8F"/>
    <w:rPr>
      <w:rFonts w:ascii="Segoe UI" w:eastAsia="Calibri" w:hAnsi="Segoe UI" w:cs="Segoe UI"/>
      <w:sz w:val="18"/>
      <w:szCs w:val="18"/>
    </w:rPr>
  </w:style>
  <w:style w:type="paragraph" w:customStyle="1" w:styleId="Default">
    <w:name w:val="Default"/>
    <w:link w:val="DefaultChar"/>
    <w:rsid w:val="002D2BD6"/>
    <w:pPr>
      <w:widowControl/>
      <w:adjustRightInd w:val="0"/>
    </w:pPr>
    <w:rPr>
      <w:rFonts w:ascii="Times New Roman" w:eastAsiaTheme="majorEastAsia" w:hAnsi="Times New Roman" w:cs="Times New Roman"/>
      <w:color w:val="000000"/>
      <w:sz w:val="24"/>
      <w:szCs w:val="24"/>
      <w:lang w:bidi="en-US"/>
    </w:rPr>
  </w:style>
  <w:style w:type="character" w:customStyle="1" w:styleId="DefaultChar">
    <w:name w:val="Default Char"/>
    <w:basedOn w:val="DefaultParagraphFont"/>
    <w:link w:val="Default"/>
    <w:rsid w:val="002D2BD6"/>
    <w:rPr>
      <w:rFonts w:ascii="Times New Roman" w:eastAsiaTheme="majorEastAsia" w:hAnsi="Times New Roman" w:cs="Times New Roman"/>
      <w:color w:val="000000"/>
      <w:sz w:val="24"/>
      <w:szCs w:val="24"/>
      <w:lang w:bidi="en-US"/>
    </w:rPr>
  </w:style>
  <w:style w:type="paragraph" w:customStyle="1" w:styleId="BulletRegs">
    <w:name w:val="Bullet Regs"/>
    <w:basedOn w:val="Default"/>
    <w:link w:val="BulletRegsChar"/>
    <w:qFormat/>
    <w:rsid w:val="002D2BD6"/>
    <w:pPr>
      <w:spacing w:before="60"/>
      <w:ind w:left="1985"/>
    </w:pPr>
  </w:style>
  <w:style w:type="character" w:customStyle="1" w:styleId="BulletRegsChar">
    <w:name w:val="Bullet Regs Char"/>
    <w:basedOn w:val="DefaultChar"/>
    <w:link w:val="BulletRegs"/>
    <w:rsid w:val="002D2BD6"/>
    <w:rPr>
      <w:rFonts w:ascii="Times New Roman" w:eastAsiaTheme="majorEastAsia" w:hAnsi="Times New Roman" w:cs="Times New Roman"/>
      <w:color w:val="000000"/>
      <w:sz w:val="24"/>
      <w:szCs w:val="24"/>
      <w:lang w:bidi="en-US"/>
    </w:rPr>
  </w:style>
  <w:style w:type="paragraph" w:customStyle="1" w:styleId="BodyRegs">
    <w:name w:val="Body Regs"/>
    <w:basedOn w:val="Default"/>
    <w:link w:val="BodyRegsChar"/>
    <w:qFormat/>
    <w:rsid w:val="00CC56C2"/>
    <w:pPr>
      <w:spacing w:before="280"/>
      <w:ind w:left="1276" w:hanging="992"/>
      <w:jc w:val="both"/>
    </w:pPr>
  </w:style>
  <w:style w:type="character" w:customStyle="1" w:styleId="BodyRegsChar">
    <w:name w:val="Body Regs Char"/>
    <w:basedOn w:val="DefaultChar"/>
    <w:link w:val="BodyRegs"/>
    <w:rsid w:val="00CC56C2"/>
    <w:rPr>
      <w:rFonts w:ascii="Times New Roman" w:eastAsiaTheme="majorEastAsia" w:hAnsi="Times New Roman" w:cs="Times New Roman"/>
      <w:color w:val="000000"/>
      <w:sz w:val="24"/>
      <w:szCs w:val="24"/>
      <w:lang w:bidi="en-US"/>
    </w:rPr>
  </w:style>
  <w:style w:type="character" w:styleId="CommentReference">
    <w:name w:val="annotation reference"/>
    <w:basedOn w:val="DefaultParagraphFont"/>
    <w:uiPriority w:val="99"/>
    <w:semiHidden/>
    <w:unhideWhenUsed/>
    <w:rsid w:val="00C42204"/>
    <w:rPr>
      <w:sz w:val="16"/>
      <w:szCs w:val="16"/>
    </w:rPr>
  </w:style>
  <w:style w:type="paragraph" w:styleId="CommentText">
    <w:name w:val="annotation text"/>
    <w:basedOn w:val="Normal"/>
    <w:link w:val="CommentTextChar"/>
    <w:uiPriority w:val="99"/>
    <w:semiHidden/>
    <w:unhideWhenUsed/>
    <w:rsid w:val="00C42204"/>
    <w:rPr>
      <w:sz w:val="20"/>
      <w:szCs w:val="20"/>
    </w:rPr>
  </w:style>
  <w:style w:type="character" w:customStyle="1" w:styleId="CommentTextChar">
    <w:name w:val="Comment Text Char"/>
    <w:basedOn w:val="DefaultParagraphFont"/>
    <w:link w:val="CommentText"/>
    <w:uiPriority w:val="99"/>
    <w:semiHidden/>
    <w:rsid w:val="00C4220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2204"/>
    <w:rPr>
      <w:b/>
      <w:bCs/>
    </w:rPr>
  </w:style>
  <w:style w:type="character" w:customStyle="1" w:styleId="CommentSubjectChar">
    <w:name w:val="Comment Subject Char"/>
    <w:basedOn w:val="CommentTextChar"/>
    <w:link w:val="CommentSubject"/>
    <w:uiPriority w:val="99"/>
    <w:semiHidden/>
    <w:rsid w:val="00C42204"/>
    <w:rPr>
      <w:rFonts w:ascii="Calibri" w:eastAsia="Calibri" w:hAnsi="Calibri" w:cs="Calibri"/>
      <w:b/>
      <w:bCs/>
      <w:sz w:val="20"/>
      <w:szCs w:val="20"/>
    </w:rPr>
  </w:style>
  <w:style w:type="character" w:customStyle="1" w:styleId="Heading3Char">
    <w:name w:val="Heading 3 Char"/>
    <w:basedOn w:val="DefaultParagraphFont"/>
    <w:link w:val="Heading3"/>
    <w:uiPriority w:val="9"/>
    <w:semiHidden/>
    <w:rsid w:val="008353B2"/>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8353B2"/>
    <w:rPr>
      <w:rFonts w:ascii="Calibri" w:eastAsia="Calibri" w:hAnsi="Calibri" w:cs="Calibri"/>
    </w:rPr>
  </w:style>
  <w:style w:type="character" w:customStyle="1" w:styleId="Heading1Char">
    <w:name w:val="Heading 1 Char"/>
    <w:basedOn w:val="DefaultParagraphFont"/>
    <w:link w:val="Heading1"/>
    <w:uiPriority w:val="1"/>
    <w:rsid w:val="008353B2"/>
    <w:rPr>
      <w:rFonts w:ascii="Calibri" w:eastAsia="Calibri" w:hAnsi="Calibri" w:cs="Calibri"/>
      <w:b/>
      <w:bCs/>
      <w:sz w:val="36"/>
      <w:szCs w:val="36"/>
    </w:rPr>
  </w:style>
  <w:style w:type="character" w:customStyle="1" w:styleId="Heading2Char">
    <w:name w:val="Heading 2 Char"/>
    <w:basedOn w:val="DefaultParagraphFont"/>
    <w:link w:val="Heading2"/>
    <w:uiPriority w:val="1"/>
    <w:rsid w:val="008353B2"/>
    <w:rPr>
      <w:rFonts w:ascii="Calibri" w:eastAsia="Calibri" w:hAnsi="Calibri" w:cs="Calibri"/>
      <w:b/>
      <w:bCs/>
    </w:rPr>
  </w:style>
  <w:style w:type="paragraph" w:styleId="Title">
    <w:name w:val="Title"/>
    <w:basedOn w:val="Normal"/>
    <w:next w:val="Normal"/>
    <w:link w:val="TitleChar"/>
    <w:uiPriority w:val="1"/>
    <w:qFormat/>
    <w:rsid w:val="008353B2"/>
    <w:pPr>
      <w:adjustRightInd w:val="0"/>
      <w:ind w:left="672"/>
    </w:pPr>
    <w:rPr>
      <w:rFonts w:eastAsiaTheme="minorEastAsia"/>
      <w:b/>
      <w:bCs/>
      <w:sz w:val="56"/>
      <w:szCs w:val="56"/>
      <w:lang w:val="en-GB" w:eastAsia="en-GB"/>
    </w:rPr>
  </w:style>
  <w:style w:type="character" w:customStyle="1" w:styleId="TitleChar">
    <w:name w:val="Title Char"/>
    <w:basedOn w:val="DefaultParagraphFont"/>
    <w:link w:val="Title"/>
    <w:uiPriority w:val="1"/>
    <w:rsid w:val="008353B2"/>
    <w:rPr>
      <w:rFonts w:ascii="Calibri" w:eastAsiaTheme="minorEastAsia" w:hAnsi="Calibri" w:cs="Calibri"/>
      <w:b/>
      <w:bCs/>
      <w:sz w:val="56"/>
      <w:szCs w:val="56"/>
      <w:lang w:val="en-GB" w:eastAsia="en-GB"/>
    </w:rPr>
  </w:style>
  <w:style w:type="character" w:styleId="UnresolvedMention">
    <w:name w:val="Unresolved Mention"/>
    <w:basedOn w:val="DefaultParagraphFont"/>
    <w:uiPriority w:val="99"/>
    <w:semiHidden/>
    <w:unhideWhenUsed/>
    <w:rsid w:val="00001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ofleicester.sharepoint.com/sites/staff/research-enterprise-support/research-support/SitePages/Consultancy.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isterofintersts@leicest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5527</Words>
  <Characters>31506</Characters>
  <Application>Microsoft Office Word</Application>
  <DocSecurity>0</DocSecurity>
  <Lines>262</Lines>
  <Paragraphs>73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Introduction</vt:lpstr>
      <vt:lpstr>    The Register of Staff Interests</vt:lpstr>
      <vt:lpstr>    Declaration of Interests</vt:lpstr>
      <vt:lpstr>/THE SEVEN PRINCIPLES OF</vt:lpstr>
      <vt:lpstr>    Selflessness</vt:lpstr>
      <vt:lpstr>    Integrity</vt:lpstr>
      <vt:lpstr>    Objectivity</vt:lpstr>
      <vt:lpstr>    Accountability</vt:lpstr>
      <vt:lpstr>    Openness</vt:lpstr>
      <vt:lpstr>    Honesty</vt:lpstr>
      <vt:lpstr>    Leadership</vt:lpstr>
      <vt:lpstr>    Appendix B</vt:lpstr>
      <vt:lpstr>    Gifts and Hospitality</vt:lpstr>
      <vt:lpstr>/PREVENTION OF BRIBERY AND</vt:lpstr>
      <vt:lpstr>    2.6 	Prevention of Bribery and Corruption</vt:lpstr>
      <vt:lpstr>    Recognition and definition of bribery</vt:lpstr>
      <vt:lpstr>        Offering a bribe</vt:lpstr>
      <vt:lpstr>        Receiving a bribe</vt:lpstr>
      <vt:lpstr>        Bribing a foreign public official</vt:lpstr>
    </vt:vector>
  </TitlesOfParts>
  <Company>University of Leicester</Company>
  <LinksUpToDate>false</LinksUpToDate>
  <CharactersWithSpaces>36960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dc:creator>
  <cp:lastModifiedBy>Harrison, Vicky J.</cp:lastModifiedBy>
  <cp:revision>7</cp:revision>
  <dcterms:created xsi:type="dcterms:W3CDTF">2023-08-16T10:12:00Z</dcterms:created>
  <dcterms:modified xsi:type="dcterms:W3CDTF">2023-08-17T08:15:00Z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Acrobat PDFMaker 19 for Word</vt:lpwstr>
  </property>
  <property fmtid="{D5CDD505-2E9C-101B-9397-08002B2CF9AE}" pid="4" name="LastSaved">
    <vt:filetime>2020-10-14T00:00:00Z</vt:filetime>
  </property>
</Properties>
</file>