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69" w:rsidRDefault="00927E69" w:rsidP="00927E69">
      <w:pPr>
        <w:pStyle w:val="CompanyName"/>
        <w:framePr w:wrap="notBeside" w:y="548" w:anchorLock="1"/>
        <w:spacing w:after="0"/>
        <w:jc w:val="both"/>
      </w:pPr>
    </w:p>
    <w:tbl>
      <w:tblPr>
        <w:tblW w:w="14989" w:type="dxa"/>
        <w:jc w:val="center"/>
        <w:tblLook w:val="0000" w:firstRow="0" w:lastRow="0" w:firstColumn="0" w:lastColumn="0" w:noHBand="0" w:noVBand="0"/>
      </w:tblPr>
      <w:tblGrid>
        <w:gridCol w:w="9002"/>
        <w:gridCol w:w="5987"/>
      </w:tblGrid>
      <w:tr w:rsidR="00FF4F2B" w:rsidTr="00BA29D3">
        <w:trPr>
          <w:jc w:val="center"/>
        </w:trPr>
        <w:tc>
          <w:tcPr>
            <w:tcW w:w="9002" w:type="dxa"/>
          </w:tcPr>
          <w:p w:rsidR="00FF4F2B" w:rsidRPr="009356DF" w:rsidRDefault="009356DF" w:rsidP="00BD1FD0">
            <w:pPr>
              <w:pStyle w:val="Date"/>
              <w:spacing w:line="360" w:lineRule="auto"/>
              <w:rPr>
                <w:rFonts w:ascii="Arial" w:hAnsi="Arial" w:cs="Arial"/>
                <w:b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  <w:szCs w:val="20"/>
              </w:rPr>
              <w:t>HTA</w:t>
            </w:r>
            <w:r w:rsidRPr="009356DF">
              <w:rPr>
                <w:rFonts w:ascii="Arial" w:hAnsi="Arial" w:cs="Arial"/>
                <w:b w:val="0"/>
                <w:sz w:val="24"/>
                <w:szCs w:val="20"/>
              </w:rPr>
              <w:t xml:space="preserve"> master file document:</w:t>
            </w:r>
          </w:p>
        </w:tc>
        <w:tc>
          <w:tcPr>
            <w:tcW w:w="5987" w:type="dxa"/>
          </w:tcPr>
          <w:p w:rsidR="00FF4F2B" w:rsidRPr="009356DF" w:rsidRDefault="009356DF" w:rsidP="00720B0B">
            <w:pPr>
              <w:pStyle w:val="Heading2"/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9356DF">
              <w:rPr>
                <w:rFonts w:ascii="Arial" w:hAnsi="Arial" w:cs="Arial"/>
                <w:b w:val="0"/>
                <w:sz w:val="24"/>
              </w:rPr>
              <w:t>Section 9</w:t>
            </w:r>
            <w:r w:rsidR="00315957" w:rsidRPr="009356DF">
              <w:rPr>
                <w:rFonts w:ascii="Arial" w:hAnsi="Arial" w:cs="Arial"/>
                <w:b w:val="0"/>
                <w:sz w:val="24"/>
              </w:rPr>
              <w:t xml:space="preserve"> –</w:t>
            </w:r>
            <w:r w:rsidRPr="009356DF">
              <w:rPr>
                <w:rFonts w:ascii="Arial" w:hAnsi="Arial" w:cs="Arial"/>
                <w:b w:val="0"/>
                <w:sz w:val="24"/>
              </w:rPr>
              <w:t xml:space="preserve"> audit report</w:t>
            </w:r>
          </w:p>
        </w:tc>
      </w:tr>
      <w:tr w:rsidR="00E5397D" w:rsidTr="00BA29D3">
        <w:trPr>
          <w:jc w:val="center"/>
        </w:trPr>
        <w:tc>
          <w:tcPr>
            <w:tcW w:w="9002" w:type="dxa"/>
          </w:tcPr>
          <w:p w:rsidR="00E5397D" w:rsidRPr="009356DF" w:rsidRDefault="00E5397D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987" w:type="dxa"/>
          </w:tcPr>
          <w:p w:rsidR="00E5397D" w:rsidRPr="009356DF" w:rsidRDefault="009356DF" w:rsidP="00BD1FD0">
            <w:pPr>
              <w:spacing w:line="360" w:lineRule="auto"/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Type e – use/disposal audit</w:t>
            </w:r>
          </w:p>
        </w:tc>
      </w:tr>
      <w:tr w:rsidR="00FF4F2B" w:rsidTr="00BA29D3">
        <w:trPr>
          <w:jc w:val="center"/>
        </w:trPr>
        <w:tc>
          <w:tcPr>
            <w:tcW w:w="9002" w:type="dxa"/>
          </w:tcPr>
          <w:p w:rsidR="00FF4F2B" w:rsidRPr="009356DF" w:rsidRDefault="009356DF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356DF">
              <w:rPr>
                <w:rFonts w:ascii="Arial" w:hAnsi="Arial" w:cs="Arial"/>
                <w:szCs w:val="20"/>
              </w:rPr>
              <w:t>Laboratory:</w:t>
            </w:r>
          </w:p>
        </w:tc>
        <w:tc>
          <w:tcPr>
            <w:tcW w:w="5987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F2B" w:rsidTr="00BA29D3">
        <w:trPr>
          <w:jc w:val="center"/>
        </w:trPr>
        <w:tc>
          <w:tcPr>
            <w:tcW w:w="9002" w:type="dxa"/>
          </w:tcPr>
          <w:p w:rsidR="00FF4F2B" w:rsidRPr="009356DF" w:rsidRDefault="009356DF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356DF">
              <w:rPr>
                <w:rFonts w:ascii="Arial" w:hAnsi="Arial" w:cs="Arial"/>
                <w:szCs w:val="20"/>
              </w:rPr>
              <w:t>Person designate:</w:t>
            </w:r>
          </w:p>
        </w:tc>
        <w:tc>
          <w:tcPr>
            <w:tcW w:w="5987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91BA6" w:rsidRDefault="00791BA6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415"/>
      </w:tblGrid>
      <w:tr w:rsidR="009672A1" w:rsidRPr="009356DF" w:rsidTr="00C105A4">
        <w:tc>
          <w:tcPr>
            <w:tcW w:w="2340" w:type="dxa"/>
            <w:shd w:val="clear" w:color="auto" w:fill="C0C0C0"/>
          </w:tcPr>
          <w:p w:rsidR="009672A1" w:rsidRPr="009356DF" w:rsidRDefault="009672A1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Lead auditor:</w:t>
            </w:r>
          </w:p>
        </w:tc>
        <w:tc>
          <w:tcPr>
            <w:tcW w:w="4415" w:type="dxa"/>
          </w:tcPr>
          <w:p w:rsidR="009672A1" w:rsidRPr="009356DF" w:rsidRDefault="009672A1" w:rsidP="00D218F8">
            <w:pPr>
              <w:rPr>
                <w:rFonts w:ascii="Arial" w:hAnsi="Arial" w:cs="Arial"/>
              </w:rPr>
            </w:pPr>
          </w:p>
        </w:tc>
      </w:tr>
      <w:tr w:rsidR="009672A1" w:rsidRPr="009356DF" w:rsidTr="00C105A4">
        <w:tc>
          <w:tcPr>
            <w:tcW w:w="2340" w:type="dxa"/>
            <w:shd w:val="clear" w:color="auto" w:fill="C0C0C0"/>
          </w:tcPr>
          <w:p w:rsidR="009672A1" w:rsidRPr="009356DF" w:rsidRDefault="009672A1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Audit date:</w:t>
            </w:r>
          </w:p>
        </w:tc>
        <w:tc>
          <w:tcPr>
            <w:tcW w:w="4415" w:type="dxa"/>
          </w:tcPr>
          <w:p w:rsidR="009672A1" w:rsidRPr="009356DF" w:rsidRDefault="009672A1" w:rsidP="00D218F8">
            <w:pPr>
              <w:rPr>
                <w:rFonts w:ascii="Arial" w:hAnsi="Arial" w:cs="Arial"/>
              </w:rPr>
            </w:pPr>
          </w:p>
        </w:tc>
      </w:tr>
    </w:tbl>
    <w:p w:rsidR="00ED01F6" w:rsidRPr="009356DF" w:rsidRDefault="00ED01F6" w:rsidP="00D218F8">
      <w:pPr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831"/>
        <w:gridCol w:w="2348"/>
        <w:gridCol w:w="3060"/>
        <w:gridCol w:w="6480"/>
      </w:tblGrid>
      <w:tr w:rsidR="00E5397D" w:rsidRPr="009356DF" w:rsidTr="00C105A4">
        <w:tc>
          <w:tcPr>
            <w:tcW w:w="501" w:type="dxa"/>
            <w:tcBorders>
              <w:bottom w:val="single" w:sz="4" w:space="0" w:color="auto"/>
            </w:tcBorders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Sample ID number</w:t>
            </w:r>
          </w:p>
        </w:tc>
        <w:tc>
          <w:tcPr>
            <w:tcW w:w="2348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Date collected</w:t>
            </w:r>
          </w:p>
        </w:tc>
        <w:tc>
          <w:tcPr>
            <w:tcW w:w="3060" w:type="dxa"/>
            <w:shd w:val="clear" w:color="auto" w:fill="C0C0C0"/>
          </w:tcPr>
          <w:p w:rsidR="00E5397D" w:rsidRPr="009356DF" w:rsidRDefault="00DE41D8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Do records of use/disposal exist?</w:t>
            </w:r>
          </w:p>
          <w:p w:rsidR="00E5397D" w:rsidRPr="009356DF" w:rsidRDefault="00F636AA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(Y/N</w:t>
            </w:r>
            <w:r w:rsidR="00E5397D" w:rsidRPr="009356DF">
              <w:rPr>
                <w:rFonts w:ascii="Arial" w:hAnsi="Arial" w:cs="Arial"/>
              </w:rPr>
              <w:t>)</w:t>
            </w:r>
          </w:p>
        </w:tc>
        <w:tc>
          <w:tcPr>
            <w:tcW w:w="6480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Non-conformance</w:t>
            </w:r>
            <w:r w:rsidR="003C6FBF" w:rsidRPr="009356DF">
              <w:rPr>
                <w:rFonts w:ascii="Arial" w:hAnsi="Arial" w:cs="Arial"/>
              </w:rPr>
              <w:t xml:space="preserve"> details</w:t>
            </w:r>
          </w:p>
        </w:tc>
      </w:tr>
      <w:tr w:rsidR="00E5397D" w:rsidRPr="009356DF" w:rsidTr="00C105A4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1</w:t>
            </w:r>
          </w:p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9356DF" w:rsidTr="00C105A4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2</w:t>
            </w:r>
          </w:p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9356DF" w:rsidTr="00C105A4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3</w:t>
            </w:r>
          </w:p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9356DF" w:rsidTr="00C105A4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4</w:t>
            </w:r>
          </w:p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9356DF" w:rsidTr="00C105A4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5</w:t>
            </w:r>
          </w:p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9356DF" w:rsidTr="00C105A4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6</w:t>
            </w:r>
          </w:p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9356DF" w:rsidTr="00C105A4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7</w:t>
            </w:r>
          </w:p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9356DF" w:rsidTr="00C105A4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8</w:t>
            </w:r>
          </w:p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9356DF" w:rsidTr="00C105A4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9</w:t>
            </w:r>
          </w:p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9356DF" w:rsidTr="00C105A4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10</w:t>
            </w:r>
          </w:p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9356DF" w:rsidRDefault="00E5397D" w:rsidP="00D218F8">
            <w:pPr>
              <w:rPr>
                <w:rFonts w:ascii="Arial" w:hAnsi="Arial" w:cs="Arial"/>
              </w:rPr>
            </w:pPr>
          </w:p>
        </w:tc>
      </w:tr>
    </w:tbl>
    <w:p w:rsidR="00646EFD" w:rsidRDefault="00646EFD" w:rsidP="00D218F8">
      <w:pPr>
        <w:sectPr w:rsidR="00646EFD" w:rsidSect="00D218F8">
          <w:headerReference w:type="default" r:id="rId7"/>
          <w:footerReference w:type="default" r:id="rId8"/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DC12B9" w:rsidRDefault="00DC12B9" w:rsidP="00D218F8"/>
    <w:tbl>
      <w:tblPr>
        <w:tblpPr w:leftFromText="180" w:rightFromText="180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765"/>
        <w:gridCol w:w="2188"/>
        <w:gridCol w:w="5809"/>
      </w:tblGrid>
      <w:tr w:rsidR="00D345AB" w:rsidRPr="009356DF" w:rsidTr="00C105A4">
        <w:tc>
          <w:tcPr>
            <w:tcW w:w="14174" w:type="dxa"/>
            <w:gridSpan w:val="4"/>
            <w:shd w:val="clear" w:color="auto" w:fill="C0C0C0"/>
          </w:tcPr>
          <w:p w:rsidR="00D345AB" w:rsidRPr="009356DF" w:rsidRDefault="00D345AB" w:rsidP="00C105A4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Corrective action</w:t>
            </w:r>
          </w:p>
        </w:tc>
      </w:tr>
      <w:tr w:rsidR="00D345AB" w:rsidRPr="009356DF" w:rsidTr="00C105A4">
        <w:tc>
          <w:tcPr>
            <w:tcW w:w="2208" w:type="dxa"/>
            <w:shd w:val="clear" w:color="auto" w:fill="C0C0C0"/>
          </w:tcPr>
          <w:p w:rsidR="00D345AB" w:rsidRPr="009356DF" w:rsidRDefault="00C5118D" w:rsidP="00C105A4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Target date:</w:t>
            </w:r>
          </w:p>
        </w:tc>
        <w:tc>
          <w:tcPr>
            <w:tcW w:w="3835" w:type="dxa"/>
          </w:tcPr>
          <w:p w:rsidR="00D345AB" w:rsidRPr="009356DF" w:rsidRDefault="00D345AB" w:rsidP="00C105A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D345AB" w:rsidRPr="009356DF" w:rsidRDefault="00C5118D" w:rsidP="00C105A4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Owner:</w:t>
            </w:r>
          </w:p>
        </w:tc>
        <w:tc>
          <w:tcPr>
            <w:tcW w:w="5919" w:type="dxa"/>
          </w:tcPr>
          <w:p w:rsidR="00D345AB" w:rsidRPr="009356DF" w:rsidRDefault="00D345AB" w:rsidP="00C105A4">
            <w:pPr>
              <w:rPr>
                <w:rFonts w:ascii="Arial" w:hAnsi="Arial" w:cs="Arial"/>
              </w:rPr>
            </w:pPr>
          </w:p>
        </w:tc>
      </w:tr>
      <w:tr w:rsidR="00C5118D" w:rsidRPr="009356DF" w:rsidTr="00C105A4">
        <w:trPr>
          <w:trHeight w:val="3203"/>
        </w:trPr>
        <w:tc>
          <w:tcPr>
            <w:tcW w:w="2208" w:type="dxa"/>
            <w:shd w:val="clear" w:color="auto" w:fill="C0C0C0"/>
          </w:tcPr>
          <w:p w:rsidR="00C5118D" w:rsidRPr="009356DF" w:rsidRDefault="00C5118D" w:rsidP="00C105A4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Details:</w:t>
            </w:r>
          </w:p>
          <w:p w:rsidR="00FE295E" w:rsidRPr="009356DF" w:rsidRDefault="00FE295E" w:rsidP="00C105A4">
            <w:pPr>
              <w:rPr>
                <w:rFonts w:ascii="Arial" w:hAnsi="Arial" w:cs="Arial"/>
              </w:rPr>
            </w:pPr>
          </w:p>
          <w:p w:rsidR="00C5118D" w:rsidRPr="009356DF" w:rsidRDefault="00C5118D" w:rsidP="00C105A4">
            <w:pPr>
              <w:rPr>
                <w:rFonts w:ascii="Arial" w:hAnsi="Arial" w:cs="Arial"/>
              </w:rPr>
            </w:pPr>
          </w:p>
          <w:p w:rsidR="00FE295E" w:rsidRPr="009356DF" w:rsidRDefault="00FE295E" w:rsidP="00C105A4">
            <w:pPr>
              <w:rPr>
                <w:rFonts w:ascii="Arial" w:hAnsi="Arial" w:cs="Arial"/>
              </w:rPr>
            </w:pPr>
          </w:p>
          <w:p w:rsidR="00C5118D" w:rsidRPr="009356DF" w:rsidRDefault="00C5118D" w:rsidP="00C105A4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C5118D" w:rsidRPr="009356DF" w:rsidRDefault="00C5118D" w:rsidP="00C105A4">
            <w:pPr>
              <w:rPr>
                <w:rFonts w:ascii="Arial" w:hAnsi="Arial" w:cs="Arial"/>
              </w:rPr>
            </w:pPr>
          </w:p>
        </w:tc>
      </w:tr>
    </w:tbl>
    <w:p w:rsidR="00535EA1" w:rsidRPr="009356DF" w:rsidRDefault="00535EA1" w:rsidP="00D218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766"/>
        <w:gridCol w:w="2188"/>
        <w:gridCol w:w="5809"/>
      </w:tblGrid>
      <w:tr w:rsidR="00FE295E" w:rsidRPr="009356DF" w:rsidTr="00C105A4">
        <w:tc>
          <w:tcPr>
            <w:tcW w:w="14174" w:type="dxa"/>
            <w:gridSpan w:val="4"/>
            <w:shd w:val="clear" w:color="auto" w:fill="C0C0C0"/>
          </w:tcPr>
          <w:p w:rsidR="00FE295E" w:rsidRPr="009356DF" w:rsidRDefault="00FE295E" w:rsidP="00FD3FED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Follow up</w:t>
            </w:r>
          </w:p>
        </w:tc>
      </w:tr>
      <w:tr w:rsidR="00FE295E" w:rsidRPr="009356DF" w:rsidTr="00C105A4">
        <w:trPr>
          <w:trHeight w:val="2958"/>
        </w:trPr>
        <w:tc>
          <w:tcPr>
            <w:tcW w:w="2208" w:type="dxa"/>
            <w:shd w:val="clear" w:color="auto" w:fill="C0C0C0"/>
          </w:tcPr>
          <w:p w:rsidR="00FE295E" w:rsidRPr="009356DF" w:rsidRDefault="00FE295E" w:rsidP="00FD3FED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Details:</w:t>
            </w:r>
          </w:p>
          <w:p w:rsidR="00FE295E" w:rsidRPr="009356DF" w:rsidRDefault="00FE295E" w:rsidP="00FD3FED">
            <w:pPr>
              <w:rPr>
                <w:rFonts w:ascii="Arial" w:hAnsi="Arial" w:cs="Arial"/>
              </w:rPr>
            </w:pPr>
          </w:p>
          <w:p w:rsidR="00FE295E" w:rsidRPr="009356DF" w:rsidRDefault="00FE295E" w:rsidP="00FD3FED">
            <w:pPr>
              <w:rPr>
                <w:rFonts w:ascii="Arial" w:hAnsi="Arial" w:cs="Arial"/>
              </w:rPr>
            </w:pPr>
          </w:p>
          <w:p w:rsidR="00FE295E" w:rsidRPr="009356DF" w:rsidRDefault="00FE295E" w:rsidP="00FD3FED">
            <w:pPr>
              <w:rPr>
                <w:rFonts w:ascii="Arial" w:hAnsi="Arial" w:cs="Arial"/>
              </w:rPr>
            </w:pPr>
          </w:p>
          <w:p w:rsidR="00FE295E" w:rsidRPr="009356DF" w:rsidRDefault="00FE295E" w:rsidP="00FD3FED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FE295E" w:rsidRPr="009356DF" w:rsidRDefault="00FE295E" w:rsidP="00FD3FED">
            <w:pPr>
              <w:rPr>
                <w:rFonts w:ascii="Arial" w:hAnsi="Arial" w:cs="Arial"/>
              </w:rPr>
            </w:pPr>
          </w:p>
        </w:tc>
      </w:tr>
      <w:tr w:rsidR="00ED01F6" w:rsidRPr="009356DF" w:rsidTr="00C105A4">
        <w:trPr>
          <w:trHeight w:val="524"/>
        </w:trPr>
        <w:tc>
          <w:tcPr>
            <w:tcW w:w="2208" w:type="dxa"/>
            <w:shd w:val="clear" w:color="auto" w:fill="C0C0C0"/>
          </w:tcPr>
          <w:p w:rsidR="00ED01F6" w:rsidRPr="009356DF" w:rsidRDefault="00525AA0" w:rsidP="00FD3FED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 xml:space="preserve">Audit </w:t>
            </w:r>
            <w:r w:rsidR="00ED01F6" w:rsidRPr="009356DF">
              <w:rPr>
                <w:rFonts w:ascii="Arial" w:hAnsi="Arial" w:cs="Arial"/>
              </w:rPr>
              <w:t>Closed Date:</w:t>
            </w:r>
          </w:p>
        </w:tc>
        <w:tc>
          <w:tcPr>
            <w:tcW w:w="3835" w:type="dxa"/>
          </w:tcPr>
          <w:p w:rsidR="00ED01F6" w:rsidRPr="009356DF" w:rsidRDefault="00ED01F6" w:rsidP="00FD3FED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ED01F6" w:rsidRPr="009356DF" w:rsidRDefault="00525AA0" w:rsidP="00FD3FED">
            <w:pPr>
              <w:rPr>
                <w:rFonts w:ascii="Arial" w:hAnsi="Arial" w:cs="Arial"/>
              </w:rPr>
            </w:pPr>
            <w:r w:rsidRPr="009356DF">
              <w:rPr>
                <w:rFonts w:ascii="Arial" w:hAnsi="Arial" w:cs="Arial"/>
              </w:rPr>
              <w:t>Audit Closed by:</w:t>
            </w:r>
          </w:p>
        </w:tc>
        <w:tc>
          <w:tcPr>
            <w:tcW w:w="5919" w:type="dxa"/>
          </w:tcPr>
          <w:p w:rsidR="00ED01F6" w:rsidRPr="009356DF" w:rsidRDefault="00ED01F6" w:rsidP="00FD3FED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ED01F6" w:rsidRDefault="00ED01F6" w:rsidP="00D218F8"/>
    <w:p w:rsidR="003C6FBF" w:rsidRPr="009356DF" w:rsidRDefault="009356DF" w:rsidP="00D218F8">
      <w:pPr>
        <w:rPr>
          <w:rFonts w:ascii="Arial" w:hAnsi="Arial" w:cs="Arial"/>
        </w:rPr>
      </w:pPr>
      <w:bookmarkStart w:id="0" w:name="_GoBack"/>
      <w:bookmarkEnd w:id="0"/>
      <w:r w:rsidRPr="009356DF">
        <w:rPr>
          <w:rFonts w:ascii="Arial" w:hAnsi="Arial" w:cs="Arial"/>
        </w:rPr>
        <w:t>Type e - use/disposal audit</w:t>
      </w:r>
    </w:p>
    <w:p w:rsidR="003C6FBF" w:rsidRPr="009356DF" w:rsidRDefault="003C6FBF" w:rsidP="00D218F8">
      <w:pPr>
        <w:rPr>
          <w:rFonts w:ascii="Arial" w:hAnsi="Arial" w:cs="Arial"/>
        </w:rPr>
      </w:pPr>
    </w:p>
    <w:p w:rsidR="003C6FBF" w:rsidRPr="009356DF" w:rsidRDefault="003C6FBF" w:rsidP="00D218F8">
      <w:pPr>
        <w:rPr>
          <w:rFonts w:ascii="Arial" w:hAnsi="Arial" w:cs="Arial"/>
        </w:rPr>
      </w:pPr>
      <w:r w:rsidRPr="009356DF">
        <w:rPr>
          <w:rFonts w:ascii="Arial" w:hAnsi="Arial" w:cs="Arial"/>
        </w:rPr>
        <w:t>Cho</w:t>
      </w:r>
      <w:r w:rsidR="00435F3A" w:rsidRPr="009356DF">
        <w:rPr>
          <w:rFonts w:ascii="Arial" w:hAnsi="Arial" w:cs="Arial"/>
        </w:rPr>
        <w:t>ose 1</w:t>
      </w:r>
      <w:r w:rsidR="00DD13BF" w:rsidRPr="009356DF">
        <w:rPr>
          <w:rFonts w:ascii="Arial" w:hAnsi="Arial" w:cs="Arial"/>
        </w:rPr>
        <w:t>0 samples from the database</w:t>
      </w:r>
      <w:r w:rsidR="00A51791" w:rsidRPr="009356DF">
        <w:rPr>
          <w:rFonts w:ascii="Arial" w:hAnsi="Arial" w:cs="Arial"/>
        </w:rPr>
        <w:t xml:space="preserve"> (samples that have been used or disposed of)</w:t>
      </w:r>
      <w:r w:rsidR="00BA20E4" w:rsidRPr="009356DF">
        <w:rPr>
          <w:rFonts w:ascii="Arial" w:hAnsi="Arial" w:cs="Arial"/>
        </w:rPr>
        <w:t xml:space="preserve"> a</w:t>
      </w:r>
      <w:r w:rsidR="005706C5" w:rsidRPr="009356DF">
        <w:rPr>
          <w:rFonts w:ascii="Arial" w:hAnsi="Arial" w:cs="Arial"/>
        </w:rPr>
        <w:t>nd record the following</w:t>
      </w:r>
      <w:r w:rsidR="00B92D3D" w:rsidRPr="009356DF">
        <w:rPr>
          <w:rFonts w:ascii="Arial" w:hAnsi="Arial" w:cs="Arial"/>
        </w:rPr>
        <w:t>:</w:t>
      </w:r>
    </w:p>
    <w:p w:rsidR="003C6FBF" w:rsidRPr="009356DF" w:rsidRDefault="003C6FBF" w:rsidP="00D218F8">
      <w:pPr>
        <w:rPr>
          <w:rFonts w:ascii="Arial" w:hAnsi="Arial" w:cs="Arial"/>
        </w:rPr>
      </w:pPr>
    </w:p>
    <w:p w:rsidR="00FE295E" w:rsidRPr="009356DF" w:rsidRDefault="00011CF6" w:rsidP="00D218F8">
      <w:pPr>
        <w:rPr>
          <w:rFonts w:ascii="Arial" w:hAnsi="Arial" w:cs="Arial"/>
        </w:rPr>
      </w:pPr>
      <w:r w:rsidRPr="009356DF">
        <w:rPr>
          <w:rFonts w:ascii="Arial" w:hAnsi="Arial" w:cs="Arial"/>
        </w:rPr>
        <w:t xml:space="preserve">Sample ID number: </w:t>
      </w:r>
      <w:r w:rsidR="00B92D3D" w:rsidRPr="009356DF">
        <w:rPr>
          <w:rFonts w:ascii="Arial" w:hAnsi="Arial" w:cs="Arial"/>
        </w:rPr>
        <w:t>identifier for the sam</w:t>
      </w:r>
      <w:r w:rsidR="00763DDE" w:rsidRPr="009356DF">
        <w:rPr>
          <w:rFonts w:ascii="Arial" w:hAnsi="Arial" w:cs="Arial"/>
        </w:rPr>
        <w:t>ple</w:t>
      </w:r>
      <w:r w:rsidR="00DD13BF" w:rsidRPr="009356DF">
        <w:rPr>
          <w:rFonts w:ascii="Arial" w:hAnsi="Arial" w:cs="Arial"/>
        </w:rPr>
        <w:t xml:space="preserve"> as stated on the database</w:t>
      </w:r>
    </w:p>
    <w:p w:rsidR="0079582F" w:rsidRPr="009356DF" w:rsidRDefault="0079582F" w:rsidP="00D218F8">
      <w:pPr>
        <w:rPr>
          <w:rFonts w:ascii="Arial" w:hAnsi="Arial" w:cs="Arial"/>
        </w:rPr>
      </w:pPr>
    </w:p>
    <w:p w:rsidR="00011CF6" w:rsidRPr="009356DF" w:rsidRDefault="00011CF6" w:rsidP="00D218F8">
      <w:pPr>
        <w:rPr>
          <w:rFonts w:ascii="Arial" w:hAnsi="Arial" w:cs="Arial"/>
        </w:rPr>
      </w:pPr>
      <w:r w:rsidRPr="009356DF">
        <w:rPr>
          <w:rFonts w:ascii="Arial" w:hAnsi="Arial" w:cs="Arial"/>
        </w:rPr>
        <w:t>Date collected:</w:t>
      </w:r>
      <w:r w:rsidR="00B92D3D" w:rsidRPr="009356DF">
        <w:rPr>
          <w:rFonts w:ascii="Arial" w:hAnsi="Arial" w:cs="Arial"/>
        </w:rPr>
        <w:t xml:space="preserve"> date sample received into archive</w:t>
      </w:r>
    </w:p>
    <w:p w:rsidR="0079582F" w:rsidRPr="009356DF" w:rsidRDefault="0079582F" w:rsidP="00D218F8">
      <w:pPr>
        <w:rPr>
          <w:rFonts w:ascii="Arial" w:hAnsi="Arial" w:cs="Arial"/>
        </w:rPr>
      </w:pPr>
    </w:p>
    <w:p w:rsidR="00011CF6" w:rsidRPr="009356DF" w:rsidRDefault="00A51791" w:rsidP="00D218F8">
      <w:pPr>
        <w:rPr>
          <w:rFonts w:ascii="Arial" w:hAnsi="Arial" w:cs="Arial"/>
        </w:rPr>
      </w:pPr>
      <w:r w:rsidRPr="009356DF">
        <w:rPr>
          <w:rFonts w:ascii="Arial" w:hAnsi="Arial" w:cs="Arial"/>
        </w:rPr>
        <w:t>Do records of use or disposal exist</w:t>
      </w:r>
      <w:proofErr w:type="gramStart"/>
      <w:r w:rsidRPr="009356DF">
        <w:rPr>
          <w:rFonts w:ascii="Arial" w:hAnsi="Arial" w:cs="Arial"/>
        </w:rPr>
        <w:t>?</w:t>
      </w:r>
      <w:r w:rsidR="00011CF6" w:rsidRPr="009356DF">
        <w:rPr>
          <w:rFonts w:ascii="Arial" w:hAnsi="Arial" w:cs="Arial"/>
        </w:rPr>
        <w:t>:</w:t>
      </w:r>
      <w:proofErr w:type="gramEnd"/>
      <w:r w:rsidR="00B92D3D" w:rsidRPr="009356DF">
        <w:rPr>
          <w:rFonts w:ascii="Arial" w:hAnsi="Arial" w:cs="Arial"/>
        </w:rPr>
        <w:t xml:space="preserve"> </w:t>
      </w:r>
      <w:r w:rsidRPr="009356DF">
        <w:rPr>
          <w:rFonts w:ascii="Arial" w:hAnsi="Arial" w:cs="Arial"/>
        </w:rPr>
        <w:t xml:space="preserve">Is there evidence of who used the sample? Is there a record </w:t>
      </w:r>
      <w:r w:rsidR="0003235D" w:rsidRPr="009356DF">
        <w:rPr>
          <w:rFonts w:ascii="Arial" w:hAnsi="Arial" w:cs="Arial"/>
        </w:rPr>
        <w:t>of disposal details (who, where, how, when)?</w:t>
      </w:r>
    </w:p>
    <w:p w:rsidR="0079582F" w:rsidRPr="009356DF" w:rsidRDefault="0079582F" w:rsidP="00D218F8">
      <w:pPr>
        <w:rPr>
          <w:rFonts w:ascii="Arial" w:hAnsi="Arial" w:cs="Arial"/>
        </w:rPr>
      </w:pPr>
    </w:p>
    <w:p w:rsidR="00C55FDC" w:rsidRPr="009356DF" w:rsidRDefault="00C55FDC" w:rsidP="00D218F8">
      <w:pPr>
        <w:rPr>
          <w:rFonts w:ascii="Arial" w:hAnsi="Arial" w:cs="Arial"/>
        </w:rPr>
      </w:pPr>
      <w:r w:rsidRPr="009356DF">
        <w:rPr>
          <w:rFonts w:ascii="Arial" w:hAnsi="Arial" w:cs="Arial"/>
        </w:rPr>
        <w:t>Non-conformance:</w:t>
      </w:r>
      <w:r w:rsidR="009A36EB" w:rsidRPr="009356DF">
        <w:rPr>
          <w:rFonts w:ascii="Arial" w:hAnsi="Arial" w:cs="Arial"/>
        </w:rPr>
        <w:t xml:space="preserve"> Record details of any non-conformance (e.g.</w:t>
      </w:r>
      <w:r w:rsidR="00D03349" w:rsidRPr="009356DF">
        <w:rPr>
          <w:rFonts w:ascii="Arial" w:hAnsi="Arial" w:cs="Arial"/>
        </w:rPr>
        <w:t xml:space="preserve"> </w:t>
      </w:r>
      <w:r w:rsidR="0003235D" w:rsidRPr="009356DF">
        <w:rPr>
          <w:rFonts w:ascii="Arial" w:hAnsi="Arial" w:cs="Arial"/>
        </w:rPr>
        <w:t>no details of use or disposal</w:t>
      </w:r>
      <w:r w:rsidR="004E61C1" w:rsidRPr="009356DF">
        <w:rPr>
          <w:rFonts w:ascii="Arial" w:hAnsi="Arial" w:cs="Arial"/>
        </w:rPr>
        <w:t>)</w:t>
      </w:r>
      <w:r w:rsidR="00FD5E93" w:rsidRPr="009356DF">
        <w:rPr>
          <w:rFonts w:ascii="Arial" w:hAnsi="Arial" w:cs="Arial"/>
        </w:rPr>
        <w:t>.</w:t>
      </w:r>
    </w:p>
    <w:p w:rsidR="0079582F" w:rsidRPr="009356DF" w:rsidRDefault="0079582F" w:rsidP="00D218F8">
      <w:pPr>
        <w:rPr>
          <w:rFonts w:ascii="Arial" w:hAnsi="Arial" w:cs="Arial"/>
        </w:rPr>
      </w:pPr>
    </w:p>
    <w:p w:rsidR="00C55FDC" w:rsidRPr="009356DF" w:rsidRDefault="00C55FDC" w:rsidP="00D218F8">
      <w:pPr>
        <w:rPr>
          <w:rFonts w:ascii="Arial" w:hAnsi="Arial" w:cs="Arial"/>
        </w:rPr>
      </w:pPr>
      <w:r w:rsidRPr="009356DF">
        <w:rPr>
          <w:rFonts w:ascii="Arial" w:hAnsi="Arial" w:cs="Arial"/>
        </w:rPr>
        <w:t>Corrective action:</w:t>
      </w:r>
      <w:r w:rsidR="004E61C1" w:rsidRPr="009356DF">
        <w:rPr>
          <w:rFonts w:ascii="Arial" w:hAnsi="Arial" w:cs="Arial"/>
        </w:rPr>
        <w:t xml:space="preserve"> Decide on any corrective action to be implemented in light of any non-confor</w:t>
      </w:r>
      <w:r w:rsidR="0003235D" w:rsidRPr="009356DF">
        <w:rPr>
          <w:rFonts w:ascii="Arial" w:hAnsi="Arial" w:cs="Arial"/>
        </w:rPr>
        <w:t>mance found (e.g. new disposal</w:t>
      </w:r>
      <w:r w:rsidR="00FD5E93" w:rsidRPr="009356DF">
        <w:rPr>
          <w:rFonts w:ascii="Arial" w:hAnsi="Arial" w:cs="Arial"/>
        </w:rPr>
        <w:t xml:space="preserve"> procedure, database changes</w:t>
      </w:r>
      <w:r w:rsidR="004E61C1" w:rsidRPr="009356DF">
        <w:rPr>
          <w:rFonts w:ascii="Arial" w:hAnsi="Arial" w:cs="Arial"/>
        </w:rPr>
        <w:t>). Assign a date and person responsible for this action.</w:t>
      </w:r>
    </w:p>
    <w:p w:rsidR="0079582F" w:rsidRPr="009356DF" w:rsidRDefault="0079582F" w:rsidP="00D218F8">
      <w:pPr>
        <w:rPr>
          <w:rFonts w:ascii="Arial" w:hAnsi="Arial" w:cs="Arial"/>
        </w:rPr>
      </w:pPr>
    </w:p>
    <w:p w:rsidR="00C55FDC" w:rsidRPr="009356DF" w:rsidRDefault="00C55FDC" w:rsidP="00D218F8">
      <w:pPr>
        <w:rPr>
          <w:rFonts w:ascii="Arial" w:hAnsi="Arial" w:cs="Arial"/>
        </w:rPr>
      </w:pPr>
      <w:r w:rsidRPr="009356DF">
        <w:rPr>
          <w:rFonts w:ascii="Arial" w:hAnsi="Arial" w:cs="Arial"/>
        </w:rPr>
        <w:t>Follow-up:</w:t>
      </w:r>
      <w:r w:rsidR="007D460E" w:rsidRPr="009356DF">
        <w:rPr>
          <w:rFonts w:ascii="Arial" w:hAnsi="Arial" w:cs="Arial"/>
        </w:rPr>
        <w:t xml:space="preserve"> Enter details of follow up on audit (e.g. corrective actions completed). When all corrective actions have been completed the audit is closed.</w:t>
      </w:r>
    </w:p>
    <w:p w:rsidR="007D460E" w:rsidRPr="009356DF" w:rsidRDefault="007D460E" w:rsidP="00D218F8">
      <w:pPr>
        <w:rPr>
          <w:rFonts w:ascii="Arial" w:hAnsi="Arial" w:cs="Arial"/>
        </w:rPr>
      </w:pPr>
    </w:p>
    <w:p w:rsidR="007D460E" w:rsidRPr="009356DF" w:rsidRDefault="007D460E" w:rsidP="00C05DF8">
      <w:pPr>
        <w:tabs>
          <w:tab w:val="left" w:pos="13050"/>
        </w:tabs>
        <w:rPr>
          <w:rFonts w:ascii="Arial" w:hAnsi="Arial" w:cs="Arial"/>
        </w:rPr>
      </w:pPr>
      <w:r w:rsidRPr="009356DF">
        <w:rPr>
          <w:rFonts w:ascii="Arial" w:hAnsi="Arial" w:cs="Arial"/>
        </w:rPr>
        <w:t>Note: Corrective action and follow up must not be done by the same person</w:t>
      </w:r>
      <w:r w:rsidR="00646EFD" w:rsidRPr="009356DF">
        <w:rPr>
          <w:rFonts w:ascii="Arial" w:hAnsi="Arial" w:cs="Arial"/>
        </w:rPr>
        <w:t>.</w:t>
      </w:r>
      <w:r w:rsidR="00C05DF8" w:rsidRPr="009356DF">
        <w:rPr>
          <w:rFonts w:ascii="Arial" w:hAnsi="Arial" w:cs="Arial"/>
        </w:rPr>
        <w:tab/>
      </w:r>
    </w:p>
    <w:p w:rsidR="00646EFD" w:rsidRPr="009356DF" w:rsidRDefault="00646EFD" w:rsidP="00D218F8">
      <w:pPr>
        <w:rPr>
          <w:rFonts w:ascii="Arial" w:hAnsi="Arial" w:cs="Arial"/>
        </w:rPr>
      </w:pPr>
    </w:p>
    <w:p w:rsidR="0080295C" w:rsidRPr="009356DF" w:rsidRDefault="0080295C" w:rsidP="006F6D5A">
      <w:pPr>
        <w:rPr>
          <w:rFonts w:ascii="Arial" w:hAnsi="Arial" w:cs="Arial"/>
        </w:rPr>
      </w:pPr>
      <w:r w:rsidRPr="009356DF">
        <w:rPr>
          <w:rFonts w:ascii="Arial" w:hAnsi="Arial" w:cs="Arial"/>
        </w:rPr>
        <w:t xml:space="preserve">Audits, corrective actions and follow-up will be checked on a random basis by the </w:t>
      </w:r>
      <w:r w:rsidR="00C05DF8" w:rsidRPr="009356DF">
        <w:rPr>
          <w:rFonts w:ascii="Arial" w:hAnsi="Arial" w:cs="Arial"/>
        </w:rPr>
        <w:t>Research</w:t>
      </w:r>
      <w:r w:rsidR="006F6D5A" w:rsidRPr="009356DF">
        <w:rPr>
          <w:rFonts w:ascii="Arial" w:hAnsi="Arial" w:cs="Arial"/>
        </w:rPr>
        <w:t xml:space="preserve"> Governance </w:t>
      </w:r>
      <w:r w:rsidR="009356DF">
        <w:rPr>
          <w:rFonts w:ascii="Arial" w:hAnsi="Arial" w:cs="Arial"/>
        </w:rPr>
        <w:t xml:space="preserve">Ethics and Integrity (REGI) </w:t>
      </w:r>
      <w:r w:rsidR="006F6D5A" w:rsidRPr="009356DF">
        <w:rPr>
          <w:rFonts w:ascii="Arial" w:hAnsi="Arial" w:cs="Arial"/>
        </w:rPr>
        <w:t>Office</w:t>
      </w:r>
      <w:r w:rsidRPr="009356DF">
        <w:rPr>
          <w:rFonts w:ascii="Arial" w:hAnsi="Arial" w:cs="Arial"/>
        </w:rPr>
        <w:t>.</w:t>
      </w:r>
    </w:p>
    <w:p w:rsidR="0079582F" w:rsidRPr="0079582F" w:rsidRDefault="0079582F" w:rsidP="00D218F8">
      <w:pPr>
        <w:rPr>
          <w:rFonts w:ascii="Verdana" w:hAnsi="Verdana"/>
          <w:sz w:val="20"/>
          <w:szCs w:val="20"/>
        </w:rPr>
      </w:pPr>
    </w:p>
    <w:p w:rsidR="0079582F" w:rsidRDefault="0079582F" w:rsidP="00D218F8"/>
    <w:sectPr w:rsidR="0079582F" w:rsidSect="00D218F8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E5" w:rsidRDefault="00E768E5">
      <w:r>
        <w:separator/>
      </w:r>
    </w:p>
  </w:endnote>
  <w:endnote w:type="continuationSeparator" w:id="0">
    <w:p w:rsidR="00E768E5" w:rsidRDefault="00E7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DF" w:rsidRDefault="00C05DF8" w:rsidP="00331BD0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5 to SOP HTA-</w:t>
    </w:r>
    <w:r w:rsidR="009356DF">
      <w:rPr>
        <w:rFonts w:ascii="Arial" w:hAnsi="Arial" w:cs="Arial"/>
        <w:sz w:val="20"/>
        <w:szCs w:val="20"/>
      </w:rPr>
      <w:t>A1019-UoL</w:t>
    </w:r>
    <w:r>
      <w:rPr>
        <w:rFonts w:ascii="Arial" w:hAnsi="Arial" w:cs="Arial"/>
        <w:sz w:val="20"/>
        <w:szCs w:val="20"/>
      </w:rPr>
      <w:t xml:space="preserve"> </w:t>
    </w:r>
    <w:r w:rsidR="00FF1D44">
      <w:rPr>
        <w:rFonts w:ascii="Arial" w:hAnsi="Arial" w:cs="Arial"/>
        <w:sz w:val="20"/>
        <w:szCs w:val="20"/>
      </w:rPr>
      <w:t xml:space="preserve">HTA </w:t>
    </w:r>
    <w:r w:rsidR="009C360F">
      <w:rPr>
        <w:rFonts w:ascii="Arial" w:hAnsi="Arial" w:cs="Arial"/>
        <w:sz w:val="20"/>
        <w:szCs w:val="20"/>
      </w:rPr>
      <w:t xml:space="preserve">Type E </w:t>
    </w:r>
    <w:r w:rsidR="00FF1D44">
      <w:rPr>
        <w:rFonts w:ascii="Arial" w:hAnsi="Arial" w:cs="Arial"/>
        <w:sz w:val="20"/>
        <w:szCs w:val="20"/>
      </w:rPr>
      <w:t>Audit Report</w:t>
    </w:r>
    <w:r w:rsidR="00331BD0">
      <w:rPr>
        <w:rFonts w:ascii="Arial" w:hAnsi="Arial" w:cs="Arial"/>
        <w:sz w:val="20"/>
        <w:szCs w:val="20"/>
      </w:rPr>
      <w:t>;</w:t>
    </w:r>
    <w:r w:rsidR="00FF1D44" w:rsidRPr="00E363C1">
      <w:rPr>
        <w:rFonts w:ascii="Arial" w:hAnsi="Arial" w:cs="Arial"/>
        <w:sz w:val="20"/>
        <w:szCs w:val="20"/>
      </w:rPr>
      <w:t xml:space="preserve"> </w:t>
    </w:r>
    <w:r w:rsidR="00331BD0">
      <w:rPr>
        <w:rFonts w:ascii="Arial" w:hAnsi="Arial" w:cs="Arial"/>
        <w:sz w:val="20"/>
        <w:szCs w:val="20"/>
      </w:rPr>
      <w:t xml:space="preserve">Version </w:t>
    </w:r>
    <w:r w:rsidR="00BA29D3">
      <w:rPr>
        <w:rFonts w:ascii="Arial" w:hAnsi="Arial" w:cs="Arial"/>
        <w:sz w:val="20"/>
        <w:szCs w:val="20"/>
      </w:rPr>
      <w:t>1</w:t>
    </w:r>
    <w:r w:rsidR="00331BD0">
      <w:rPr>
        <w:rFonts w:ascii="Arial" w:hAnsi="Arial" w:cs="Arial"/>
        <w:sz w:val="20"/>
        <w:szCs w:val="20"/>
      </w:rPr>
      <w:t>.0</w:t>
    </w:r>
    <w:r w:rsidR="009356DF">
      <w:rPr>
        <w:rFonts w:ascii="Arial" w:hAnsi="Arial" w:cs="Arial"/>
        <w:sz w:val="20"/>
        <w:szCs w:val="20"/>
      </w:rPr>
      <w:t xml:space="preserve"> Jan</w:t>
    </w:r>
    <w:r w:rsidR="00331BD0">
      <w:rPr>
        <w:rFonts w:ascii="Arial" w:hAnsi="Arial" w:cs="Arial"/>
        <w:sz w:val="20"/>
        <w:szCs w:val="20"/>
      </w:rPr>
      <w:t>uary</w:t>
    </w:r>
    <w:r w:rsidR="009356DF">
      <w:rPr>
        <w:rFonts w:ascii="Arial" w:hAnsi="Arial" w:cs="Arial"/>
        <w:sz w:val="20"/>
        <w:szCs w:val="20"/>
      </w:rPr>
      <w:t xml:space="preserve"> 2021</w:t>
    </w:r>
  </w:p>
  <w:p w:rsidR="00331BD0" w:rsidRDefault="00331BD0" w:rsidP="00331BD0">
    <w:pPr>
      <w:jc w:val="center"/>
      <w:rPr>
        <w:rFonts w:ascii="Arial" w:hAnsi="Arial" w:cs="Arial"/>
        <w:sz w:val="20"/>
        <w:szCs w:val="20"/>
      </w:rPr>
    </w:pPr>
    <w:r w:rsidRPr="009F7F52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:rsidR="00FF1D44" w:rsidRPr="00E363C1" w:rsidRDefault="00FF1D44" w:rsidP="00331BD0">
    <w:pPr>
      <w:pStyle w:val="Footer"/>
      <w:jc w:val="center"/>
      <w:rPr>
        <w:rFonts w:ascii="Arial" w:hAnsi="Arial" w:cs="Arial"/>
        <w:sz w:val="20"/>
        <w:szCs w:val="20"/>
      </w:rPr>
    </w:pPr>
    <w:r w:rsidRPr="00E363C1">
      <w:rPr>
        <w:rFonts w:ascii="Arial" w:hAnsi="Arial" w:cs="Arial"/>
        <w:sz w:val="20"/>
        <w:szCs w:val="20"/>
      </w:rPr>
      <w:t>Page</w:t>
    </w:r>
    <w:r w:rsidRPr="00331BD0">
      <w:rPr>
        <w:rFonts w:ascii="Arial" w:hAnsi="Arial" w:cs="Arial"/>
        <w:b/>
        <w:sz w:val="20"/>
        <w:szCs w:val="20"/>
      </w:rPr>
      <w:t xml:space="preserve"> </w:t>
    </w:r>
    <w:r w:rsidRPr="00331BD0">
      <w:rPr>
        <w:rFonts w:ascii="Arial" w:hAnsi="Arial" w:cs="Arial"/>
        <w:b/>
        <w:sz w:val="20"/>
        <w:szCs w:val="20"/>
      </w:rPr>
      <w:fldChar w:fldCharType="begin"/>
    </w:r>
    <w:r w:rsidRPr="00331BD0">
      <w:rPr>
        <w:rFonts w:ascii="Arial" w:hAnsi="Arial" w:cs="Arial"/>
        <w:b/>
        <w:sz w:val="20"/>
        <w:szCs w:val="20"/>
      </w:rPr>
      <w:instrText xml:space="preserve"> PAGE </w:instrText>
    </w:r>
    <w:r w:rsidRPr="00331BD0">
      <w:rPr>
        <w:rFonts w:ascii="Arial" w:hAnsi="Arial" w:cs="Arial"/>
        <w:b/>
        <w:sz w:val="20"/>
        <w:szCs w:val="20"/>
      </w:rPr>
      <w:fldChar w:fldCharType="separate"/>
    </w:r>
    <w:r w:rsidR="00331BD0">
      <w:rPr>
        <w:rFonts w:ascii="Arial" w:hAnsi="Arial" w:cs="Arial"/>
        <w:b/>
        <w:noProof/>
        <w:sz w:val="20"/>
        <w:szCs w:val="20"/>
      </w:rPr>
      <w:t>3</w:t>
    </w:r>
    <w:r w:rsidRPr="00331BD0">
      <w:rPr>
        <w:rFonts w:ascii="Arial" w:hAnsi="Arial" w:cs="Arial"/>
        <w:b/>
        <w:sz w:val="20"/>
        <w:szCs w:val="20"/>
      </w:rPr>
      <w:fldChar w:fldCharType="end"/>
    </w:r>
    <w:r w:rsidRPr="00E363C1">
      <w:rPr>
        <w:rFonts w:ascii="Arial" w:hAnsi="Arial" w:cs="Arial"/>
        <w:sz w:val="20"/>
        <w:szCs w:val="20"/>
      </w:rPr>
      <w:t xml:space="preserve"> of </w:t>
    </w:r>
    <w:r w:rsidRPr="00331BD0">
      <w:rPr>
        <w:rFonts w:ascii="Arial" w:hAnsi="Arial" w:cs="Arial"/>
        <w:b/>
        <w:sz w:val="20"/>
        <w:szCs w:val="20"/>
      </w:rPr>
      <w:fldChar w:fldCharType="begin"/>
    </w:r>
    <w:r w:rsidRPr="00331BD0">
      <w:rPr>
        <w:rFonts w:ascii="Arial" w:hAnsi="Arial" w:cs="Arial"/>
        <w:b/>
        <w:sz w:val="20"/>
        <w:szCs w:val="20"/>
      </w:rPr>
      <w:instrText xml:space="preserve"> NUMPAGES </w:instrText>
    </w:r>
    <w:r w:rsidRPr="00331BD0">
      <w:rPr>
        <w:rFonts w:ascii="Arial" w:hAnsi="Arial" w:cs="Arial"/>
        <w:b/>
        <w:sz w:val="20"/>
        <w:szCs w:val="20"/>
      </w:rPr>
      <w:fldChar w:fldCharType="separate"/>
    </w:r>
    <w:r w:rsidR="00331BD0">
      <w:rPr>
        <w:rFonts w:ascii="Arial" w:hAnsi="Arial" w:cs="Arial"/>
        <w:b/>
        <w:noProof/>
        <w:sz w:val="20"/>
        <w:szCs w:val="20"/>
      </w:rPr>
      <w:t>3</w:t>
    </w:r>
    <w:r w:rsidRPr="00331BD0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E5" w:rsidRDefault="00E768E5">
      <w:r>
        <w:separator/>
      </w:r>
    </w:p>
  </w:footnote>
  <w:footnote w:type="continuationSeparator" w:id="0">
    <w:p w:rsidR="00E768E5" w:rsidRDefault="00E7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44" w:rsidRPr="00C979FB" w:rsidRDefault="009356DF" w:rsidP="00331BD0">
    <w:pPr>
      <w:pStyle w:val="Header"/>
    </w:pPr>
    <w:r>
      <w:rPr>
        <w:noProof/>
      </w:rPr>
      <w:drawing>
        <wp:inline distT="0" distB="0" distL="0" distR="0" wp14:anchorId="6B5E9487" wp14:editId="2674E71F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08D"/>
    <w:multiLevelType w:val="hybridMultilevel"/>
    <w:tmpl w:val="CC300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BB3"/>
    <w:multiLevelType w:val="hybridMultilevel"/>
    <w:tmpl w:val="9E5A7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80238"/>
    <w:multiLevelType w:val="hybridMultilevel"/>
    <w:tmpl w:val="B6CAE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4065B"/>
    <w:multiLevelType w:val="hybridMultilevel"/>
    <w:tmpl w:val="289C4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8D8"/>
    <w:multiLevelType w:val="hybridMultilevel"/>
    <w:tmpl w:val="745EC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F22E3"/>
    <w:multiLevelType w:val="hybridMultilevel"/>
    <w:tmpl w:val="8984F1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20595"/>
    <w:multiLevelType w:val="hybridMultilevel"/>
    <w:tmpl w:val="BF0E3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4422F"/>
    <w:multiLevelType w:val="hybridMultilevel"/>
    <w:tmpl w:val="6A969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5DAC"/>
    <w:multiLevelType w:val="hybridMultilevel"/>
    <w:tmpl w:val="C2C4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B"/>
    <w:rsid w:val="00011CF6"/>
    <w:rsid w:val="00024111"/>
    <w:rsid w:val="0003141E"/>
    <w:rsid w:val="0003235D"/>
    <w:rsid w:val="00036588"/>
    <w:rsid w:val="00044258"/>
    <w:rsid w:val="000724F0"/>
    <w:rsid w:val="00076A4A"/>
    <w:rsid w:val="0014450F"/>
    <w:rsid w:val="001661AC"/>
    <w:rsid w:val="00193387"/>
    <w:rsid w:val="001A606E"/>
    <w:rsid w:val="001C4B76"/>
    <w:rsid w:val="00284960"/>
    <w:rsid w:val="002F7634"/>
    <w:rsid w:val="00315957"/>
    <w:rsid w:val="00331BD0"/>
    <w:rsid w:val="00355386"/>
    <w:rsid w:val="0036665D"/>
    <w:rsid w:val="003749F6"/>
    <w:rsid w:val="003C6FBF"/>
    <w:rsid w:val="00435F3A"/>
    <w:rsid w:val="00454C89"/>
    <w:rsid w:val="004E61C1"/>
    <w:rsid w:val="00510666"/>
    <w:rsid w:val="0051775D"/>
    <w:rsid w:val="00525AA0"/>
    <w:rsid w:val="00535EA1"/>
    <w:rsid w:val="00535FC3"/>
    <w:rsid w:val="005706C5"/>
    <w:rsid w:val="005927B8"/>
    <w:rsid w:val="005939AB"/>
    <w:rsid w:val="005C118D"/>
    <w:rsid w:val="005F73AB"/>
    <w:rsid w:val="0060427D"/>
    <w:rsid w:val="00626942"/>
    <w:rsid w:val="0063097E"/>
    <w:rsid w:val="00646EFD"/>
    <w:rsid w:val="00686AD2"/>
    <w:rsid w:val="006B481F"/>
    <w:rsid w:val="006B7974"/>
    <w:rsid w:val="006C4287"/>
    <w:rsid w:val="006D1CB3"/>
    <w:rsid w:val="006E2DEC"/>
    <w:rsid w:val="006F29C0"/>
    <w:rsid w:val="006F6D5A"/>
    <w:rsid w:val="00720B0B"/>
    <w:rsid w:val="007242B1"/>
    <w:rsid w:val="00763DDE"/>
    <w:rsid w:val="00774260"/>
    <w:rsid w:val="00791BA6"/>
    <w:rsid w:val="0079582F"/>
    <w:rsid w:val="007B4924"/>
    <w:rsid w:val="007D460E"/>
    <w:rsid w:val="0080295C"/>
    <w:rsid w:val="0080600F"/>
    <w:rsid w:val="00882D49"/>
    <w:rsid w:val="00892CE7"/>
    <w:rsid w:val="008B0870"/>
    <w:rsid w:val="008B1C96"/>
    <w:rsid w:val="008E4217"/>
    <w:rsid w:val="0092039C"/>
    <w:rsid w:val="00927E69"/>
    <w:rsid w:val="009356DF"/>
    <w:rsid w:val="009672A1"/>
    <w:rsid w:val="009A36EB"/>
    <w:rsid w:val="009C360F"/>
    <w:rsid w:val="009C39E7"/>
    <w:rsid w:val="009C53EE"/>
    <w:rsid w:val="009E210B"/>
    <w:rsid w:val="009F433F"/>
    <w:rsid w:val="00A51791"/>
    <w:rsid w:val="00AA2131"/>
    <w:rsid w:val="00AC3DC6"/>
    <w:rsid w:val="00AF08E2"/>
    <w:rsid w:val="00B3769B"/>
    <w:rsid w:val="00B43D78"/>
    <w:rsid w:val="00B92D3D"/>
    <w:rsid w:val="00BA20E4"/>
    <w:rsid w:val="00BA29D3"/>
    <w:rsid w:val="00BA7126"/>
    <w:rsid w:val="00BD1FD0"/>
    <w:rsid w:val="00BE2679"/>
    <w:rsid w:val="00BE5CBF"/>
    <w:rsid w:val="00BF0BDB"/>
    <w:rsid w:val="00C05DF8"/>
    <w:rsid w:val="00C105A4"/>
    <w:rsid w:val="00C20920"/>
    <w:rsid w:val="00C5118D"/>
    <w:rsid w:val="00C55FDC"/>
    <w:rsid w:val="00C57A31"/>
    <w:rsid w:val="00C611DB"/>
    <w:rsid w:val="00C77885"/>
    <w:rsid w:val="00C979FB"/>
    <w:rsid w:val="00CF0495"/>
    <w:rsid w:val="00D03349"/>
    <w:rsid w:val="00D171E0"/>
    <w:rsid w:val="00D218F8"/>
    <w:rsid w:val="00D345AB"/>
    <w:rsid w:val="00D5301D"/>
    <w:rsid w:val="00DC12B9"/>
    <w:rsid w:val="00DC6CA0"/>
    <w:rsid w:val="00DD046D"/>
    <w:rsid w:val="00DD13BF"/>
    <w:rsid w:val="00DE41D8"/>
    <w:rsid w:val="00E34A78"/>
    <w:rsid w:val="00E363C1"/>
    <w:rsid w:val="00E5397D"/>
    <w:rsid w:val="00E768E5"/>
    <w:rsid w:val="00ED01F6"/>
    <w:rsid w:val="00F61FB6"/>
    <w:rsid w:val="00F636AA"/>
    <w:rsid w:val="00F83633"/>
    <w:rsid w:val="00F95A78"/>
    <w:rsid w:val="00FD3FED"/>
    <w:rsid w:val="00FD5E93"/>
    <w:rsid w:val="00FD7DF0"/>
    <w:rsid w:val="00FE295E"/>
    <w:rsid w:val="00FF1D44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2920C0"/>
  <w15:chartTrackingRefBased/>
  <w15:docId w15:val="{5A2424EB-6302-47E6-A6DE-34CC9B44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F4F2B"/>
    <w:pPr>
      <w:keepNext/>
      <w:spacing w:line="360" w:lineRule="auto"/>
      <w:jc w:val="center"/>
      <w:outlineLvl w:val="1"/>
    </w:pPr>
    <w:rPr>
      <w:rFonts w:ascii="Verdana" w:hAnsi="Verdana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9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9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F4F2B"/>
    <w:pPr>
      <w:jc w:val="both"/>
    </w:pPr>
    <w:rPr>
      <w:rFonts w:ascii="Verdana" w:hAnsi="Verdana"/>
      <w:b/>
      <w:sz w:val="20"/>
      <w:lang w:val="en-US" w:eastAsia="en-US"/>
    </w:rPr>
  </w:style>
  <w:style w:type="paragraph" w:customStyle="1" w:styleId="CompanyName">
    <w:name w:val="Company Name"/>
    <w:basedOn w:val="BodyText"/>
    <w:next w:val="Date"/>
    <w:rsid w:val="00927E6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BodyText">
    <w:name w:val="Body Text"/>
    <w:basedOn w:val="Normal"/>
    <w:rsid w:val="00927E69"/>
    <w:pPr>
      <w:spacing w:after="120"/>
    </w:pPr>
  </w:style>
  <w:style w:type="paragraph" w:styleId="BalloonText">
    <w:name w:val="Balloon Text"/>
    <w:basedOn w:val="Normal"/>
    <w:link w:val="BalloonTextChar"/>
    <w:rsid w:val="002F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Tissue Act (2004)</vt:lpstr>
    </vt:vector>
  </TitlesOfParts>
  <Company>CMFT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(2004)</dc:title>
  <dc:subject/>
  <dc:creator>Any authorised employee</dc:creator>
  <cp:keywords/>
  <cp:lastModifiedBy>Fitzpatrick, Claire</cp:lastModifiedBy>
  <cp:revision>3</cp:revision>
  <cp:lastPrinted>2014-01-24T14:56:00Z</cp:lastPrinted>
  <dcterms:created xsi:type="dcterms:W3CDTF">2020-12-01T09:25:00Z</dcterms:created>
  <dcterms:modified xsi:type="dcterms:W3CDTF">2021-04-26T10:28:00Z</dcterms:modified>
</cp:coreProperties>
</file>