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D67F9" w14:textId="77777777" w:rsidR="00B577D7" w:rsidRDefault="00B577D7" w:rsidP="00B577D7">
      <w:pPr>
        <w:pStyle w:val="Title"/>
      </w:pPr>
    </w:p>
    <w:p w14:paraId="26F59699" w14:textId="32BA500A" w:rsidR="0031514C" w:rsidRPr="00B577D7" w:rsidRDefault="00956007" w:rsidP="00B577D7">
      <w:pPr>
        <w:pStyle w:val="Title"/>
      </w:pPr>
      <w:r w:rsidRPr="00B577D7">
        <w:t xml:space="preserve">Assistance Animals </w:t>
      </w:r>
      <w:r w:rsidR="009B2775" w:rsidRPr="00B577D7">
        <w:t>on C</w:t>
      </w:r>
      <w:r w:rsidR="009E2536" w:rsidRPr="00B577D7">
        <w:t>ampus</w:t>
      </w:r>
      <w:r w:rsidR="003E08D9" w:rsidRPr="00B577D7">
        <w:t xml:space="preserve"> Policy</w:t>
      </w:r>
    </w:p>
    <w:p w14:paraId="0510F02C" w14:textId="0B52182A" w:rsidR="00A502A1" w:rsidRDefault="00671E3C" w:rsidP="00A502A1">
      <w:r>
        <w:rPr>
          <w:b/>
        </w:rPr>
        <w:t xml:space="preserve"> </w:t>
      </w:r>
      <w:r>
        <w:t xml:space="preserve"> </w:t>
      </w:r>
    </w:p>
    <w:sdt>
      <w:sdtPr>
        <w:rPr>
          <w:rFonts w:ascii="Arial" w:eastAsia="Calibri" w:hAnsi="Arial" w:cs="Arial"/>
          <w:color w:val="000000"/>
          <w:sz w:val="24"/>
          <w:szCs w:val="22"/>
          <w:lang w:val="en-GB" w:eastAsia="en-GB"/>
        </w:rPr>
        <w:id w:val="1765647086"/>
        <w:docPartObj>
          <w:docPartGallery w:val="Table of Contents"/>
          <w:docPartUnique/>
        </w:docPartObj>
      </w:sdtPr>
      <w:sdtEndPr>
        <w:rPr>
          <w:b/>
          <w:bCs/>
          <w:noProof/>
        </w:rPr>
      </w:sdtEndPr>
      <w:sdtContent>
        <w:p w14:paraId="75DA7743" w14:textId="5597D8DE" w:rsidR="00A502A1" w:rsidRDefault="00A502A1" w:rsidP="00772071">
          <w:pPr>
            <w:pStyle w:val="TOCHeading"/>
            <w:ind w:left="567" w:hanging="425"/>
          </w:pPr>
          <w:r>
            <w:t>Contents</w:t>
          </w:r>
        </w:p>
        <w:p w14:paraId="3D67AACB" w14:textId="77777777" w:rsidR="00772071" w:rsidRPr="00772071" w:rsidRDefault="00772071" w:rsidP="00772071">
          <w:pPr>
            <w:rPr>
              <w:lang w:val="en-US" w:eastAsia="en-US"/>
            </w:rPr>
          </w:pPr>
        </w:p>
        <w:p w14:paraId="57FC7C32" w14:textId="50319987" w:rsidR="009620E1" w:rsidRDefault="00A502A1">
          <w:pPr>
            <w:pStyle w:val="TOC1"/>
            <w:tabs>
              <w:tab w:val="left" w:pos="1440"/>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116046220" w:history="1">
            <w:r w:rsidR="009620E1" w:rsidRPr="00A93276">
              <w:rPr>
                <w:rStyle w:val="Hyperlink"/>
                <w:noProof/>
                <w14:scene3d>
                  <w14:camera w14:prst="orthographicFront"/>
                  <w14:lightRig w14:rig="threePt" w14:dir="t">
                    <w14:rot w14:lat="0" w14:lon="0" w14:rev="0"/>
                  </w14:lightRig>
                </w14:scene3d>
              </w:rPr>
              <w:t>1.</w:t>
            </w:r>
            <w:r w:rsidR="009620E1">
              <w:rPr>
                <w:rFonts w:asciiTheme="minorHAnsi" w:eastAsiaTheme="minorEastAsia" w:hAnsiTheme="minorHAnsi" w:cstheme="minorBidi"/>
                <w:noProof/>
                <w:color w:val="auto"/>
                <w:sz w:val="22"/>
              </w:rPr>
              <w:tab/>
            </w:r>
            <w:r w:rsidR="009620E1" w:rsidRPr="00A93276">
              <w:rPr>
                <w:rStyle w:val="Hyperlink"/>
                <w:noProof/>
              </w:rPr>
              <w:t>Introduction</w:t>
            </w:r>
            <w:r w:rsidR="009620E1">
              <w:rPr>
                <w:noProof/>
                <w:webHidden/>
              </w:rPr>
              <w:tab/>
            </w:r>
            <w:r w:rsidR="009620E1">
              <w:rPr>
                <w:noProof/>
                <w:webHidden/>
              </w:rPr>
              <w:fldChar w:fldCharType="begin"/>
            </w:r>
            <w:r w:rsidR="009620E1">
              <w:rPr>
                <w:noProof/>
                <w:webHidden/>
              </w:rPr>
              <w:instrText xml:space="preserve"> PAGEREF _Toc116046220 \h </w:instrText>
            </w:r>
            <w:r w:rsidR="009620E1">
              <w:rPr>
                <w:noProof/>
                <w:webHidden/>
              </w:rPr>
            </w:r>
            <w:r w:rsidR="009620E1">
              <w:rPr>
                <w:noProof/>
                <w:webHidden/>
              </w:rPr>
              <w:fldChar w:fldCharType="separate"/>
            </w:r>
            <w:r w:rsidR="009620E1">
              <w:rPr>
                <w:noProof/>
                <w:webHidden/>
              </w:rPr>
              <w:t>2</w:t>
            </w:r>
            <w:r w:rsidR="009620E1">
              <w:rPr>
                <w:noProof/>
                <w:webHidden/>
              </w:rPr>
              <w:fldChar w:fldCharType="end"/>
            </w:r>
          </w:hyperlink>
        </w:p>
        <w:p w14:paraId="0C3581FA" w14:textId="1D969063" w:rsidR="009620E1" w:rsidRDefault="00B81995">
          <w:pPr>
            <w:pStyle w:val="TOC1"/>
            <w:tabs>
              <w:tab w:val="left" w:pos="1440"/>
            </w:tabs>
            <w:rPr>
              <w:rFonts w:asciiTheme="minorHAnsi" w:eastAsiaTheme="minorEastAsia" w:hAnsiTheme="minorHAnsi" w:cstheme="minorBidi"/>
              <w:noProof/>
              <w:color w:val="auto"/>
              <w:sz w:val="22"/>
            </w:rPr>
          </w:pPr>
          <w:hyperlink w:anchor="_Toc116046221" w:history="1">
            <w:r w:rsidR="009620E1" w:rsidRPr="00A93276">
              <w:rPr>
                <w:rStyle w:val="Hyperlink"/>
                <w:noProof/>
                <w14:scene3d>
                  <w14:camera w14:prst="orthographicFront"/>
                  <w14:lightRig w14:rig="threePt" w14:dir="t">
                    <w14:rot w14:lat="0" w14:lon="0" w14:rev="0"/>
                  </w14:lightRig>
                </w14:scene3d>
              </w:rPr>
              <w:t>2.</w:t>
            </w:r>
            <w:r w:rsidR="009620E1">
              <w:rPr>
                <w:rFonts w:asciiTheme="minorHAnsi" w:eastAsiaTheme="minorEastAsia" w:hAnsiTheme="minorHAnsi" w:cstheme="minorBidi"/>
                <w:noProof/>
                <w:color w:val="auto"/>
                <w:sz w:val="22"/>
              </w:rPr>
              <w:tab/>
            </w:r>
            <w:r w:rsidR="009620E1" w:rsidRPr="00A93276">
              <w:rPr>
                <w:rStyle w:val="Hyperlink"/>
                <w:noProof/>
              </w:rPr>
              <w:t>Assistance Animals</w:t>
            </w:r>
            <w:r w:rsidR="009620E1">
              <w:rPr>
                <w:noProof/>
                <w:webHidden/>
              </w:rPr>
              <w:tab/>
            </w:r>
            <w:r w:rsidR="009620E1">
              <w:rPr>
                <w:noProof/>
                <w:webHidden/>
              </w:rPr>
              <w:fldChar w:fldCharType="begin"/>
            </w:r>
            <w:r w:rsidR="009620E1">
              <w:rPr>
                <w:noProof/>
                <w:webHidden/>
              </w:rPr>
              <w:instrText xml:space="preserve"> PAGEREF _Toc116046221 \h </w:instrText>
            </w:r>
            <w:r w:rsidR="009620E1">
              <w:rPr>
                <w:noProof/>
                <w:webHidden/>
              </w:rPr>
            </w:r>
            <w:r w:rsidR="009620E1">
              <w:rPr>
                <w:noProof/>
                <w:webHidden/>
              </w:rPr>
              <w:fldChar w:fldCharType="separate"/>
            </w:r>
            <w:r w:rsidR="009620E1">
              <w:rPr>
                <w:noProof/>
                <w:webHidden/>
              </w:rPr>
              <w:t>2</w:t>
            </w:r>
            <w:r w:rsidR="009620E1">
              <w:rPr>
                <w:noProof/>
                <w:webHidden/>
              </w:rPr>
              <w:fldChar w:fldCharType="end"/>
            </w:r>
          </w:hyperlink>
        </w:p>
        <w:p w14:paraId="7BC8184D" w14:textId="1EA3280A" w:rsidR="009620E1" w:rsidRDefault="00B81995">
          <w:pPr>
            <w:pStyle w:val="TOC1"/>
            <w:tabs>
              <w:tab w:val="left" w:pos="1440"/>
            </w:tabs>
            <w:rPr>
              <w:rFonts w:asciiTheme="minorHAnsi" w:eastAsiaTheme="minorEastAsia" w:hAnsiTheme="minorHAnsi" w:cstheme="minorBidi"/>
              <w:noProof/>
              <w:color w:val="auto"/>
              <w:sz w:val="22"/>
            </w:rPr>
          </w:pPr>
          <w:hyperlink w:anchor="_Toc116046222" w:history="1">
            <w:r w:rsidR="009620E1" w:rsidRPr="00A93276">
              <w:rPr>
                <w:rStyle w:val="Hyperlink"/>
                <w:noProof/>
                <w14:scene3d>
                  <w14:camera w14:prst="orthographicFront"/>
                  <w14:lightRig w14:rig="threePt" w14:dir="t">
                    <w14:rot w14:lat="0" w14:lon="0" w14:rev="0"/>
                  </w14:lightRig>
                </w14:scene3d>
              </w:rPr>
              <w:t>3.</w:t>
            </w:r>
            <w:r w:rsidR="009620E1">
              <w:rPr>
                <w:rFonts w:asciiTheme="minorHAnsi" w:eastAsiaTheme="minorEastAsia" w:hAnsiTheme="minorHAnsi" w:cstheme="minorBidi"/>
                <w:noProof/>
                <w:color w:val="auto"/>
                <w:sz w:val="22"/>
              </w:rPr>
              <w:tab/>
            </w:r>
            <w:r w:rsidR="009620E1" w:rsidRPr="00A93276">
              <w:rPr>
                <w:rStyle w:val="Hyperlink"/>
                <w:noProof/>
              </w:rPr>
              <w:t>Legislation</w:t>
            </w:r>
            <w:r w:rsidR="009620E1">
              <w:rPr>
                <w:noProof/>
                <w:webHidden/>
              </w:rPr>
              <w:tab/>
            </w:r>
            <w:r w:rsidR="009620E1">
              <w:rPr>
                <w:noProof/>
                <w:webHidden/>
              </w:rPr>
              <w:fldChar w:fldCharType="begin"/>
            </w:r>
            <w:r w:rsidR="009620E1">
              <w:rPr>
                <w:noProof/>
                <w:webHidden/>
              </w:rPr>
              <w:instrText xml:space="preserve"> PAGEREF _Toc116046222 \h </w:instrText>
            </w:r>
            <w:r w:rsidR="009620E1">
              <w:rPr>
                <w:noProof/>
                <w:webHidden/>
              </w:rPr>
            </w:r>
            <w:r w:rsidR="009620E1">
              <w:rPr>
                <w:noProof/>
                <w:webHidden/>
              </w:rPr>
              <w:fldChar w:fldCharType="separate"/>
            </w:r>
            <w:r w:rsidR="009620E1">
              <w:rPr>
                <w:noProof/>
                <w:webHidden/>
              </w:rPr>
              <w:t>3</w:t>
            </w:r>
            <w:r w:rsidR="009620E1">
              <w:rPr>
                <w:noProof/>
                <w:webHidden/>
              </w:rPr>
              <w:fldChar w:fldCharType="end"/>
            </w:r>
          </w:hyperlink>
        </w:p>
        <w:p w14:paraId="465942ED" w14:textId="376675F3" w:rsidR="009620E1" w:rsidRDefault="00B81995">
          <w:pPr>
            <w:pStyle w:val="TOC1"/>
            <w:tabs>
              <w:tab w:val="left" w:pos="1440"/>
            </w:tabs>
            <w:rPr>
              <w:rFonts w:asciiTheme="minorHAnsi" w:eastAsiaTheme="minorEastAsia" w:hAnsiTheme="minorHAnsi" w:cstheme="minorBidi"/>
              <w:noProof/>
              <w:color w:val="auto"/>
              <w:sz w:val="22"/>
            </w:rPr>
          </w:pPr>
          <w:hyperlink w:anchor="_Toc116046223" w:history="1">
            <w:r w:rsidR="009620E1" w:rsidRPr="00A93276">
              <w:rPr>
                <w:rStyle w:val="Hyperlink"/>
                <w:noProof/>
                <w14:scene3d>
                  <w14:camera w14:prst="orthographicFront"/>
                  <w14:lightRig w14:rig="threePt" w14:dir="t">
                    <w14:rot w14:lat="0" w14:lon="0" w14:rev="0"/>
                  </w14:lightRig>
                </w14:scene3d>
              </w:rPr>
              <w:t>4.</w:t>
            </w:r>
            <w:r w:rsidR="009620E1">
              <w:rPr>
                <w:rFonts w:asciiTheme="minorHAnsi" w:eastAsiaTheme="minorEastAsia" w:hAnsiTheme="minorHAnsi" w:cstheme="minorBidi"/>
                <w:noProof/>
                <w:color w:val="auto"/>
                <w:sz w:val="22"/>
              </w:rPr>
              <w:tab/>
            </w:r>
            <w:r w:rsidR="009620E1" w:rsidRPr="00A93276">
              <w:rPr>
                <w:rStyle w:val="Hyperlink"/>
                <w:noProof/>
              </w:rPr>
              <w:t>Arrangements for assistance animals and their owners</w:t>
            </w:r>
            <w:r w:rsidR="009620E1">
              <w:rPr>
                <w:noProof/>
                <w:webHidden/>
              </w:rPr>
              <w:tab/>
            </w:r>
            <w:r w:rsidR="009620E1">
              <w:rPr>
                <w:noProof/>
                <w:webHidden/>
              </w:rPr>
              <w:fldChar w:fldCharType="begin"/>
            </w:r>
            <w:r w:rsidR="009620E1">
              <w:rPr>
                <w:noProof/>
                <w:webHidden/>
              </w:rPr>
              <w:instrText xml:space="preserve"> PAGEREF _Toc116046223 \h </w:instrText>
            </w:r>
            <w:r w:rsidR="009620E1">
              <w:rPr>
                <w:noProof/>
                <w:webHidden/>
              </w:rPr>
            </w:r>
            <w:r w:rsidR="009620E1">
              <w:rPr>
                <w:noProof/>
                <w:webHidden/>
              </w:rPr>
              <w:fldChar w:fldCharType="separate"/>
            </w:r>
            <w:r w:rsidR="009620E1">
              <w:rPr>
                <w:noProof/>
                <w:webHidden/>
              </w:rPr>
              <w:t>3</w:t>
            </w:r>
            <w:r w:rsidR="009620E1">
              <w:rPr>
                <w:noProof/>
                <w:webHidden/>
              </w:rPr>
              <w:fldChar w:fldCharType="end"/>
            </w:r>
          </w:hyperlink>
        </w:p>
        <w:p w14:paraId="696948CD" w14:textId="41A590D8" w:rsidR="009620E1" w:rsidRDefault="00B81995">
          <w:pPr>
            <w:pStyle w:val="TOC2"/>
            <w:rPr>
              <w:noProof/>
            </w:rPr>
          </w:pPr>
          <w:hyperlink w:anchor="_Toc116046224" w:history="1">
            <w:r w:rsidR="009620E1" w:rsidRPr="00A93276">
              <w:rPr>
                <w:rStyle w:val="Hyperlink"/>
                <w:noProof/>
              </w:rPr>
              <w:t>4. 1 Roles and Responsibilities</w:t>
            </w:r>
            <w:r w:rsidR="009620E1">
              <w:rPr>
                <w:noProof/>
                <w:webHidden/>
              </w:rPr>
              <w:tab/>
            </w:r>
            <w:r w:rsidR="009620E1">
              <w:rPr>
                <w:noProof/>
                <w:webHidden/>
              </w:rPr>
              <w:fldChar w:fldCharType="begin"/>
            </w:r>
            <w:r w:rsidR="009620E1">
              <w:rPr>
                <w:noProof/>
                <w:webHidden/>
              </w:rPr>
              <w:instrText xml:space="preserve"> PAGEREF _Toc116046224 \h </w:instrText>
            </w:r>
            <w:r w:rsidR="009620E1">
              <w:rPr>
                <w:noProof/>
                <w:webHidden/>
              </w:rPr>
            </w:r>
            <w:r w:rsidR="009620E1">
              <w:rPr>
                <w:noProof/>
                <w:webHidden/>
              </w:rPr>
              <w:fldChar w:fldCharType="separate"/>
            </w:r>
            <w:r w:rsidR="009620E1">
              <w:rPr>
                <w:noProof/>
                <w:webHidden/>
              </w:rPr>
              <w:t>3</w:t>
            </w:r>
            <w:r w:rsidR="009620E1">
              <w:rPr>
                <w:noProof/>
                <w:webHidden/>
              </w:rPr>
              <w:fldChar w:fldCharType="end"/>
            </w:r>
          </w:hyperlink>
        </w:p>
        <w:p w14:paraId="07B28803" w14:textId="77777777" w:rsidR="009648B3" w:rsidRPr="009648B3" w:rsidRDefault="009648B3" w:rsidP="009648B3"/>
        <w:p w14:paraId="071ABDFD" w14:textId="7D5B6C70" w:rsidR="009620E1" w:rsidRDefault="00B81995">
          <w:pPr>
            <w:pStyle w:val="TOC1"/>
            <w:tabs>
              <w:tab w:val="left" w:pos="1440"/>
            </w:tabs>
            <w:rPr>
              <w:rFonts w:asciiTheme="minorHAnsi" w:eastAsiaTheme="minorEastAsia" w:hAnsiTheme="minorHAnsi" w:cstheme="minorBidi"/>
              <w:noProof/>
              <w:color w:val="auto"/>
              <w:sz w:val="22"/>
            </w:rPr>
          </w:pPr>
          <w:hyperlink w:anchor="_Toc116046225" w:history="1">
            <w:r w:rsidR="009620E1" w:rsidRPr="00A93276">
              <w:rPr>
                <w:rStyle w:val="Hyperlink"/>
                <w:noProof/>
                <w14:scene3d>
                  <w14:camera w14:prst="orthographicFront"/>
                  <w14:lightRig w14:rig="threePt" w14:dir="t">
                    <w14:rot w14:lat="0" w14:lon="0" w14:rev="0"/>
                  </w14:lightRig>
                </w14:scene3d>
              </w:rPr>
              <w:t>5.</w:t>
            </w:r>
            <w:r w:rsidR="009620E1">
              <w:rPr>
                <w:rFonts w:asciiTheme="minorHAnsi" w:eastAsiaTheme="minorEastAsia" w:hAnsiTheme="minorHAnsi" w:cstheme="minorBidi"/>
                <w:noProof/>
                <w:color w:val="auto"/>
                <w:sz w:val="22"/>
              </w:rPr>
              <w:tab/>
            </w:r>
            <w:r w:rsidR="009620E1" w:rsidRPr="00A93276">
              <w:rPr>
                <w:rStyle w:val="Hyperlink"/>
                <w:noProof/>
              </w:rPr>
              <w:t>Complaints</w:t>
            </w:r>
            <w:r w:rsidR="009620E1">
              <w:rPr>
                <w:noProof/>
                <w:webHidden/>
              </w:rPr>
              <w:tab/>
            </w:r>
            <w:r w:rsidR="009648B3">
              <w:rPr>
                <w:noProof/>
                <w:webHidden/>
              </w:rPr>
              <w:t>4</w:t>
            </w:r>
          </w:hyperlink>
        </w:p>
        <w:p w14:paraId="27F73A66" w14:textId="5D37D2F9" w:rsidR="009620E1" w:rsidRDefault="00B81995">
          <w:pPr>
            <w:pStyle w:val="TOC2"/>
            <w:rPr>
              <w:rFonts w:asciiTheme="minorHAnsi" w:eastAsiaTheme="minorEastAsia" w:hAnsiTheme="minorHAnsi" w:cstheme="minorBidi"/>
              <w:noProof/>
              <w:color w:val="auto"/>
              <w:sz w:val="22"/>
            </w:rPr>
          </w:pPr>
          <w:hyperlink w:anchor="_Toc116046226" w:history="1">
            <w:r w:rsidR="009620E1" w:rsidRPr="00A93276">
              <w:rPr>
                <w:rStyle w:val="Hyperlink"/>
                <w:noProof/>
              </w:rPr>
              <w:t>5.1 Complaints by the assistance animal owner</w:t>
            </w:r>
            <w:r w:rsidR="009620E1">
              <w:rPr>
                <w:noProof/>
                <w:webHidden/>
              </w:rPr>
              <w:tab/>
            </w:r>
            <w:r w:rsidR="009648B3">
              <w:rPr>
                <w:noProof/>
                <w:webHidden/>
              </w:rPr>
              <w:t>4</w:t>
            </w:r>
          </w:hyperlink>
        </w:p>
        <w:p w14:paraId="52882A54" w14:textId="1CC28D50" w:rsidR="009620E1" w:rsidRDefault="00B81995">
          <w:pPr>
            <w:pStyle w:val="TOC2"/>
            <w:rPr>
              <w:rFonts w:asciiTheme="minorHAnsi" w:eastAsiaTheme="minorEastAsia" w:hAnsiTheme="minorHAnsi" w:cstheme="minorBidi"/>
              <w:noProof/>
              <w:color w:val="auto"/>
              <w:sz w:val="22"/>
            </w:rPr>
          </w:pPr>
          <w:hyperlink w:anchor="_Toc116046227" w:history="1">
            <w:r w:rsidR="009620E1" w:rsidRPr="00A93276">
              <w:rPr>
                <w:rStyle w:val="Hyperlink"/>
                <w:noProof/>
              </w:rPr>
              <w:t>5.2 Complaints regarding the assistance animal</w:t>
            </w:r>
            <w:r w:rsidR="009620E1">
              <w:rPr>
                <w:noProof/>
                <w:webHidden/>
              </w:rPr>
              <w:tab/>
            </w:r>
            <w:r w:rsidR="009620E1">
              <w:rPr>
                <w:noProof/>
                <w:webHidden/>
              </w:rPr>
              <w:fldChar w:fldCharType="begin"/>
            </w:r>
            <w:r w:rsidR="009620E1">
              <w:rPr>
                <w:noProof/>
                <w:webHidden/>
              </w:rPr>
              <w:instrText xml:space="preserve"> PAGEREF _Toc116046227 \h </w:instrText>
            </w:r>
            <w:r w:rsidR="009620E1">
              <w:rPr>
                <w:noProof/>
                <w:webHidden/>
              </w:rPr>
            </w:r>
            <w:r w:rsidR="009620E1">
              <w:rPr>
                <w:noProof/>
                <w:webHidden/>
              </w:rPr>
              <w:fldChar w:fldCharType="separate"/>
            </w:r>
            <w:r w:rsidR="009620E1">
              <w:rPr>
                <w:noProof/>
                <w:webHidden/>
              </w:rPr>
              <w:t>5</w:t>
            </w:r>
            <w:r w:rsidR="009620E1">
              <w:rPr>
                <w:noProof/>
                <w:webHidden/>
              </w:rPr>
              <w:fldChar w:fldCharType="end"/>
            </w:r>
          </w:hyperlink>
        </w:p>
        <w:p w14:paraId="0531F94B" w14:textId="4DDDFB3F" w:rsidR="0031514C" w:rsidRDefault="00A502A1" w:rsidP="00A502A1">
          <w:pPr>
            <w:spacing w:line="480" w:lineRule="auto"/>
          </w:pPr>
          <w:r>
            <w:rPr>
              <w:b/>
              <w:bCs/>
              <w:noProof/>
            </w:rPr>
            <w:fldChar w:fldCharType="end"/>
          </w:r>
        </w:p>
      </w:sdtContent>
    </w:sdt>
    <w:p w14:paraId="6935602D" w14:textId="77777777" w:rsidR="0031514C" w:rsidRDefault="00671E3C" w:rsidP="00383FFB">
      <w:r>
        <w:t xml:space="preserve"> </w:t>
      </w:r>
      <w:r>
        <w:tab/>
        <w:t xml:space="preserve"> </w:t>
      </w:r>
    </w:p>
    <w:p w14:paraId="36A5B0E6" w14:textId="77777777" w:rsidR="00921F1C" w:rsidRDefault="00921F1C" w:rsidP="00383FFB"/>
    <w:p w14:paraId="67A33E5D" w14:textId="77777777" w:rsidR="00921F1C" w:rsidRDefault="00921F1C" w:rsidP="00383FFB"/>
    <w:p w14:paraId="762616B3" w14:textId="77777777" w:rsidR="00921F1C" w:rsidRDefault="00921F1C" w:rsidP="00383FFB"/>
    <w:p w14:paraId="6FDDC237" w14:textId="77777777" w:rsidR="00921F1C" w:rsidRDefault="00921F1C" w:rsidP="00383FFB"/>
    <w:p w14:paraId="3A37FF6B" w14:textId="77777777" w:rsidR="00921F1C" w:rsidRDefault="00921F1C" w:rsidP="00383FFB"/>
    <w:p w14:paraId="3A906300" w14:textId="77777777" w:rsidR="00921F1C" w:rsidRDefault="00921F1C" w:rsidP="00383FFB"/>
    <w:p w14:paraId="263E216F" w14:textId="77777777" w:rsidR="00921F1C" w:rsidRDefault="00921F1C" w:rsidP="00383FFB"/>
    <w:p w14:paraId="2B1C9136" w14:textId="39F11D10" w:rsidR="0031514C" w:rsidRDefault="00921F1C" w:rsidP="00383FFB">
      <w:r>
        <w:t>We would like to acknowledge the University of Wolverhampton for sharing their Policy with us, to help inform this document.</w:t>
      </w:r>
      <w:r w:rsidR="006E7ADB">
        <w:br w:type="page"/>
      </w:r>
    </w:p>
    <w:p w14:paraId="275E63B1" w14:textId="77777777" w:rsidR="00772071" w:rsidRDefault="00772071" w:rsidP="00772071">
      <w:pPr>
        <w:pStyle w:val="Heading1"/>
        <w:numPr>
          <w:ilvl w:val="0"/>
          <w:numId w:val="0"/>
        </w:numPr>
      </w:pPr>
      <w:bookmarkStart w:id="0" w:name="_Toc116046220"/>
    </w:p>
    <w:p w14:paraId="241EE170" w14:textId="08D4E51A" w:rsidR="0051099A" w:rsidRDefault="00956007" w:rsidP="003640BA">
      <w:pPr>
        <w:pStyle w:val="Heading1"/>
      </w:pPr>
      <w:r w:rsidRPr="005A2C65">
        <w:t>Introduction</w:t>
      </w:r>
      <w:bookmarkEnd w:id="0"/>
    </w:p>
    <w:p w14:paraId="6A65D3BC" w14:textId="77777777" w:rsidR="00772071" w:rsidRPr="00772071" w:rsidRDefault="00772071" w:rsidP="00772071"/>
    <w:p w14:paraId="4FBB411B" w14:textId="4F2FA810" w:rsidR="0051099A" w:rsidRPr="003640BA" w:rsidRDefault="0051099A" w:rsidP="003640BA">
      <w:pPr>
        <w:pStyle w:val="BodyText"/>
      </w:pPr>
      <w:r w:rsidRPr="003640BA">
        <w:t xml:space="preserve">The </w:t>
      </w:r>
      <w:r w:rsidR="00A25BE2" w:rsidRPr="003640BA">
        <w:t>University of Leicester is co</w:t>
      </w:r>
      <w:r w:rsidR="00B47289" w:rsidRPr="003640BA">
        <w:t>mmitted to providing an</w:t>
      </w:r>
      <w:r w:rsidR="00200C6B" w:rsidRPr="003640BA">
        <w:t xml:space="preserve"> inclusive</w:t>
      </w:r>
      <w:r w:rsidR="00A01DD6" w:rsidRPr="003640BA">
        <w:t xml:space="preserve"> and safe</w:t>
      </w:r>
      <w:r w:rsidR="00200C6B" w:rsidRPr="003640BA">
        <w:t xml:space="preserve"> environment for all </w:t>
      </w:r>
      <w:r w:rsidR="00B47289" w:rsidRPr="003640BA">
        <w:t>students, staff and visitors.  We r</w:t>
      </w:r>
      <w:r w:rsidR="00A25BE2" w:rsidRPr="003640BA">
        <w:t xml:space="preserve">ecognise the important </w:t>
      </w:r>
      <w:r w:rsidR="00C42854" w:rsidRPr="003640BA">
        <w:t xml:space="preserve">and valuable </w:t>
      </w:r>
      <w:r w:rsidR="00A25BE2" w:rsidRPr="003640BA">
        <w:t xml:space="preserve">role </w:t>
      </w:r>
      <w:r w:rsidR="00200C6B" w:rsidRPr="003640BA">
        <w:t>assistance animal</w:t>
      </w:r>
      <w:r w:rsidR="00C42854" w:rsidRPr="003640BA">
        <w:t>s have</w:t>
      </w:r>
      <w:r w:rsidR="00F37F18">
        <w:t>,</w:t>
      </w:r>
      <w:r w:rsidR="00C42854" w:rsidRPr="003640BA">
        <w:t xml:space="preserve"> in supporting and assisting </w:t>
      </w:r>
      <w:r w:rsidR="00200C6B" w:rsidRPr="003640BA">
        <w:t>d</w:t>
      </w:r>
      <w:r w:rsidR="00A25BE2" w:rsidRPr="003640BA">
        <w:t>isabled people</w:t>
      </w:r>
      <w:r w:rsidR="00F37F18">
        <w:t>,</w:t>
      </w:r>
      <w:r w:rsidR="00B47289" w:rsidRPr="003640BA">
        <w:t xml:space="preserve"> and </w:t>
      </w:r>
      <w:r w:rsidR="00694748" w:rsidRPr="003640BA">
        <w:t>we welcome assistance animals on</w:t>
      </w:r>
      <w:r w:rsidR="00B47289" w:rsidRPr="003640BA">
        <w:t xml:space="preserve"> </w:t>
      </w:r>
      <w:r w:rsidR="009E2536" w:rsidRPr="003640BA">
        <w:t xml:space="preserve">to </w:t>
      </w:r>
      <w:r w:rsidR="00B47289" w:rsidRPr="003640BA">
        <w:t>our campus</w:t>
      </w:r>
      <w:r w:rsidR="00A25BE2" w:rsidRPr="003640BA">
        <w:t xml:space="preserve">. </w:t>
      </w:r>
    </w:p>
    <w:p w14:paraId="5B1F8019" w14:textId="77777777" w:rsidR="0051099A" w:rsidRPr="003640BA" w:rsidRDefault="0051099A" w:rsidP="003640BA">
      <w:pPr>
        <w:pStyle w:val="BodyText"/>
      </w:pPr>
    </w:p>
    <w:p w14:paraId="500BA6AB" w14:textId="23401C91" w:rsidR="00C42854" w:rsidRPr="003640BA" w:rsidRDefault="00BA5581" w:rsidP="003640BA">
      <w:pPr>
        <w:pStyle w:val="BodyText"/>
      </w:pPr>
      <w:r w:rsidRPr="003640BA">
        <w:t>This policy</w:t>
      </w:r>
      <w:r w:rsidR="00C42854" w:rsidRPr="003640BA">
        <w:t xml:space="preserve"> provides information and guidance </w:t>
      </w:r>
      <w:r w:rsidR="005C2FB4" w:rsidRPr="003640BA">
        <w:t xml:space="preserve">relating to </w:t>
      </w:r>
      <w:r w:rsidR="00C42854" w:rsidRPr="003640BA">
        <w:t>assistance animals</w:t>
      </w:r>
      <w:r w:rsidR="00B47289" w:rsidRPr="003640BA">
        <w:t xml:space="preserve"> within the University.</w:t>
      </w:r>
      <w:r w:rsidR="00015F82" w:rsidRPr="003640BA">
        <w:t xml:space="preserve"> </w:t>
      </w:r>
    </w:p>
    <w:p w14:paraId="613CCB82" w14:textId="34993A22" w:rsidR="00015F82" w:rsidRPr="003640BA" w:rsidRDefault="00015F82" w:rsidP="003640BA">
      <w:pPr>
        <w:pStyle w:val="BodyText"/>
      </w:pPr>
    </w:p>
    <w:p w14:paraId="7557F79A" w14:textId="353B7CF9" w:rsidR="00015F82" w:rsidRPr="003640BA" w:rsidRDefault="00BA5581" w:rsidP="003640BA">
      <w:pPr>
        <w:pStyle w:val="BodyText"/>
      </w:pPr>
      <w:r w:rsidRPr="003640BA">
        <w:t xml:space="preserve">This policy applies </w:t>
      </w:r>
      <w:r w:rsidR="00015F82" w:rsidRPr="003640BA">
        <w:t>to assistance animals only. The University prohibits individuals from bringing any other animals, including emotional support/companion pets and therapy animals, onto its premises, except in specific circumstances</w:t>
      </w:r>
      <w:r w:rsidRPr="003640BA">
        <w:t xml:space="preserve">, set out in the </w:t>
      </w:r>
      <w:r w:rsidR="00015F82" w:rsidRPr="003640BA">
        <w:t>Unive</w:t>
      </w:r>
      <w:r w:rsidRPr="003640BA">
        <w:t>rsity’s Pet Free Campus Policy</w:t>
      </w:r>
      <w:r w:rsidR="00772071">
        <w:t>.</w:t>
      </w:r>
    </w:p>
    <w:p w14:paraId="1CB55EEB" w14:textId="6022AAEB" w:rsidR="0051099A" w:rsidRPr="003640BA" w:rsidRDefault="0051099A" w:rsidP="003640BA">
      <w:pPr>
        <w:pStyle w:val="BodyText"/>
      </w:pPr>
    </w:p>
    <w:p w14:paraId="34B28C88" w14:textId="297A51B6" w:rsidR="005C2FB4" w:rsidRDefault="005C2FB4" w:rsidP="003640BA">
      <w:pPr>
        <w:pStyle w:val="Heading1"/>
      </w:pPr>
      <w:bookmarkStart w:id="1" w:name="_Toc116046221"/>
      <w:r>
        <w:t>Assistance Animals</w:t>
      </w:r>
      <w:bookmarkEnd w:id="1"/>
    </w:p>
    <w:p w14:paraId="549D713B" w14:textId="77777777" w:rsidR="00772071" w:rsidRPr="00772071" w:rsidRDefault="00772071" w:rsidP="00772071"/>
    <w:p w14:paraId="4327241E" w14:textId="5428F987" w:rsidR="009C0F00" w:rsidRDefault="00B462E3" w:rsidP="003640BA">
      <w:pPr>
        <w:pStyle w:val="BodyText"/>
      </w:pPr>
      <w:r>
        <w:t>A</w:t>
      </w:r>
      <w:r w:rsidR="005C2FB4">
        <w:t>ssistance animal</w:t>
      </w:r>
      <w:r>
        <w:t>s, typically dogs, are</w:t>
      </w:r>
      <w:r w:rsidR="002426D6">
        <w:t xml:space="preserve"> </w:t>
      </w:r>
      <w:r w:rsidR="00A66DCB">
        <w:t xml:space="preserve">an auxiliary aid, </w:t>
      </w:r>
      <w:r w:rsidR="002426D6">
        <w:t>trained to assist a</w:t>
      </w:r>
      <w:r>
        <w:t xml:space="preserve"> disabled person</w:t>
      </w:r>
      <w:r w:rsidR="002426D6">
        <w:t xml:space="preserve"> with specific tasks and </w:t>
      </w:r>
      <w:r>
        <w:t>day-to-day</w:t>
      </w:r>
      <w:r w:rsidR="002426D6">
        <w:t xml:space="preserve"> activities.</w:t>
      </w:r>
      <w:r w:rsidR="005C2FB4" w:rsidRPr="004F2AB8">
        <w:t xml:space="preserve">  </w:t>
      </w:r>
      <w:r>
        <w:t xml:space="preserve">They can be trained </w:t>
      </w:r>
      <w:r w:rsidR="005C2FB4" w:rsidRPr="004F2AB8">
        <w:t>to help people with</w:t>
      </w:r>
      <w:r w:rsidR="00480CC6">
        <w:t xml:space="preserve"> </w:t>
      </w:r>
      <w:r w:rsidR="00480CC6" w:rsidRPr="000D478B">
        <w:rPr>
          <w:color w:val="auto"/>
        </w:rPr>
        <w:t>conditions such as</w:t>
      </w:r>
      <w:r w:rsidR="005C2FB4" w:rsidRPr="000D478B">
        <w:rPr>
          <w:color w:val="auto"/>
        </w:rPr>
        <w:t xml:space="preserve"> </w:t>
      </w:r>
      <w:r w:rsidR="004C7DD7">
        <w:t>sight</w:t>
      </w:r>
      <w:r w:rsidR="009B2775">
        <w:t>/</w:t>
      </w:r>
      <w:r w:rsidR="000779B2">
        <w:t>hearing loss</w:t>
      </w:r>
      <w:r w:rsidR="005C2FB4" w:rsidRPr="004F2AB8">
        <w:t>, epilepsy, diabetes,</w:t>
      </w:r>
      <w:r>
        <w:t xml:space="preserve"> limited </w:t>
      </w:r>
      <w:r w:rsidR="005C2FB4" w:rsidRPr="004F2AB8">
        <w:t xml:space="preserve">physical mobility and psychological </w:t>
      </w:r>
      <w:r w:rsidR="005C2FB4">
        <w:t>conditions</w:t>
      </w:r>
      <w:r w:rsidR="005C2FB4" w:rsidRPr="004F2AB8">
        <w:t xml:space="preserve"> by carrying out practical tasks, medical alerts and/or </w:t>
      </w:r>
      <w:r w:rsidR="00B16ECB" w:rsidRPr="000D478B">
        <w:rPr>
          <w:color w:val="auto"/>
        </w:rPr>
        <w:t>providing</w:t>
      </w:r>
      <w:r w:rsidR="00B16ECB">
        <w:rPr>
          <w:color w:val="0070C0"/>
        </w:rPr>
        <w:t xml:space="preserve"> </w:t>
      </w:r>
      <w:r w:rsidR="005C2FB4" w:rsidRPr="004F2AB8">
        <w:t>psychological assistance.</w:t>
      </w:r>
      <w:r w:rsidR="005C2FB4">
        <w:t xml:space="preserve"> </w:t>
      </w:r>
    </w:p>
    <w:p w14:paraId="3B67C12B" w14:textId="77777777" w:rsidR="009C0F00" w:rsidRDefault="009C0F00" w:rsidP="003640BA">
      <w:pPr>
        <w:pStyle w:val="BodyText"/>
      </w:pPr>
    </w:p>
    <w:p w14:paraId="7F4DCFD6" w14:textId="77777777" w:rsidR="00D72481" w:rsidRDefault="00D72481" w:rsidP="00D72481">
      <w:pPr>
        <w:ind w:left="0"/>
        <w:rPr>
          <w:rFonts w:eastAsiaTheme="minorHAnsi"/>
          <w:szCs w:val="24"/>
        </w:rPr>
      </w:pPr>
      <w:r>
        <w:rPr>
          <w:szCs w:val="24"/>
        </w:rPr>
        <w:t>In order to</w:t>
      </w:r>
      <w:r>
        <w:rPr>
          <w:color w:val="1F497D"/>
          <w:szCs w:val="24"/>
        </w:rPr>
        <w:t xml:space="preserve"> </w:t>
      </w:r>
      <w:r>
        <w:rPr>
          <w:szCs w:val="24"/>
        </w:rPr>
        <w:t xml:space="preserve">qualify as an assistance animal, the animal would </w:t>
      </w:r>
      <w:r w:rsidRPr="00D72481">
        <w:rPr>
          <w:color w:val="auto"/>
          <w:szCs w:val="24"/>
        </w:rPr>
        <w:t xml:space="preserve">be trained </w:t>
      </w:r>
      <w:r>
        <w:rPr>
          <w:szCs w:val="24"/>
        </w:rPr>
        <w:t xml:space="preserve">to be able to undertake </w:t>
      </w:r>
      <w:r w:rsidRPr="00D72481">
        <w:rPr>
          <w:color w:val="auto"/>
          <w:szCs w:val="24"/>
        </w:rPr>
        <w:t xml:space="preserve">specific physical tasks </w:t>
      </w:r>
      <w:r>
        <w:rPr>
          <w:szCs w:val="24"/>
        </w:rPr>
        <w:t xml:space="preserve">to mitigate their owner’s disability or condition. </w:t>
      </w:r>
    </w:p>
    <w:p w14:paraId="33367B31" w14:textId="77777777" w:rsidR="00B462E3" w:rsidRDefault="00B462E3" w:rsidP="00383FFB"/>
    <w:p w14:paraId="3053A61E" w14:textId="1577A0CB" w:rsidR="005C2FB4" w:rsidRPr="004F2AB8" w:rsidRDefault="005C2FB4" w:rsidP="003640BA">
      <w:pPr>
        <w:pStyle w:val="BodyText"/>
        <w:rPr>
          <w:b/>
        </w:rPr>
      </w:pPr>
      <w:r w:rsidRPr="004F2AB8">
        <w:t xml:space="preserve">Assistance </w:t>
      </w:r>
      <w:r w:rsidR="00B462E3">
        <w:t xml:space="preserve">animals </w:t>
      </w:r>
      <w:r w:rsidRPr="004F2AB8">
        <w:t>are highly trained</w:t>
      </w:r>
      <w:r w:rsidR="00F37F18">
        <w:t>,</w:t>
      </w:r>
      <w:r w:rsidRPr="004F2AB8">
        <w:t xml:space="preserve"> </w:t>
      </w:r>
      <w:r w:rsidR="00B462E3">
        <w:t xml:space="preserve">meaning they: </w:t>
      </w:r>
    </w:p>
    <w:p w14:paraId="0C0468E9" w14:textId="49CE4ABD" w:rsidR="005C2FB4" w:rsidRPr="00383FFB" w:rsidRDefault="005C2FB4" w:rsidP="00383FFB">
      <w:pPr>
        <w:pStyle w:val="NoSpacing"/>
      </w:pPr>
      <w:r w:rsidRPr="00383FFB">
        <w:t>have an appropriate temperament;</w:t>
      </w:r>
    </w:p>
    <w:p w14:paraId="56E6EFB9" w14:textId="2BBF0C49" w:rsidR="005C2FB4" w:rsidRPr="00383FFB" w:rsidRDefault="005C2FB4" w:rsidP="00383FFB">
      <w:pPr>
        <w:pStyle w:val="NoSpacing"/>
      </w:pPr>
      <w:r w:rsidRPr="00383FFB">
        <w:t>will sit or lie quietly on the floor next to their owner;</w:t>
      </w:r>
    </w:p>
    <w:p w14:paraId="5B470A69" w14:textId="457568E1" w:rsidR="009B2775" w:rsidRPr="00383FFB" w:rsidRDefault="009B2775" w:rsidP="00383FFB">
      <w:pPr>
        <w:pStyle w:val="NoSpacing"/>
      </w:pPr>
      <w:r w:rsidRPr="00383FFB">
        <w:t>will not wander freely;</w:t>
      </w:r>
    </w:p>
    <w:p w14:paraId="548D8414" w14:textId="77777777" w:rsidR="009B2775" w:rsidRPr="00383FFB" w:rsidRDefault="005C2FB4" w:rsidP="00383FFB">
      <w:pPr>
        <w:pStyle w:val="NoSpacing"/>
      </w:pPr>
      <w:r w:rsidRPr="00383FFB">
        <w:t>are unl</w:t>
      </w:r>
      <w:r w:rsidR="009F05BE" w:rsidRPr="00383FFB">
        <w:t>ikely to foul in a public place</w:t>
      </w:r>
      <w:r w:rsidR="009B2775" w:rsidRPr="00383FFB">
        <w:t>;</w:t>
      </w:r>
    </w:p>
    <w:p w14:paraId="24EF9DA4" w14:textId="77777777" w:rsidR="009B2775" w:rsidRPr="00383FFB" w:rsidRDefault="009B2775" w:rsidP="00383FFB">
      <w:pPr>
        <w:pStyle w:val="NoSpacing"/>
      </w:pPr>
      <w:r w:rsidRPr="00383FFB">
        <w:t>have appropriate veterinary care;</w:t>
      </w:r>
    </w:p>
    <w:p w14:paraId="74877448" w14:textId="0861EBE2" w:rsidR="005C2FB4" w:rsidRPr="00383FFB" w:rsidRDefault="009B2775" w:rsidP="00383FFB">
      <w:pPr>
        <w:pStyle w:val="NoSpacing"/>
      </w:pPr>
      <w:r w:rsidRPr="00383FFB">
        <w:t>have public liability insurance</w:t>
      </w:r>
      <w:r w:rsidR="009F05BE" w:rsidRPr="00383FFB">
        <w:t>.</w:t>
      </w:r>
    </w:p>
    <w:p w14:paraId="7E27337B" w14:textId="77777777" w:rsidR="00657148" w:rsidRDefault="00657148" w:rsidP="00383FFB">
      <w:pPr>
        <w:pStyle w:val="NoSpacing"/>
        <w:numPr>
          <w:ilvl w:val="0"/>
          <w:numId w:val="0"/>
        </w:numPr>
        <w:ind w:left="1248"/>
      </w:pPr>
    </w:p>
    <w:p w14:paraId="72540183" w14:textId="69F4ACA6" w:rsidR="004D3D12" w:rsidRPr="006E27C3" w:rsidRDefault="006E27C3" w:rsidP="003640BA">
      <w:pPr>
        <w:pStyle w:val="BodyText"/>
        <w:rPr>
          <w:color w:val="auto"/>
        </w:rPr>
      </w:pPr>
      <w:r w:rsidRPr="006E27C3">
        <w:rPr>
          <w:color w:val="auto"/>
        </w:rPr>
        <w:t>A</w:t>
      </w:r>
      <w:r w:rsidR="00657148">
        <w:t xml:space="preserve">ssistance dogs </w:t>
      </w:r>
      <w:r>
        <w:t>may be</w:t>
      </w:r>
      <w:r w:rsidR="00657148" w:rsidRPr="00B16ECB">
        <w:rPr>
          <w:color w:val="0070C0"/>
        </w:rPr>
        <w:t xml:space="preserve"> </w:t>
      </w:r>
      <w:r w:rsidR="00657148">
        <w:t xml:space="preserve">trained by one of the eight charity members of </w:t>
      </w:r>
      <w:hyperlink r:id="rId8" w:history="1">
        <w:r w:rsidR="00657148" w:rsidRPr="00772071">
          <w:rPr>
            <w:rStyle w:val="Hyperlink"/>
          </w:rPr>
          <w:t>Assistance Dogs U</w:t>
        </w:r>
        <w:r w:rsidR="004D3D12" w:rsidRPr="00772071">
          <w:rPr>
            <w:rStyle w:val="Hyperlink"/>
          </w:rPr>
          <w:t>K</w:t>
        </w:r>
      </w:hyperlink>
      <w:r w:rsidR="004D3D12" w:rsidRPr="005650B7">
        <w:t xml:space="preserve">. </w:t>
      </w:r>
      <w:r w:rsidR="00772071">
        <w:t xml:space="preserve"> </w:t>
      </w:r>
      <w:r w:rsidR="004D3D12">
        <w:t>Members of t</w:t>
      </w:r>
      <w:r w:rsidR="00657148">
        <w:t>his organisation</w:t>
      </w:r>
      <w:r w:rsidR="004D3D12">
        <w:t xml:space="preserve"> </w:t>
      </w:r>
      <w:r w:rsidR="004D3D12" w:rsidRPr="005650B7">
        <w:t>have successfully passed an extensive accreditation process that covers all aspects of their training</w:t>
      </w:r>
      <w:r w:rsidR="004D3D12">
        <w:t>, dog welfare and administration, meeting exacting international standards</w:t>
      </w:r>
      <w:r w:rsidR="00156A69">
        <w:t xml:space="preserve">. Many </w:t>
      </w:r>
      <w:r w:rsidR="00480CC6" w:rsidRPr="006E27C3">
        <w:rPr>
          <w:color w:val="auto"/>
        </w:rPr>
        <w:t xml:space="preserve">other charities </w:t>
      </w:r>
      <w:r w:rsidR="009E7C0F" w:rsidRPr="006E27C3">
        <w:rPr>
          <w:color w:val="auto"/>
        </w:rPr>
        <w:t xml:space="preserve">and organisations </w:t>
      </w:r>
      <w:r w:rsidR="00156A69">
        <w:rPr>
          <w:color w:val="auto"/>
        </w:rPr>
        <w:t xml:space="preserve">also </w:t>
      </w:r>
      <w:r w:rsidR="00480CC6" w:rsidRPr="006E27C3">
        <w:rPr>
          <w:color w:val="auto"/>
        </w:rPr>
        <w:t xml:space="preserve">exist </w:t>
      </w:r>
      <w:r w:rsidR="009E7C0F" w:rsidRPr="006E27C3">
        <w:rPr>
          <w:color w:val="auto"/>
        </w:rPr>
        <w:t xml:space="preserve">in the UK </w:t>
      </w:r>
      <w:r w:rsidR="00480CC6" w:rsidRPr="006E27C3">
        <w:rPr>
          <w:color w:val="auto"/>
        </w:rPr>
        <w:t xml:space="preserve">to train assistance </w:t>
      </w:r>
      <w:r>
        <w:rPr>
          <w:color w:val="auto"/>
        </w:rPr>
        <w:t>dogs</w:t>
      </w:r>
      <w:r w:rsidR="00441E8D" w:rsidRPr="006E27C3">
        <w:rPr>
          <w:color w:val="auto"/>
        </w:rPr>
        <w:t xml:space="preserve"> </w:t>
      </w:r>
      <w:r w:rsidR="00B82508">
        <w:rPr>
          <w:color w:val="auto"/>
        </w:rPr>
        <w:t>to the same high standards</w:t>
      </w:r>
      <w:r w:rsidR="00156A69">
        <w:rPr>
          <w:color w:val="auto"/>
        </w:rPr>
        <w:t xml:space="preserve">. It is </w:t>
      </w:r>
      <w:r w:rsidR="00B82508">
        <w:t xml:space="preserve">the University’s preference that dogs are trained through </w:t>
      </w:r>
      <w:r w:rsidR="00156A69">
        <w:t>ADUK or other o</w:t>
      </w:r>
      <w:r w:rsidR="00B82508">
        <w:t>rganisations and charities</w:t>
      </w:r>
      <w:r w:rsidR="00BC344E">
        <w:t>. H</w:t>
      </w:r>
      <w:r w:rsidR="00156A69">
        <w:t>owever</w:t>
      </w:r>
      <w:r w:rsidR="00BC344E">
        <w:t>,</w:t>
      </w:r>
      <w:r w:rsidR="00D772DE">
        <w:t xml:space="preserve"> we</w:t>
      </w:r>
      <w:r w:rsidR="00156A69">
        <w:rPr>
          <w:color w:val="auto"/>
        </w:rPr>
        <w:t xml:space="preserve"> </w:t>
      </w:r>
      <w:r w:rsidR="00D772DE">
        <w:rPr>
          <w:color w:val="auto"/>
        </w:rPr>
        <w:t xml:space="preserve">also </w:t>
      </w:r>
      <w:r w:rsidR="00156A69">
        <w:rPr>
          <w:color w:val="auto"/>
        </w:rPr>
        <w:t>recognise</w:t>
      </w:r>
      <w:r w:rsidR="00B82508">
        <w:rPr>
          <w:color w:val="auto"/>
        </w:rPr>
        <w:t xml:space="preserve"> that a</w:t>
      </w:r>
      <w:r>
        <w:rPr>
          <w:color w:val="auto"/>
        </w:rPr>
        <w:t>ssistance dogs</w:t>
      </w:r>
      <w:r w:rsidR="00D772DE">
        <w:rPr>
          <w:color w:val="auto"/>
        </w:rPr>
        <w:t xml:space="preserve"> can</w:t>
      </w:r>
      <w:r w:rsidR="009E7C0F" w:rsidRPr="006E27C3">
        <w:rPr>
          <w:color w:val="auto"/>
        </w:rPr>
        <w:t xml:space="preserve"> be owner-trained without the input of </w:t>
      </w:r>
      <w:r>
        <w:rPr>
          <w:color w:val="auto"/>
        </w:rPr>
        <w:t>a training organisation. Dogs</w:t>
      </w:r>
      <w:r w:rsidR="009E7C0F" w:rsidRPr="006E27C3">
        <w:rPr>
          <w:color w:val="auto"/>
        </w:rPr>
        <w:t xml:space="preserve"> trained in this way are entitled to the same legal p</w:t>
      </w:r>
      <w:r>
        <w:rPr>
          <w:color w:val="auto"/>
        </w:rPr>
        <w:t>rotections as assistance dogs</w:t>
      </w:r>
      <w:r w:rsidR="009E7C0F" w:rsidRPr="006E27C3">
        <w:rPr>
          <w:color w:val="auto"/>
        </w:rPr>
        <w:t xml:space="preserve"> trained through ADUK </w:t>
      </w:r>
      <w:r w:rsidR="00B82508">
        <w:rPr>
          <w:color w:val="auto"/>
        </w:rPr>
        <w:t xml:space="preserve">or other </w:t>
      </w:r>
      <w:r w:rsidR="009E7C0F" w:rsidRPr="006E27C3">
        <w:rPr>
          <w:color w:val="auto"/>
        </w:rPr>
        <w:t>organisation</w:t>
      </w:r>
      <w:r w:rsidR="00B82508">
        <w:rPr>
          <w:color w:val="auto"/>
        </w:rPr>
        <w:t xml:space="preserve">s </w:t>
      </w:r>
      <w:r w:rsidR="009E7C0F" w:rsidRPr="006E27C3">
        <w:rPr>
          <w:color w:val="auto"/>
        </w:rPr>
        <w:t>and will maintain the same high standards</w:t>
      </w:r>
      <w:r>
        <w:rPr>
          <w:color w:val="auto"/>
        </w:rPr>
        <w:t>.</w:t>
      </w:r>
      <w:r w:rsidR="00B16ECB" w:rsidRPr="006E27C3">
        <w:rPr>
          <w:color w:val="auto"/>
        </w:rPr>
        <w:t xml:space="preserve"> </w:t>
      </w:r>
    </w:p>
    <w:p w14:paraId="55189DB5" w14:textId="587833B7" w:rsidR="004D3D12" w:rsidRDefault="004D3D12" w:rsidP="003640BA">
      <w:pPr>
        <w:pStyle w:val="BodyText"/>
        <w:rPr>
          <w:color w:val="0070C0"/>
        </w:rPr>
      </w:pPr>
    </w:p>
    <w:p w14:paraId="1664E680" w14:textId="37EB6902" w:rsidR="009648B3" w:rsidRDefault="009648B3" w:rsidP="003640BA">
      <w:pPr>
        <w:pStyle w:val="BodyText"/>
        <w:rPr>
          <w:color w:val="0070C0"/>
        </w:rPr>
      </w:pPr>
    </w:p>
    <w:p w14:paraId="5D284785" w14:textId="6D4C9254" w:rsidR="009648B3" w:rsidRDefault="009648B3" w:rsidP="003640BA">
      <w:pPr>
        <w:pStyle w:val="BodyText"/>
        <w:rPr>
          <w:color w:val="0070C0"/>
        </w:rPr>
      </w:pPr>
    </w:p>
    <w:p w14:paraId="2D9698A1" w14:textId="77777777" w:rsidR="009648B3" w:rsidRPr="00B16ECB" w:rsidRDefault="009648B3" w:rsidP="003640BA">
      <w:pPr>
        <w:pStyle w:val="BodyText"/>
        <w:rPr>
          <w:color w:val="0070C0"/>
        </w:rPr>
      </w:pPr>
    </w:p>
    <w:p w14:paraId="1393E187" w14:textId="209955A3" w:rsidR="00B43EFC" w:rsidRDefault="00D364F6" w:rsidP="003640BA">
      <w:pPr>
        <w:pStyle w:val="BodyText"/>
      </w:pPr>
      <w:r>
        <w:t xml:space="preserve">Assistance </w:t>
      </w:r>
      <w:r w:rsidR="006E27C3">
        <w:t>dogs</w:t>
      </w:r>
      <w:r w:rsidR="00441E8D">
        <w:t xml:space="preserve"> </w:t>
      </w:r>
      <w:r w:rsidR="00007212">
        <w:t>near the end of their</w:t>
      </w:r>
      <w:r w:rsidR="00B43EFC">
        <w:t xml:space="preserve"> training may </w:t>
      </w:r>
      <w:r w:rsidR="007163D4">
        <w:t>require opportunity to experience the working/learning environment and the Un</w:t>
      </w:r>
      <w:r w:rsidR="009E7C0F" w:rsidRPr="000D478B">
        <w:rPr>
          <w:color w:val="auto"/>
        </w:rPr>
        <w:t xml:space="preserve">iversity recognises the importance of facilitating their presence on campus as part of their training. Assistance </w:t>
      </w:r>
      <w:r w:rsidR="006E27C3">
        <w:rPr>
          <w:color w:val="auto"/>
        </w:rPr>
        <w:t xml:space="preserve">dogs </w:t>
      </w:r>
      <w:r w:rsidR="007163D4">
        <w:rPr>
          <w:color w:val="auto"/>
        </w:rPr>
        <w:t xml:space="preserve">nearing the end of their </w:t>
      </w:r>
      <w:r w:rsidR="009E7C0F" w:rsidRPr="000D478B">
        <w:rPr>
          <w:color w:val="auto"/>
        </w:rPr>
        <w:t xml:space="preserve">training </w:t>
      </w:r>
      <w:r w:rsidR="00AA6652">
        <w:t xml:space="preserve">may be allowed on campus by agreement, depending on context. Owners should contact </w:t>
      </w:r>
      <w:r w:rsidR="003E2803">
        <w:t xml:space="preserve">their line manager (staff) or </w:t>
      </w:r>
      <w:proofErr w:type="spellStart"/>
      <w:r w:rsidR="003E2803">
        <w:t>AccessAbility</w:t>
      </w:r>
      <w:proofErr w:type="spellEnd"/>
      <w:r w:rsidR="003E2803">
        <w:t xml:space="preserve"> (students) </w:t>
      </w:r>
      <w:r w:rsidR="00AA6652">
        <w:t>to seek permission.</w:t>
      </w:r>
    </w:p>
    <w:p w14:paraId="7C4B479F" w14:textId="77777777" w:rsidR="00441E8D" w:rsidRPr="005650B7" w:rsidRDefault="00441E8D" w:rsidP="003640BA">
      <w:pPr>
        <w:pStyle w:val="BodyText"/>
      </w:pPr>
    </w:p>
    <w:p w14:paraId="1AE1A57F" w14:textId="370DD487" w:rsidR="00657148" w:rsidRDefault="00657148" w:rsidP="003640BA">
      <w:pPr>
        <w:pStyle w:val="Heading1"/>
      </w:pPr>
      <w:bookmarkStart w:id="2" w:name="_Toc116046222"/>
      <w:r>
        <w:t>Legislation</w:t>
      </w:r>
      <w:bookmarkEnd w:id="2"/>
    </w:p>
    <w:p w14:paraId="289F0EB2" w14:textId="77777777" w:rsidR="00772071" w:rsidRPr="00772071" w:rsidRDefault="00772071" w:rsidP="00772071"/>
    <w:p w14:paraId="6916D14C" w14:textId="4EEBA4A3" w:rsidR="00B24DE2" w:rsidRPr="000D478B" w:rsidRDefault="00657148" w:rsidP="003640BA">
      <w:pPr>
        <w:pStyle w:val="BodyText"/>
        <w:rPr>
          <w:color w:val="auto"/>
        </w:rPr>
      </w:pPr>
      <w:r w:rsidRPr="00B24DE2">
        <w:t xml:space="preserve">Assistance </w:t>
      </w:r>
      <w:r w:rsidR="00A5782B" w:rsidRPr="00A5782B">
        <w:rPr>
          <w:color w:val="auto"/>
        </w:rPr>
        <w:t>dogs</w:t>
      </w:r>
      <w:r w:rsidRPr="00B24DE2">
        <w:t xml:space="preserve"> a</w:t>
      </w:r>
      <w:r w:rsidR="00B24DE2" w:rsidRPr="00B24DE2">
        <w:t>nd their owners are protected under the Equality Act 2010. Th</w:t>
      </w:r>
      <w:r w:rsidR="00B24DE2">
        <w:t xml:space="preserve">is legislation </w:t>
      </w:r>
      <w:r w:rsidR="00BA5581">
        <w:t>requires e</w:t>
      </w:r>
      <w:r w:rsidR="00B24DE2" w:rsidRPr="00B24DE2">
        <w:t>mployers and service providers to make “reasonable adjustment</w:t>
      </w:r>
      <w:r w:rsidR="007F6E97">
        <w:t xml:space="preserve">s” for </w:t>
      </w:r>
      <w:r w:rsidR="00B24DE2" w:rsidRPr="00B24DE2">
        <w:t xml:space="preserve">assistance </w:t>
      </w:r>
      <w:r w:rsidR="00B06251">
        <w:t>dog</w:t>
      </w:r>
      <w:r w:rsidR="001926D7">
        <w:t xml:space="preserve"> </w:t>
      </w:r>
      <w:r w:rsidR="00B24DE2" w:rsidRPr="00B24DE2">
        <w:t xml:space="preserve">owners. </w:t>
      </w:r>
      <w:r w:rsidR="00913F8F">
        <w:t xml:space="preserve">This means </w:t>
      </w:r>
      <w:r w:rsidR="00F37F18">
        <w:t xml:space="preserve">that </w:t>
      </w:r>
      <w:r w:rsidR="00913F8F">
        <w:t xml:space="preserve">assistance </w:t>
      </w:r>
      <w:r w:rsidR="00B06251">
        <w:t>dogs</w:t>
      </w:r>
      <w:r w:rsidR="001926D7">
        <w:t xml:space="preserve"> </w:t>
      </w:r>
      <w:r w:rsidR="00913F8F">
        <w:t>and their owners have the right to access all areas of campus, and its facilities and services, including University student accommodation, unless there is a justifiable health and safety risk</w:t>
      </w:r>
      <w:r w:rsidR="00F37F18">
        <w:t>. F</w:t>
      </w:r>
      <w:r w:rsidR="00913F8F">
        <w:t>or example</w:t>
      </w:r>
      <w:r w:rsidR="0001545D">
        <w:t>, some laboratory environments</w:t>
      </w:r>
      <w:r w:rsidR="00BA5581">
        <w:t xml:space="preserve"> – in these cases a</w:t>
      </w:r>
      <w:r w:rsidR="0001545D">
        <w:t xml:space="preserve"> risk assessment should be undertaken and</w:t>
      </w:r>
      <w:r w:rsidR="00384496">
        <w:t>,</w:t>
      </w:r>
      <w:r w:rsidR="0001545D">
        <w:t xml:space="preserve"> where</w:t>
      </w:r>
      <w:r w:rsidR="00384496">
        <w:t>ver</w:t>
      </w:r>
      <w:r w:rsidR="0001545D">
        <w:t xml:space="preserve"> possible</w:t>
      </w:r>
      <w:r w:rsidR="00384496">
        <w:t>,</w:t>
      </w:r>
      <w:r w:rsidR="0001545D">
        <w:t xml:space="preserve"> adjustments put in place</w:t>
      </w:r>
      <w:r w:rsidR="00B16ECB">
        <w:t xml:space="preserve"> </w:t>
      </w:r>
      <w:r w:rsidR="00B16ECB" w:rsidRPr="000D478B">
        <w:rPr>
          <w:color w:val="auto"/>
        </w:rPr>
        <w:t>to enable t</w:t>
      </w:r>
      <w:r w:rsidR="00B06251">
        <w:rPr>
          <w:color w:val="auto"/>
        </w:rPr>
        <w:t>he assistance dog</w:t>
      </w:r>
      <w:r w:rsidR="00B16ECB" w:rsidRPr="000D478B">
        <w:rPr>
          <w:color w:val="auto"/>
        </w:rPr>
        <w:t xml:space="preserve"> into this environment</w:t>
      </w:r>
      <w:r w:rsidR="0001545D" w:rsidRPr="000D478B">
        <w:rPr>
          <w:color w:val="auto"/>
        </w:rPr>
        <w:t>.</w:t>
      </w:r>
    </w:p>
    <w:p w14:paraId="62431A62" w14:textId="5498FA0B" w:rsidR="004C7DD7" w:rsidRPr="000D478B" w:rsidRDefault="004C7DD7" w:rsidP="003640BA">
      <w:pPr>
        <w:pStyle w:val="BodyText"/>
        <w:rPr>
          <w:color w:val="auto"/>
        </w:rPr>
      </w:pPr>
    </w:p>
    <w:p w14:paraId="066BAAB4" w14:textId="40B601BE" w:rsidR="00665381" w:rsidRDefault="00694748" w:rsidP="003640BA">
      <w:pPr>
        <w:pStyle w:val="BodyText"/>
      </w:pPr>
      <w:r>
        <w:t>Currently</w:t>
      </w:r>
      <w:r w:rsidR="00F37F18">
        <w:t>,</w:t>
      </w:r>
      <w:r w:rsidR="00665381">
        <w:t xml:space="preserve"> </w:t>
      </w:r>
      <w:r w:rsidR="007F6E97">
        <w:t xml:space="preserve">UK </w:t>
      </w:r>
      <w:r w:rsidR="00665381">
        <w:t xml:space="preserve">legislation applies to assistance </w:t>
      </w:r>
      <w:r w:rsidR="00B06251">
        <w:t>dogs</w:t>
      </w:r>
      <w:r w:rsidR="001926D7">
        <w:t xml:space="preserve"> </w:t>
      </w:r>
      <w:r w:rsidR="00665381">
        <w:t xml:space="preserve">only. </w:t>
      </w:r>
      <w:r>
        <w:t xml:space="preserve">Therapy and emotional support </w:t>
      </w:r>
      <w:r w:rsidR="00B06251">
        <w:t>dogs/animals</w:t>
      </w:r>
      <w:r w:rsidR="007F6E97">
        <w:t xml:space="preserve"> </w:t>
      </w:r>
      <w:r w:rsidR="00665381">
        <w:t>are no</w:t>
      </w:r>
      <w:r>
        <w:t xml:space="preserve">t regarded as assistance </w:t>
      </w:r>
      <w:r w:rsidR="00B06251">
        <w:t>dogs</w:t>
      </w:r>
      <w:r w:rsidR="001926D7">
        <w:t xml:space="preserve"> </w:t>
      </w:r>
      <w:r w:rsidR="00665381">
        <w:t xml:space="preserve">and </w:t>
      </w:r>
      <w:r w:rsidR="007F6E97">
        <w:t xml:space="preserve">therefore do not have the same </w:t>
      </w:r>
      <w:r w:rsidR="0001545D">
        <w:t xml:space="preserve">access </w:t>
      </w:r>
      <w:r w:rsidR="007F6E97">
        <w:t xml:space="preserve">rights. </w:t>
      </w:r>
    </w:p>
    <w:p w14:paraId="2F2B7312" w14:textId="77777777" w:rsidR="00694748" w:rsidRDefault="00694748" w:rsidP="003640BA">
      <w:pPr>
        <w:pStyle w:val="BodyText"/>
      </w:pPr>
    </w:p>
    <w:p w14:paraId="5E1B8BF1" w14:textId="47851FE1" w:rsidR="00665381" w:rsidRDefault="00665381" w:rsidP="003640BA">
      <w:pPr>
        <w:pStyle w:val="BodyText"/>
      </w:pPr>
      <w:r>
        <w:t xml:space="preserve">Similarly, legislation does not currently extend to </w:t>
      </w:r>
      <w:r w:rsidR="00694748">
        <w:t xml:space="preserve">other types of </w:t>
      </w:r>
      <w:r>
        <w:t>assistance animals more broadly</w:t>
      </w:r>
      <w:r w:rsidR="00BA5581">
        <w:t xml:space="preserve">.  </w:t>
      </w:r>
      <w:proofErr w:type="gramStart"/>
      <w:r w:rsidR="00BA5581">
        <w:t>H</w:t>
      </w:r>
      <w:r>
        <w:t>owever</w:t>
      </w:r>
      <w:proofErr w:type="gramEnd"/>
      <w:r>
        <w:t xml:space="preserve"> the University </w:t>
      </w:r>
      <w:r w:rsidR="007F6E97">
        <w:t xml:space="preserve">welcomes </w:t>
      </w:r>
      <w:r>
        <w:t xml:space="preserve">all assistance animals where it can be assured that the animal meets all of the specific criteria for an assistance animal laid out in this policy, and in particular in relation to </w:t>
      </w:r>
      <w:r w:rsidR="007F6E97">
        <w:t xml:space="preserve">standard of </w:t>
      </w:r>
      <w:r>
        <w:t xml:space="preserve">training, </w:t>
      </w:r>
      <w:r w:rsidR="00694748">
        <w:t>behaviour and nature of</w:t>
      </w:r>
      <w:r>
        <w:t xml:space="preserve"> </w:t>
      </w:r>
      <w:r w:rsidR="007F6E97">
        <w:t xml:space="preserve">physical </w:t>
      </w:r>
      <w:r>
        <w:t>tasks undertaken.</w:t>
      </w:r>
    </w:p>
    <w:p w14:paraId="1202DEDF" w14:textId="10079203" w:rsidR="009B2775" w:rsidRDefault="009B2775" w:rsidP="00383FFB"/>
    <w:p w14:paraId="0D794420" w14:textId="7903795C" w:rsidR="009B2775" w:rsidRDefault="009B2775" w:rsidP="003640BA">
      <w:pPr>
        <w:pStyle w:val="Heading1"/>
      </w:pPr>
      <w:bookmarkStart w:id="3" w:name="_Toc116046223"/>
      <w:r>
        <w:t>Arrangements for assistance animals and their owners</w:t>
      </w:r>
      <w:bookmarkEnd w:id="3"/>
    </w:p>
    <w:p w14:paraId="1553AF31" w14:textId="77777777" w:rsidR="00772071" w:rsidRPr="00772071" w:rsidRDefault="00772071" w:rsidP="00772071"/>
    <w:p w14:paraId="0371409F" w14:textId="5D0DDD21" w:rsidR="00383FFB" w:rsidRDefault="009B2775" w:rsidP="003640BA">
      <w:pPr>
        <w:pStyle w:val="BodyText"/>
      </w:pPr>
      <w:r>
        <w:t xml:space="preserve">Owners of assistance animals </w:t>
      </w:r>
      <w:r w:rsidR="002A26B6">
        <w:t>should</w:t>
      </w:r>
      <w:r>
        <w:t xml:space="preserve"> notify their manager (staff) or the </w:t>
      </w:r>
      <w:proofErr w:type="spellStart"/>
      <w:r>
        <w:t>AccessAbility</w:t>
      </w:r>
      <w:proofErr w:type="spellEnd"/>
      <w:r>
        <w:t xml:space="preserve"> Centre (students)</w:t>
      </w:r>
      <w:r w:rsidR="002A0680">
        <w:t xml:space="preserve"> </w:t>
      </w:r>
      <w:r w:rsidR="00652B90">
        <w:t xml:space="preserve">that they use an assistance animal, so that they can be provided with </w:t>
      </w:r>
      <w:r w:rsidR="002A0680">
        <w:t xml:space="preserve">relevant support and </w:t>
      </w:r>
      <w:r w:rsidR="00652B90">
        <w:t xml:space="preserve">information regarding facilities for their animal, such as </w:t>
      </w:r>
      <w:r w:rsidR="00BD6458">
        <w:t>relief</w:t>
      </w:r>
      <w:r w:rsidR="00652B90">
        <w:t xml:space="preserve"> spaces.</w:t>
      </w:r>
    </w:p>
    <w:p w14:paraId="25810A50" w14:textId="77777777" w:rsidR="00383FFB" w:rsidRDefault="00383FFB" w:rsidP="003640BA">
      <w:pPr>
        <w:pStyle w:val="BodyText"/>
      </w:pPr>
    </w:p>
    <w:p w14:paraId="6764F62D" w14:textId="1C592ADB" w:rsidR="009B2775" w:rsidRPr="005A2C65" w:rsidRDefault="002A0680" w:rsidP="003640BA">
      <w:pPr>
        <w:pStyle w:val="Heading2"/>
        <w:ind w:left="0"/>
      </w:pPr>
      <w:bookmarkStart w:id="4" w:name="_Toc116046224"/>
      <w:r w:rsidRPr="005A2C65">
        <w:t xml:space="preserve">4.1 </w:t>
      </w:r>
      <w:r w:rsidR="00652B90" w:rsidRPr="005A2C65">
        <w:t>Roles and Responsibilities</w:t>
      </w:r>
      <w:bookmarkEnd w:id="4"/>
      <w:r w:rsidR="00652B90" w:rsidRPr="005A2C65">
        <w:t xml:space="preserve"> </w:t>
      </w:r>
    </w:p>
    <w:p w14:paraId="4BE94986" w14:textId="2662DF95" w:rsidR="00652B90" w:rsidRPr="003640BA" w:rsidRDefault="002A0680" w:rsidP="003640BA">
      <w:pPr>
        <w:pStyle w:val="BodyText"/>
        <w:rPr>
          <w:b/>
        </w:rPr>
      </w:pPr>
      <w:r>
        <w:tab/>
      </w:r>
      <w:r w:rsidR="00383FFB" w:rsidRPr="003640BA">
        <w:rPr>
          <w:b/>
        </w:rPr>
        <w:t>Managers (staff)</w:t>
      </w:r>
    </w:p>
    <w:p w14:paraId="4FB66608" w14:textId="77CC16DC" w:rsidR="00652B90" w:rsidRPr="00A72DF3" w:rsidRDefault="00383FFB" w:rsidP="003640BA">
      <w:pPr>
        <w:pStyle w:val="BodyText"/>
        <w:numPr>
          <w:ilvl w:val="0"/>
          <w:numId w:val="30"/>
        </w:numPr>
      </w:pPr>
      <w:r>
        <w:t>Will make the assistance animal owner aware</w:t>
      </w:r>
      <w:r w:rsidR="00B43EFC">
        <w:t xml:space="preserve"> of this policy</w:t>
      </w:r>
      <w:r w:rsidR="00AA6652">
        <w:t xml:space="preserve">, including their </w:t>
      </w:r>
      <w:r w:rsidR="001926D7" w:rsidRPr="000D478B">
        <w:rPr>
          <w:color w:val="auto"/>
        </w:rPr>
        <w:t xml:space="preserve">rights and </w:t>
      </w:r>
      <w:r w:rsidRPr="00A72DF3">
        <w:t>responsibilities</w:t>
      </w:r>
      <w:r w:rsidR="002A0680">
        <w:t xml:space="preserve"> as owner</w:t>
      </w:r>
      <w:r>
        <w:t>.</w:t>
      </w:r>
    </w:p>
    <w:p w14:paraId="5F16FCFB" w14:textId="03A8D529" w:rsidR="00652B90" w:rsidRDefault="00383FFB" w:rsidP="003640BA">
      <w:pPr>
        <w:pStyle w:val="BodyText"/>
        <w:numPr>
          <w:ilvl w:val="0"/>
          <w:numId w:val="30"/>
        </w:numPr>
      </w:pPr>
      <w:r w:rsidRPr="00383FFB">
        <w:t xml:space="preserve">Will </w:t>
      </w:r>
      <w:r w:rsidR="00AA6652">
        <w:t>support the owner by making</w:t>
      </w:r>
      <w:r w:rsidRPr="00383FFB">
        <w:t xml:space="preserve"> </w:t>
      </w:r>
      <w:r w:rsidR="00652B90" w:rsidRPr="00383FFB">
        <w:t xml:space="preserve">colleagues </w:t>
      </w:r>
      <w:r w:rsidR="00BA5581">
        <w:t>aware</w:t>
      </w:r>
      <w:r w:rsidR="00AA6652">
        <w:t>, outlining etiquette around assistance animals and address</w:t>
      </w:r>
      <w:r w:rsidR="00BA5581">
        <w:t>ing</w:t>
      </w:r>
      <w:r w:rsidR="00AA6652">
        <w:t xml:space="preserve"> any potential </w:t>
      </w:r>
      <w:r w:rsidR="00652B90" w:rsidRPr="00383FFB">
        <w:t>concerns</w:t>
      </w:r>
      <w:r>
        <w:t>.</w:t>
      </w:r>
    </w:p>
    <w:p w14:paraId="4C6CEE77" w14:textId="7AE09F4D" w:rsidR="00383FFB" w:rsidRDefault="00383FFB" w:rsidP="003640BA">
      <w:pPr>
        <w:pStyle w:val="BodyText"/>
        <w:numPr>
          <w:ilvl w:val="0"/>
          <w:numId w:val="30"/>
        </w:numPr>
      </w:pPr>
      <w:r w:rsidRPr="00383FFB">
        <w:t>W</w:t>
      </w:r>
      <w:r w:rsidR="00652B90" w:rsidRPr="00383FFB">
        <w:t xml:space="preserve">ill ensure that a Personal Emergency Evacuation Plan (PEEP) is undertaken for the </w:t>
      </w:r>
      <w:r w:rsidRPr="00383FFB">
        <w:t>assistance animal and their</w:t>
      </w:r>
      <w:r w:rsidR="00652B90" w:rsidRPr="00383FFB">
        <w:t xml:space="preserve"> owner</w:t>
      </w:r>
      <w:r w:rsidR="00BD6458">
        <w:t>, if required</w:t>
      </w:r>
      <w:r w:rsidR="00652B90" w:rsidRPr="00383FFB">
        <w:t>.</w:t>
      </w:r>
    </w:p>
    <w:p w14:paraId="07B1D428" w14:textId="056A1290" w:rsidR="00463A21" w:rsidRDefault="002A0680" w:rsidP="000C1069">
      <w:pPr>
        <w:pStyle w:val="BodyText"/>
        <w:numPr>
          <w:ilvl w:val="0"/>
          <w:numId w:val="30"/>
        </w:numPr>
        <w:rPr>
          <w:b/>
        </w:rPr>
      </w:pPr>
      <w:r>
        <w:t>Will r</w:t>
      </w:r>
      <w:r w:rsidR="00383FFB">
        <w:t>aise a</w:t>
      </w:r>
      <w:r w:rsidR="00652B90" w:rsidRPr="00383FFB">
        <w:t xml:space="preserve">ny issues </w:t>
      </w:r>
      <w:r w:rsidR="00383FFB">
        <w:t xml:space="preserve">about </w:t>
      </w:r>
      <w:r w:rsidR="00652B90" w:rsidRPr="00383FFB">
        <w:t xml:space="preserve">the assistance </w:t>
      </w:r>
      <w:r w:rsidR="00383FFB">
        <w:t xml:space="preserve">animal </w:t>
      </w:r>
      <w:r w:rsidR="00652B90" w:rsidRPr="00383FFB">
        <w:t>with the</w:t>
      </w:r>
      <w:r w:rsidR="00383FFB">
        <w:t xml:space="preserve"> </w:t>
      </w:r>
      <w:r w:rsidR="00652B90" w:rsidRPr="00383FFB">
        <w:t>owner</w:t>
      </w:r>
      <w:r w:rsidR="008727C3">
        <w:t xml:space="preserve"> in the first instance</w:t>
      </w:r>
      <w:r w:rsidR="00652B90" w:rsidRPr="00383FFB">
        <w:t>.</w:t>
      </w:r>
      <w:r w:rsidR="00652B90" w:rsidRPr="00383FFB">
        <w:br/>
      </w:r>
    </w:p>
    <w:p w14:paraId="5156C905" w14:textId="096AB330" w:rsidR="009648B3" w:rsidRDefault="009648B3" w:rsidP="009648B3">
      <w:pPr>
        <w:pStyle w:val="BodyText"/>
        <w:rPr>
          <w:b/>
        </w:rPr>
      </w:pPr>
    </w:p>
    <w:p w14:paraId="5D690144" w14:textId="77777777" w:rsidR="009648B3" w:rsidRPr="00772071" w:rsidRDefault="009648B3" w:rsidP="009648B3">
      <w:pPr>
        <w:pStyle w:val="BodyText"/>
        <w:rPr>
          <w:b/>
        </w:rPr>
      </w:pPr>
    </w:p>
    <w:p w14:paraId="6FB6EF1E" w14:textId="2E23F3BB" w:rsidR="00652B90" w:rsidRPr="003640BA" w:rsidRDefault="00383FFB" w:rsidP="003640BA">
      <w:pPr>
        <w:pStyle w:val="BodyText"/>
        <w:rPr>
          <w:b/>
          <w:color w:val="2F5496" w:themeColor="accent5" w:themeShade="BF"/>
        </w:rPr>
      </w:pPr>
      <w:r w:rsidRPr="003640BA">
        <w:rPr>
          <w:b/>
          <w:color w:val="2F5496" w:themeColor="accent5" w:themeShade="BF"/>
        </w:rPr>
        <w:t xml:space="preserve">        </w:t>
      </w:r>
      <w:r w:rsidR="002A0680" w:rsidRPr="003640BA">
        <w:rPr>
          <w:b/>
        </w:rPr>
        <w:tab/>
      </w:r>
      <w:proofErr w:type="spellStart"/>
      <w:r w:rsidRPr="003640BA">
        <w:rPr>
          <w:b/>
        </w:rPr>
        <w:t>AccessAbility</w:t>
      </w:r>
      <w:proofErr w:type="spellEnd"/>
      <w:r w:rsidRPr="003640BA">
        <w:rPr>
          <w:b/>
        </w:rPr>
        <w:t xml:space="preserve"> Centre (student)</w:t>
      </w:r>
    </w:p>
    <w:p w14:paraId="58003627" w14:textId="45686B76" w:rsidR="00652B90" w:rsidRPr="00AA3B1C" w:rsidRDefault="002A0680" w:rsidP="003640BA">
      <w:pPr>
        <w:pStyle w:val="BodyText"/>
        <w:numPr>
          <w:ilvl w:val="0"/>
          <w:numId w:val="29"/>
        </w:numPr>
      </w:pPr>
      <w:r>
        <w:t xml:space="preserve">Will </w:t>
      </w:r>
      <w:r w:rsidR="00652B90" w:rsidRPr="00AA3B1C">
        <w:t>signpost the</w:t>
      </w:r>
      <w:r>
        <w:t xml:space="preserve"> student </w:t>
      </w:r>
      <w:r w:rsidR="00B43EFC">
        <w:t>to this policy and</w:t>
      </w:r>
      <w:r w:rsidR="00652B90" w:rsidRPr="00AA3B1C">
        <w:t xml:space="preserve"> assist students with their initial orientation</w:t>
      </w:r>
      <w:r>
        <w:t>, facilities available for their animal</w:t>
      </w:r>
      <w:r w:rsidR="00652B90" w:rsidRPr="00AA3B1C">
        <w:t xml:space="preserve"> </w:t>
      </w:r>
      <w:r>
        <w:t xml:space="preserve">and any support needed. </w:t>
      </w:r>
    </w:p>
    <w:p w14:paraId="1B2A5182" w14:textId="4674AC83" w:rsidR="00652B90" w:rsidRDefault="002A0680" w:rsidP="003640BA">
      <w:pPr>
        <w:pStyle w:val="BodyText"/>
        <w:numPr>
          <w:ilvl w:val="0"/>
          <w:numId w:val="28"/>
        </w:numPr>
      </w:pPr>
      <w:r>
        <w:t>Dis</w:t>
      </w:r>
      <w:r w:rsidR="00652B90" w:rsidRPr="006512A3">
        <w:t>cuss with the</w:t>
      </w:r>
      <w:r>
        <w:t xml:space="preserve"> student </w:t>
      </w:r>
      <w:r w:rsidR="00652B90" w:rsidRPr="006512A3">
        <w:t>their preferred approach</w:t>
      </w:r>
      <w:r w:rsidR="002E6842">
        <w:t>,</w:t>
      </w:r>
      <w:r w:rsidR="00652B90" w:rsidRPr="006512A3">
        <w:t xml:space="preserve"> which may include awareness raising with other students</w:t>
      </w:r>
      <w:r w:rsidR="00305E60">
        <w:t xml:space="preserve"> about assistance animal </w:t>
      </w:r>
      <w:r w:rsidR="00652B90" w:rsidRPr="006512A3">
        <w:t>etiquet</w:t>
      </w:r>
      <w:r w:rsidR="00305E60">
        <w:t>te</w:t>
      </w:r>
      <w:r w:rsidR="00652B90" w:rsidRPr="006512A3">
        <w:t>.</w:t>
      </w:r>
    </w:p>
    <w:p w14:paraId="55B23057" w14:textId="6EEAF0DD" w:rsidR="00772071" w:rsidRPr="00F92CB0" w:rsidRDefault="0036101F" w:rsidP="007154CC">
      <w:pPr>
        <w:pStyle w:val="BodyText"/>
        <w:numPr>
          <w:ilvl w:val="0"/>
          <w:numId w:val="28"/>
        </w:numPr>
      </w:pPr>
      <w:r>
        <w:t>Where they are aware of the animal, will refer the student to the Departmental Safety Officer to undertake a Personal</w:t>
      </w:r>
      <w:r w:rsidR="00652B90" w:rsidRPr="00AA3B1C">
        <w:t xml:space="preserve"> Emergency Evacuation Plan (PEEP)</w:t>
      </w:r>
      <w:r w:rsidR="00BD6458">
        <w:t xml:space="preserve">, </w:t>
      </w:r>
      <w:r w:rsidR="002A0680">
        <w:t>for the assistance animal and their owner</w:t>
      </w:r>
      <w:r w:rsidR="00BD6458">
        <w:t>, if required</w:t>
      </w:r>
      <w:r w:rsidR="002A0680">
        <w:t>.</w:t>
      </w:r>
      <w:r w:rsidR="00652B90" w:rsidRPr="009648B3">
        <w:rPr>
          <w:color w:val="2F5496" w:themeColor="accent5" w:themeShade="BF"/>
        </w:rPr>
        <w:br/>
      </w:r>
    </w:p>
    <w:p w14:paraId="7F852728" w14:textId="35F65B66" w:rsidR="00B62B4C" w:rsidRPr="003640BA" w:rsidRDefault="00B62B4C" w:rsidP="003640BA">
      <w:pPr>
        <w:pStyle w:val="BodyText"/>
        <w:rPr>
          <w:b/>
        </w:rPr>
      </w:pPr>
      <w:r>
        <w:tab/>
      </w:r>
      <w:r w:rsidR="003203DE" w:rsidRPr="003640BA">
        <w:rPr>
          <w:b/>
        </w:rPr>
        <w:t xml:space="preserve">Assistance </w:t>
      </w:r>
      <w:r w:rsidR="00F37F18">
        <w:rPr>
          <w:b/>
        </w:rPr>
        <w:t>A</w:t>
      </w:r>
      <w:r w:rsidR="003203DE" w:rsidRPr="003640BA">
        <w:rPr>
          <w:b/>
        </w:rPr>
        <w:t xml:space="preserve">nimal </w:t>
      </w:r>
      <w:r w:rsidR="00F37F18">
        <w:rPr>
          <w:b/>
        </w:rPr>
        <w:t>O</w:t>
      </w:r>
      <w:r w:rsidR="00652B90" w:rsidRPr="003640BA">
        <w:rPr>
          <w:b/>
        </w:rPr>
        <w:t>wner</w:t>
      </w:r>
    </w:p>
    <w:p w14:paraId="1C50BC72" w14:textId="77777777" w:rsidR="003640BA" w:rsidRDefault="003203DE" w:rsidP="003640BA">
      <w:pPr>
        <w:pStyle w:val="BodyText"/>
        <w:ind w:left="720"/>
      </w:pPr>
      <w:r>
        <w:t>The animal</w:t>
      </w:r>
      <w:r w:rsidR="00652B90" w:rsidRPr="00B62B4C">
        <w:t xml:space="preserve"> is the owner’s responsibility.  </w:t>
      </w:r>
      <w:r>
        <w:t>T</w:t>
      </w:r>
      <w:r w:rsidR="00652B90" w:rsidRPr="00B62B4C">
        <w:t>he owner must ensure that</w:t>
      </w:r>
      <w:r w:rsidR="00B43EFC">
        <w:t>:</w:t>
      </w:r>
    </w:p>
    <w:p w14:paraId="0A529FC8" w14:textId="7DEB4F39" w:rsidR="00305E60" w:rsidRDefault="00B43EFC" w:rsidP="003640BA">
      <w:pPr>
        <w:pStyle w:val="BodyText"/>
        <w:numPr>
          <w:ilvl w:val="0"/>
          <w:numId w:val="31"/>
        </w:numPr>
      </w:pPr>
      <w:r>
        <w:t xml:space="preserve">The animal </w:t>
      </w:r>
      <w:r w:rsidR="003203DE">
        <w:t>is under control at all times, with assistance dogs on a lead at all</w:t>
      </w:r>
      <w:r w:rsidR="00652B90" w:rsidRPr="004F2AB8">
        <w:t xml:space="preserve"> times</w:t>
      </w:r>
      <w:r w:rsidR="00652B90">
        <w:t xml:space="preserve"> unless it interferes with the dog’s tasking</w:t>
      </w:r>
      <w:r w:rsidR="00652B90" w:rsidRPr="004F2AB8">
        <w:t>.</w:t>
      </w:r>
      <w:r w:rsidR="00652B90">
        <w:t xml:space="preserve"> </w:t>
      </w:r>
    </w:p>
    <w:p w14:paraId="7A9F7B87" w14:textId="0608F6C3" w:rsidR="00652B90" w:rsidRPr="004F2AB8" w:rsidRDefault="00305E60" w:rsidP="003640BA">
      <w:pPr>
        <w:pStyle w:val="ListParagraph"/>
        <w:numPr>
          <w:ilvl w:val="0"/>
          <w:numId w:val="31"/>
        </w:numPr>
      </w:pPr>
      <w:r>
        <w:t xml:space="preserve">The animal is identifiable as an assistance animal, e.g. </w:t>
      </w:r>
      <w:r w:rsidR="00B7036B">
        <w:t>harness, jacket, lead or other identifier.</w:t>
      </w:r>
      <w:r w:rsidR="00652B90">
        <w:t xml:space="preserve"> </w:t>
      </w:r>
    </w:p>
    <w:p w14:paraId="5352DE08" w14:textId="6BAA35AC" w:rsidR="00652B90" w:rsidRDefault="00B43EFC" w:rsidP="003640BA">
      <w:pPr>
        <w:pStyle w:val="ListParagraph"/>
        <w:numPr>
          <w:ilvl w:val="0"/>
          <w:numId w:val="31"/>
        </w:numPr>
      </w:pPr>
      <w:r>
        <w:t xml:space="preserve">The animal </w:t>
      </w:r>
      <w:r w:rsidR="00652B90" w:rsidRPr="004F2AB8">
        <w:t xml:space="preserve">uses </w:t>
      </w:r>
      <w:r w:rsidR="00652B90">
        <w:t>a</w:t>
      </w:r>
      <w:r w:rsidR="002040A4">
        <w:t xml:space="preserve"> designated</w:t>
      </w:r>
      <w:r w:rsidR="00652B90">
        <w:t xml:space="preserve"> location for toileting and the user does not </w:t>
      </w:r>
      <w:r>
        <w:t>allow the animal</w:t>
      </w:r>
      <w:r w:rsidR="00652B90" w:rsidRPr="004F2AB8">
        <w:t xml:space="preserve"> to foul the University premises. In the event of such incident the owner must report this to the appropriate member of staff to make</w:t>
      </w:r>
      <w:r w:rsidR="00652B90">
        <w:t xml:space="preserve"> </w:t>
      </w:r>
      <w:r w:rsidR="00652B90" w:rsidRPr="004F2AB8">
        <w:t xml:space="preserve">arrangements for </w:t>
      </w:r>
      <w:r w:rsidR="00305E60">
        <w:t>cleaning.</w:t>
      </w:r>
    </w:p>
    <w:p w14:paraId="545A6930" w14:textId="5744B0C1" w:rsidR="00B43EFC" w:rsidRDefault="00305E60" w:rsidP="003640BA">
      <w:pPr>
        <w:pStyle w:val="ListParagraph"/>
        <w:numPr>
          <w:ilvl w:val="0"/>
          <w:numId w:val="31"/>
        </w:numPr>
      </w:pPr>
      <w:r>
        <w:t xml:space="preserve">They have </w:t>
      </w:r>
      <w:r w:rsidR="00652B90" w:rsidRPr="004F2AB8">
        <w:t xml:space="preserve">provisions for the </w:t>
      </w:r>
      <w:r w:rsidR="00B43EFC">
        <w:t xml:space="preserve">animals </w:t>
      </w:r>
      <w:r w:rsidR="00652B90" w:rsidRPr="004F2AB8">
        <w:t>requirements for toileting (</w:t>
      </w:r>
      <w:r w:rsidR="00B43EFC">
        <w:t>e.g.</w:t>
      </w:r>
      <w:r>
        <w:t xml:space="preserve"> </w:t>
      </w:r>
      <w:r w:rsidR="00652B90" w:rsidRPr="004F2AB8">
        <w:t>dog litter bags) drinking and feeding</w:t>
      </w:r>
      <w:r>
        <w:t>.</w:t>
      </w:r>
    </w:p>
    <w:p w14:paraId="2A22F5C8" w14:textId="022406E1" w:rsidR="00652B90" w:rsidRPr="004F2AB8" w:rsidRDefault="00652B90" w:rsidP="003640BA">
      <w:pPr>
        <w:pStyle w:val="ListParagraph"/>
        <w:numPr>
          <w:ilvl w:val="0"/>
          <w:numId w:val="31"/>
        </w:numPr>
      </w:pPr>
      <w:r>
        <w:t xml:space="preserve">The </w:t>
      </w:r>
      <w:r w:rsidR="00B43EFC">
        <w:t xml:space="preserve">animal </w:t>
      </w:r>
      <w:r w:rsidRPr="004F2AB8">
        <w:t xml:space="preserve">is kept up to date with </w:t>
      </w:r>
      <w:r>
        <w:t xml:space="preserve">insurance, </w:t>
      </w:r>
      <w:r w:rsidRPr="004F2AB8">
        <w:t>vaccinations, and flea/tick/worming treatments</w:t>
      </w:r>
      <w:r w:rsidR="00B43EFC">
        <w:t>, where relevant</w:t>
      </w:r>
      <w:r>
        <w:t>.</w:t>
      </w:r>
    </w:p>
    <w:p w14:paraId="01DA7B95" w14:textId="2FF30157" w:rsidR="00652B90" w:rsidRPr="00F92CB0" w:rsidRDefault="00652B90" w:rsidP="003640BA">
      <w:pPr>
        <w:pStyle w:val="ListParagraph"/>
        <w:numPr>
          <w:ilvl w:val="0"/>
          <w:numId w:val="31"/>
        </w:numPr>
      </w:pPr>
      <w:r>
        <w:t xml:space="preserve">The </w:t>
      </w:r>
      <w:r w:rsidR="00B43EFC">
        <w:t xml:space="preserve">animal </w:t>
      </w:r>
      <w:r w:rsidR="00305E60">
        <w:t xml:space="preserve">is </w:t>
      </w:r>
      <w:r w:rsidRPr="004F2AB8">
        <w:t>regularly groomed particularly within mo</w:t>
      </w:r>
      <w:r w:rsidR="002E6842">
        <w:t>u</w:t>
      </w:r>
      <w:r w:rsidRPr="004F2AB8">
        <w:t>lting season</w:t>
      </w:r>
      <w:r w:rsidR="00305E60">
        <w:t>.</w:t>
      </w:r>
    </w:p>
    <w:p w14:paraId="49B3618B" w14:textId="0D1129B9" w:rsidR="00B43EFC" w:rsidRDefault="00305E60" w:rsidP="003640BA">
      <w:pPr>
        <w:pStyle w:val="ListParagraph"/>
        <w:numPr>
          <w:ilvl w:val="0"/>
          <w:numId w:val="31"/>
        </w:numPr>
      </w:pPr>
      <w:r>
        <w:t xml:space="preserve">A </w:t>
      </w:r>
      <w:r w:rsidR="00652B90">
        <w:t xml:space="preserve">risk assessment </w:t>
      </w:r>
      <w:r w:rsidR="00B43EFC">
        <w:t xml:space="preserve">is undertaken </w:t>
      </w:r>
      <w:r w:rsidR="002040A4">
        <w:t>if access is required to</w:t>
      </w:r>
      <w:r w:rsidR="00652B90">
        <w:t xml:space="preserve"> a specialist teaching space e.g. chemistry lab, sports facilities.</w:t>
      </w:r>
      <w:r w:rsidR="002040A4">
        <w:t xml:space="preserve">  Student owners s</w:t>
      </w:r>
      <w:r w:rsidR="00652B90">
        <w:t xml:space="preserve">hould liaise with a member of staff to complete the risk assessment.    </w:t>
      </w:r>
    </w:p>
    <w:p w14:paraId="1027CDF3" w14:textId="30C4B1E5" w:rsidR="00665381" w:rsidRDefault="00B43EFC" w:rsidP="003640BA">
      <w:pPr>
        <w:pStyle w:val="ListParagraph"/>
        <w:numPr>
          <w:ilvl w:val="0"/>
          <w:numId w:val="31"/>
        </w:numPr>
      </w:pPr>
      <w:r>
        <w:t xml:space="preserve">They engage in </w:t>
      </w:r>
      <w:r w:rsidR="00652B90">
        <w:t>discussions about any issues such as fears or allergies</w:t>
      </w:r>
      <w:r w:rsidR="00C25355">
        <w:t>.</w:t>
      </w:r>
    </w:p>
    <w:p w14:paraId="076B3D6E" w14:textId="699A1AD9" w:rsidR="002040A4" w:rsidRDefault="002040A4" w:rsidP="003640BA">
      <w:pPr>
        <w:pStyle w:val="ListParagraph"/>
        <w:numPr>
          <w:ilvl w:val="0"/>
          <w:numId w:val="31"/>
        </w:numPr>
      </w:pPr>
      <w:r w:rsidRPr="002040A4">
        <w:t xml:space="preserve">If </w:t>
      </w:r>
      <w:r w:rsidR="00A65BF1">
        <w:t>they are a student requiring</w:t>
      </w:r>
      <w:r w:rsidRPr="002040A4">
        <w:t xml:space="preserve"> University accommodation and ha</w:t>
      </w:r>
      <w:r w:rsidR="00A65BF1">
        <w:t>ve</w:t>
      </w:r>
      <w:r w:rsidRPr="002040A4">
        <w:t xml:space="preserve"> an assistance </w:t>
      </w:r>
      <w:r>
        <w:t>animal</w:t>
      </w:r>
      <w:r w:rsidR="00A65BF1">
        <w:t>,</w:t>
      </w:r>
      <w:r>
        <w:t xml:space="preserve"> they </w:t>
      </w:r>
      <w:r w:rsidR="0036101F">
        <w:t xml:space="preserve">note this on their accommodation application. </w:t>
      </w:r>
    </w:p>
    <w:p w14:paraId="4BF67043" w14:textId="138FF840" w:rsidR="0036101F" w:rsidRDefault="00A65BF1" w:rsidP="003640BA">
      <w:pPr>
        <w:pStyle w:val="ListParagraph"/>
        <w:numPr>
          <w:ilvl w:val="0"/>
          <w:numId w:val="31"/>
        </w:numPr>
      </w:pPr>
      <w:r>
        <w:t xml:space="preserve">If they are a student, </w:t>
      </w:r>
      <w:r w:rsidR="0036101F">
        <w:t>they contact their Departmental Safety Officer to undertake a Personal Emergency Evacuation Plan (PEEP)</w:t>
      </w:r>
      <w:r w:rsidR="00BD6458">
        <w:t>, if required</w:t>
      </w:r>
      <w:r w:rsidR="0036101F">
        <w:t>.</w:t>
      </w:r>
    </w:p>
    <w:p w14:paraId="119E9736" w14:textId="47A64D1B" w:rsidR="0036101F" w:rsidRDefault="0036101F" w:rsidP="0036101F">
      <w:pPr>
        <w:pStyle w:val="ListParagraph"/>
        <w:ind w:left="1080"/>
      </w:pPr>
    </w:p>
    <w:p w14:paraId="1B8E9539" w14:textId="2FF56DE5" w:rsidR="0051099A" w:rsidRPr="003640BA" w:rsidRDefault="00305E60" w:rsidP="00383FFB">
      <w:pPr>
        <w:rPr>
          <w:b/>
        </w:rPr>
      </w:pPr>
      <w:r w:rsidRPr="003640BA">
        <w:rPr>
          <w:b/>
        </w:rPr>
        <w:t>Members of the University community</w:t>
      </w:r>
    </w:p>
    <w:p w14:paraId="351E1937" w14:textId="77777777" w:rsidR="003640BA" w:rsidRDefault="00305E60" w:rsidP="00383FFB">
      <w:pPr>
        <w:pStyle w:val="ListParagraph"/>
        <w:rPr>
          <w:rFonts w:ascii="Helvetica" w:hAnsi="Helvetica"/>
          <w:shd w:val="clear" w:color="auto" w:fill="FFFFFF"/>
        </w:rPr>
      </w:pPr>
      <w:r>
        <w:rPr>
          <w:rFonts w:ascii="Helvetica" w:hAnsi="Helvetica"/>
          <w:shd w:val="clear" w:color="auto" w:fill="FFFFFF"/>
        </w:rPr>
        <w:t xml:space="preserve">Assistance animals are not pets.  Members of the </w:t>
      </w:r>
      <w:proofErr w:type="spellStart"/>
      <w:r>
        <w:rPr>
          <w:rFonts w:ascii="Helvetica" w:hAnsi="Helvetica"/>
          <w:shd w:val="clear" w:color="auto" w:fill="FFFFFF"/>
        </w:rPr>
        <w:t>UoL</w:t>
      </w:r>
      <w:proofErr w:type="spellEnd"/>
      <w:r>
        <w:rPr>
          <w:rFonts w:ascii="Helvetica" w:hAnsi="Helvetica"/>
          <w:shd w:val="clear" w:color="auto" w:fill="FFFFFF"/>
        </w:rPr>
        <w:t xml:space="preserve"> community should not:</w:t>
      </w:r>
    </w:p>
    <w:p w14:paraId="32AB8543" w14:textId="77777777" w:rsidR="003640BA" w:rsidRPr="003640BA" w:rsidRDefault="00305E60" w:rsidP="00772071">
      <w:pPr>
        <w:pStyle w:val="ListParagraph"/>
        <w:numPr>
          <w:ilvl w:val="0"/>
          <w:numId w:val="32"/>
        </w:numPr>
        <w:ind w:left="1134"/>
      </w:pPr>
      <w:r>
        <w:rPr>
          <w:rFonts w:ascii="Helvetica" w:hAnsi="Helvetica"/>
          <w:shd w:val="clear" w:color="auto" w:fill="FFFFFF"/>
        </w:rPr>
        <w:t>Feed, pet or praise assistance animals</w:t>
      </w:r>
      <w:r w:rsidR="003640BA">
        <w:rPr>
          <w:rFonts w:ascii="Helvetica" w:hAnsi="Helvetica"/>
          <w:shd w:val="clear" w:color="auto" w:fill="FFFFFF"/>
        </w:rPr>
        <w:t>;</w:t>
      </w:r>
    </w:p>
    <w:p w14:paraId="319BDA04" w14:textId="77777777" w:rsidR="003640BA" w:rsidRPr="003640BA" w:rsidRDefault="00305E60" w:rsidP="00772071">
      <w:pPr>
        <w:pStyle w:val="ListParagraph"/>
        <w:numPr>
          <w:ilvl w:val="0"/>
          <w:numId w:val="32"/>
        </w:numPr>
        <w:ind w:left="1134"/>
      </w:pPr>
      <w:r>
        <w:rPr>
          <w:rFonts w:ascii="Helvetica" w:hAnsi="Helvetica"/>
          <w:shd w:val="clear" w:color="auto" w:fill="FFFFFF"/>
        </w:rPr>
        <w:t>Distract or startle an assistance animal; or</w:t>
      </w:r>
    </w:p>
    <w:p w14:paraId="0A7C8A15" w14:textId="29BC231D" w:rsidR="0051099A" w:rsidRDefault="00305E60" w:rsidP="00772071">
      <w:pPr>
        <w:pStyle w:val="ListParagraph"/>
        <w:numPr>
          <w:ilvl w:val="0"/>
          <w:numId w:val="32"/>
        </w:numPr>
        <w:ind w:left="1134"/>
      </w:pPr>
      <w:r>
        <w:rPr>
          <w:rFonts w:ascii="Helvetica" w:hAnsi="Helvetica"/>
          <w:shd w:val="clear" w:color="auto" w:fill="FFFFFF"/>
        </w:rPr>
        <w:t>Interfere with the assistance animal’s service.</w:t>
      </w:r>
    </w:p>
    <w:p w14:paraId="1E2D0C50" w14:textId="27E8CED7" w:rsidR="005A2C65" w:rsidRDefault="005A2C65" w:rsidP="005A2C65">
      <w:pPr>
        <w:pStyle w:val="ListParagraph"/>
        <w:widowControl w:val="0"/>
        <w:autoSpaceDE w:val="0"/>
        <w:autoSpaceDN w:val="0"/>
        <w:spacing w:after="0" w:line="240" w:lineRule="auto"/>
        <w:ind w:left="502"/>
        <w:contextualSpacing w:val="0"/>
        <w:rPr>
          <w:rFonts w:ascii="Roboto Slab" w:hAnsi="Roboto Slab"/>
          <w:b/>
          <w:sz w:val="20"/>
          <w:szCs w:val="20"/>
        </w:rPr>
      </w:pPr>
    </w:p>
    <w:p w14:paraId="44CCB02C" w14:textId="15F516DD" w:rsidR="003640BA" w:rsidRDefault="005A2C65" w:rsidP="005138E9">
      <w:pPr>
        <w:pStyle w:val="Heading1"/>
      </w:pPr>
      <w:bookmarkStart w:id="5" w:name="_Toc116046225"/>
      <w:r w:rsidRPr="003640BA">
        <w:t>Complaints</w:t>
      </w:r>
      <w:bookmarkEnd w:id="5"/>
      <w:r w:rsidRPr="003640BA">
        <w:t xml:space="preserve">  </w:t>
      </w:r>
    </w:p>
    <w:p w14:paraId="574FC593" w14:textId="3E137102" w:rsidR="003640BA" w:rsidRPr="003640BA" w:rsidRDefault="005A2C65" w:rsidP="00772071">
      <w:pPr>
        <w:pStyle w:val="Heading2"/>
        <w:tabs>
          <w:tab w:val="left" w:pos="426"/>
        </w:tabs>
        <w:ind w:left="0"/>
        <w:rPr>
          <w:rStyle w:val="Heading2Char"/>
          <w:b/>
        </w:rPr>
      </w:pPr>
      <w:bookmarkStart w:id="6" w:name="_Toc116046226"/>
      <w:r w:rsidRPr="003640BA">
        <w:t xml:space="preserve">5.1 Complaints by the </w:t>
      </w:r>
      <w:r w:rsidR="001926D7" w:rsidRPr="000D478B">
        <w:t xml:space="preserve">assistance animal </w:t>
      </w:r>
      <w:r w:rsidRPr="003640BA">
        <w:t>owner</w:t>
      </w:r>
      <w:bookmarkEnd w:id="6"/>
    </w:p>
    <w:p w14:paraId="067C2467" w14:textId="7C5A9B9E" w:rsidR="005A2C65" w:rsidRDefault="003640BA" w:rsidP="00772071">
      <w:pPr>
        <w:pStyle w:val="BodyText"/>
        <w:ind w:left="426"/>
      </w:pPr>
      <w:r>
        <w:t>Owners of</w:t>
      </w:r>
      <w:r w:rsidR="005A2C65" w:rsidRPr="002C5E96">
        <w:t xml:space="preserve"> assistance </w:t>
      </w:r>
      <w:r w:rsidR="005A2C65">
        <w:t xml:space="preserve">animals </w:t>
      </w:r>
      <w:r w:rsidR="005A2C65" w:rsidRPr="002C5E96">
        <w:t>wishing to make a complaint about the</w:t>
      </w:r>
      <w:r w:rsidR="006E5373">
        <w:t>ir</w:t>
      </w:r>
      <w:r w:rsidR="005A2C65" w:rsidRPr="002C5E96">
        <w:t xml:space="preserve"> treatment </w:t>
      </w:r>
      <w:r w:rsidR="006E5373">
        <w:t xml:space="preserve">or that of their </w:t>
      </w:r>
      <w:r w:rsidR="005A2C65">
        <w:t>animal</w:t>
      </w:r>
      <w:r w:rsidR="005A2C65" w:rsidRPr="002C5E96">
        <w:t xml:space="preserve"> </w:t>
      </w:r>
      <w:r w:rsidR="006E5373">
        <w:t xml:space="preserve">can report </w:t>
      </w:r>
      <w:r w:rsidR="005A2C65" w:rsidRPr="002C5E96">
        <w:t xml:space="preserve">the incident </w:t>
      </w:r>
      <w:r w:rsidR="006E5373">
        <w:t xml:space="preserve">through </w:t>
      </w:r>
      <w:hyperlink r:id="rId9" w:history="1">
        <w:r w:rsidR="006E5373" w:rsidRPr="000105E9">
          <w:rPr>
            <w:rStyle w:val="Hyperlink"/>
          </w:rPr>
          <w:t>Report and Support</w:t>
        </w:r>
      </w:hyperlink>
      <w:r w:rsidR="006E5373">
        <w:t xml:space="preserve"> and/or under the </w:t>
      </w:r>
      <w:r w:rsidR="005A2C65" w:rsidRPr="002C5E96">
        <w:t xml:space="preserve">Dignity </w:t>
      </w:r>
      <w:r w:rsidR="005A2C65">
        <w:t xml:space="preserve">and Respect </w:t>
      </w:r>
      <w:r w:rsidR="005A2C65" w:rsidRPr="002C5E96">
        <w:t xml:space="preserve">at </w:t>
      </w:r>
      <w:r w:rsidR="005A2C65">
        <w:t xml:space="preserve">Leicester </w:t>
      </w:r>
      <w:r w:rsidR="005A2C65" w:rsidRPr="002C5E96">
        <w:t>Policy</w:t>
      </w:r>
      <w:r w:rsidR="006E5373">
        <w:t>.</w:t>
      </w:r>
    </w:p>
    <w:p w14:paraId="638D256F" w14:textId="3A589F41" w:rsidR="005A2C65" w:rsidRDefault="005A2C65" w:rsidP="00772071">
      <w:pPr>
        <w:pStyle w:val="Heading2"/>
        <w:tabs>
          <w:tab w:val="left" w:pos="426"/>
        </w:tabs>
        <w:ind w:left="0"/>
      </w:pPr>
      <w:r>
        <w:rPr>
          <w:bCs/>
        </w:rPr>
        <w:lastRenderedPageBreak/>
        <w:br/>
      </w:r>
      <w:bookmarkStart w:id="7" w:name="_Toc116046227"/>
      <w:r>
        <w:t>5.2 Co</w:t>
      </w:r>
      <w:r w:rsidR="005138E9">
        <w:t>mplaints</w:t>
      </w:r>
      <w:r>
        <w:t xml:space="preserve"> </w:t>
      </w:r>
      <w:r w:rsidR="005138E9">
        <w:t>regarding the assistance animal</w:t>
      </w:r>
      <w:bookmarkEnd w:id="7"/>
    </w:p>
    <w:p w14:paraId="05CC2363" w14:textId="2A294F3A" w:rsidR="007F0419" w:rsidRDefault="007F0419" w:rsidP="00772071">
      <w:pPr>
        <w:pStyle w:val="BodyText"/>
        <w:ind w:left="426"/>
      </w:pPr>
      <w:r>
        <w:t xml:space="preserve">Issues and concerns about the animal’s behaviour should be raised </w:t>
      </w:r>
      <w:r w:rsidRPr="004F2AB8">
        <w:t xml:space="preserve">with </w:t>
      </w:r>
      <w:r>
        <w:t xml:space="preserve">the animal owner in </w:t>
      </w:r>
      <w:r w:rsidRPr="004F2AB8">
        <w:t xml:space="preserve">the first instance. </w:t>
      </w:r>
      <w:r>
        <w:t>If this is not possible</w:t>
      </w:r>
      <w:r w:rsidR="00BD6458">
        <w:t>, issues can be raised with the</w:t>
      </w:r>
      <w:r>
        <w:t xml:space="preserve"> line manager, the </w:t>
      </w:r>
      <w:proofErr w:type="spellStart"/>
      <w:r>
        <w:t>AccessAbility</w:t>
      </w:r>
      <w:proofErr w:type="spellEnd"/>
      <w:r>
        <w:t xml:space="preserve"> Centre or Estates </w:t>
      </w:r>
      <w:r w:rsidR="00094555">
        <w:t>and Campus Services</w:t>
      </w:r>
      <w:r>
        <w:t xml:space="preserve">. </w:t>
      </w:r>
      <w:r w:rsidR="008D7EAF">
        <w:t>Concerns relating to a f</w:t>
      </w:r>
      <w:r w:rsidRPr="004F2AB8">
        <w:t>ear of</w:t>
      </w:r>
      <w:r>
        <w:t>,</w:t>
      </w:r>
      <w:r w:rsidR="008D7EAF">
        <w:t xml:space="preserve"> or</w:t>
      </w:r>
      <w:r w:rsidRPr="004F2AB8">
        <w:t xml:space="preserve"> allergies </w:t>
      </w:r>
      <w:r>
        <w:t xml:space="preserve">to, </w:t>
      </w:r>
      <w:r w:rsidRPr="004F2AB8">
        <w:t>dogs</w:t>
      </w:r>
      <w:r>
        <w:t xml:space="preserve"> or other animals</w:t>
      </w:r>
      <w:r w:rsidRPr="004F2AB8">
        <w:t xml:space="preserve"> are</w:t>
      </w:r>
      <w:r>
        <w:t xml:space="preserve"> best resolved informally</w:t>
      </w:r>
      <w:r w:rsidR="00463A21">
        <w:t xml:space="preserve">. If the issue cannot be resolved informally it should be escalated and dealt with through </w:t>
      </w:r>
      <w:r w:rsidR="00EF09A8">
        <w:t xml:space="preserve">the existing </w:t>
      </w:r>
      <w:r w:rsidR="00463A21">
        <w:t xml:space="preserve">formal </w:t>
      </w:r>
      <w:r w:rsidR="00EF09A8">
        <w:t xml:space="preserve">complaints </w:t>
      </w:r>
      <w:r w:rsidR="00463A21">
        <w:t>process, but it</w:t>
      </w:r>
      <w:r>
        <w:t xml:space="preserve"> should be noted that </w:t>
      </w:r>
      <w:r w:rsidR="008D7EAF">
        <w:t xml:space="preserve">the rights of </w:t>
      </w:r>
      <w:r>
        <w:t xml:space="preserve">an assistance animal </w:t>
      </w:r>
      <w:r w:rsidR="00463A21">
        <w:t xml:space="preserve">and their owner are legally </w:t>
      </w:r>
      <w:r>
        <w:t>protected</w:t>
      </w:r>
      <w:r w:rsidR="00463A21">
        <w:t>.</w:t>
      </w:r>
      <w:r>
        <w:t xml:space="preserve"> </w:t>
      </w:r>
    </w:p>
    <w:p w14:paraId="037635F4" w14:textId="77777777" w:rsidR="007F0419" w:rsidRDefault="007F0419" w:rsidP="007F0419">
      <w:pPr>
        <w:pStyle w:val="BodyText"/>
      </w:pPr>
    </w:p>
    <w:p w14:paraId="653BE96B" w14:textId="1C9A6ABC" w:rsidR="007F0419" w:rsidRDefault="007F0419" w:rsidP="007F0419">
      <w:pPr>
        <w:ind w:left="0"/>
      </w:pPr>
      <w:r>
        <w:rPr>
          <w:rFonts w:ascii="Helvetica" w:hAnsi="Helvetica"/>
          <w:shd w:val="clear" w:color="auto" w:fill="FFFFFF"/>
        </w:rPr>
        <w:t xml:space="preserve">The University reserves the right to remove or </w:t>
      </w:r>
      <w:r w:rsidR="00463A21">
        <w:rPr>
          <w:rFonts w:ascii="Helvetica" w:hAnsi="Helvetica"/>
          <w:shd w:val="clear" w:color="auto" w:fill="FFFFFF"/>
        </w:rPr>
        <w:t>prohibit</w:t>
      </w:r>
      <w:r>
        <w:rPr>
          <w:rFonts w:ascii="Helvetica" w:hAnsi="Helvetica"/>
          <w:shd w:val="clear" w:color="auto" w:fill="FFFFFF"/>
        </w:rPr>
        <w:t xml:space="preserve"> entry to an assistance animal if it poses a threat to the health &amp; safety of others</w:t>
      </w:r>
      <w:r w:rsidR="00007212" w:rsidRPr="00C71D73">
        <w:rPr>
          <w:rFonts w:ascii="Helvetica" w:hAnsi="Helvetica"/>
          <w:shd w:val="clear" w:color="auto" w:fill="FFFFFF"/>
        </w:rPr>
        <w:t>, for example where the animal is aggressive</w:t>
      </w:r>
      <w:r w:rsidR="00007212">
        <w:rPr>
          <w:rFonts w:ascii="Helvetica" w:hAnsi="Helvetica"/>
          <w:shd w:val="clear" w:color="auto" w:fill="FFFFFF"/>
        </w:rPr>
        <w:t xml:space="preserve">, </w:t>
      </w:r>
      <w:r>
        <w:rPr>
          <w:rFonts w:ascii="Helvetica" w:hAnsi="Helvetica"/>
          <w:shd w:val="clear" w:color="auto" w:fill="FFFFFF"/>
        </w:rPr>
        <w:t>where unresolved animal misbehaviour continues</w:t>
      </w:r>
      <w:r w:rsidR="00C71D73">
        <w:rPr>
          <w:rFonts w:ascii="Helvetica" w:hAnsi="Helvetica"/>
          <w:shd w:val="clear" w:color="auto" w:fill="FFFFFF"/>
        </w:rPr>
        <w:t xml:space="preserve">, or where it is established the animal does not meet the criteria for an assistance </w:t>
      </w:r>
      <w:r w:rsidR="006A32E3">
        <w:rPr>
          <w:rFonts w:ascii="Helvetica" w:hAnsi="Helvetica"/>
          <w:shd w:val="clear" w:color="auto" w:fill="FFFFFF"/>
        </w:rPr>
        <w:t>animal outlined in this policy</w:t>
      </w:r>
      <w:r>
        <w:rPr>
          <w:rFonts w:ascii="Helvetica" w:hAnsi="Helvetica"/>
          <w:shd w:val="clear" w:color="auto" w:fill="FFFFFF"/>
        </w:rPr>
        <w:t>.</w:t>
      </w:r>
    </w:p>
    <w:p w14:paraId="26948E73" w14:textId="77777777" w:rsidR="0051099A" w:rsidRDefault="0051099A" w:rsidP="00383FFB"/>
    <w:p w14:paraId="2C298CF9" w14:textId="77777777" w:rsidR="0051099A" w:rsidRDefault="0051099A" w:rsidP="00383FFB"/>
    <w:p w14:paraId="5111F2F7" w14:textId="77777777" w:rsidR="0051099A" w:rsidRDefault="0051099A" w:rsidP="00383FFB"/>
    <w:p w14:paraId="38A2C4A6" w14:textId="77777777" w:rsidR="0051099A" w:rsidRDefault="0051099A" w:rsidP="00383FFB"/>
    <w:sectPr w:rsidR="0051099A" w:rsidSect="009648B3">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476"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A6D04" w14:textId="77777777" w:rsidR="00906CD5" w:rsidRDefault="00906CD5" w:rsidP="00383FFB">
      <w:r>
        <w:separator/>
      </w:r>
    </w:p>
    <w:p w14:paraId="09B4EB07" w14:textId="77777777" w:rsidR="00906CD5" w:rsidRDefault="00906CD5" w:rsidP="00383FFB"/>
    <w:p w14:paraId="7CA92456" w14:textId="77777777" w:rsidR="00906CD5" w:rsidRDefault="00906CD5" w:rsidP="00383FFB"/>
  </w:endnote>
  <w:endnote w:type="continuationSeparator" w:id="0">
    <w:p w14:paraId="65C6F71C" w14:textId="77777777" w:rsidR="00906CD5" w:rsidRDefault="00906CD5" w:rsidP="00383FFB">
      <w:r>
        <w:continuationSeparator/>
      </w:r>
    </w:p>
    <w:p w14:paraId="1D02DD0B" w14:textId="77777777" w:rsidR="00906CD5" w:rsidRDefault="00906CD5" w:rsidP="00383FFB"/>
    <w:p w14:paraId="11E6A9BE" w14:textId="77777777" w:rsidR="00906CD5" w:rsidRDefault="00906CD5" w:rsidP="00383F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Slab">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4B5A" w14:textId="198010A4" w:rsidR="00356FDC" w:rsidRDefault="00356FDC" w:rsidP="00383FFB">
    <w:r>
      <w:t xml:space="preserve">Version Number:  1.0  </w:t>
    </w:r>
    <w:r>
      <w:tab/>
      <w:t xml:space="preserve"> </w:t>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rsidR="00872EFE" w:rsidRPr="00872EFE">
        <w:rPr>
          <w:noProof/>
        </w:rPr>
        <w:t>16</w:t>
      </w:r>
    </w:fldSimple>
    <w:r>
      <w:t xml:space="preserve"> </w:t>
    </w:r>
    <w:r>
      <w:tab/>
      <w:t xml:space="preserve">Date of Issue: August 2019 </w:t>
    </w:r>
  </w:p>
  <w:p w14:paraId="5102A32C" w14:textId="77777777" w:rsidR="00356FDC" w:rsidRDefault="00356FDC" w:rsidP="00383FFB">
    <w:r>
      <w:t xml:space="preserve"> </w:t>
    </w:r>
  </w:p>
  <w:p w14:paraId="197F866A" w14:textId="77777777" w:rsidR="004E56C3" w:rsidRDefault="004E56C3" w:rsidP="00383FFB"/>
  <w:p w14:paraId="0C84072B" w14:textId="77777777" w:rsidR="004E56C3" w:rsidRDefault="004E56C3" w:rsidP="00383F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8F395" w14:textId="2C2E1E36" w:rsidR="004E56C3" w:rsidRPr="00B577D7" w:rsidRDefault="00356FDC" w:rsidP="00772071">
    <w:pPr>
      <w:rPr>
        <w:color w:val="auto"/>
      </w:rPr>
    </w:pPr>
    <w:r w:rsidRPr="00B577D7">
      <w:rPr>
        <w:color w:val="auto"/>
      </w:rPr>
      <w:t xml:space="preserve">Version Number:  </w:t>
    </w:r>
    <w:r w:rsidR="00B84A73">
      <w:rPr>
        <w:color w:val="auto"/>
      </w:rPr>
      <w:t>2</w:t>
    </w:r>
    <w:r w:rsidRPr="00B577D7">
      <w:rPr>
        <w:color w:val="auto"/>
      </w:rPr>
      <w:t xml:space="preserve">.0   </w:t>
    </w:r>
    <w:r w:rsidRPr="00B577D7">
      <w:rPr>
        <w:color w:val="auto"/>
      </w:rPr>
      <w:tab/>
      <w:t xml:space="preserve">Page </w:t>
    </w:r>
    <w:r w:rsidRPr="00B577D7">
      <w:rPr>
        <w:color w:val="auto"/>
      </w:rPr>
      <w:fldChar w:fldCharType="begin"/>
    </w:r>
    <w:r w:rsidRPr="00B577D7">
      <w:rPr>
        <w:color w:val="auto"/>
      </w:rPr>
      <w:instrText xml:space="preserve"> PAGE   \* MERGEFORMAT </w:instrText>
    </w:r>
    <w:r w:rsidRPr="00B577D7">
      <w:rPr>
        <w:color w:val="auto"/>
      </w:rPr>
      <w:fldChar w:fldCharType="separate"/>
    </w:r>
    <w:r w:rsidR="00785398" w:rsidRPr="00B577D7">
      <w:rPr>
        <w:noProof/>
        <w:color w:val="auto"/>
      </w:rPr>
      <w:t>2</w:t>
    </w:r>
    <w:r w:rsidRPr="00B577D7">
      <w:rPr>
        <w:color w:val="auto"/>
      </w:rPr>
      <w:fldChar w:fldCharType="end"/>
    </w:r>
    <w:r w:rsidRPr="00B577D7">
      <w:rPr>
        <w:color w:val="auto"/>
      </w:rPr>
      <w:t xml:space="preserve"> of </w:t>
    </w:r>
    <w:r w:rsidR="004517D2" w:rsidRPr="00B577D7">
      <w:rPr>
        <w:color w:val="auto"/>
      </w:rPr>
      <w:fldChar w:fldCharType="begin"/>
    </w:r>
    <w:r w:rsidR="004517D2" w:rsidRPr="00B577D7">
      <w:rPr>
        <w:color w:val="auto"/>
      </w:rPr>
      <w:instrText xml:space="preserve"> NUMPAGES   \* MERGEFORMAT </w:instrText>
    </w:r>
    <w:r w:rsidR="004517D2" w:rsidRPr="00B577D7">
      <w:rPr>
        <w:color w:val="auto"/>
      </w:rPr>
      <w:fldChar w:fldCharType="separate"/>
    </w:r>
    <w:r w:rsidR="00785398" w:rsidRPr="00B577D7">
      <w:rPr>
        <w:noProof/>
        <w:color w:val="auto"/>
      </w:rPr>
      <w:t>5</w:t>
    </w:r>
    <w:r w:rsidR="004517D2" w:rsidRPr="00B577D7">
      <w:rPr>
        <w:noProof/>
        <w:color w:val="auto"/>
      </w:rPr>
      <w:fldChar w:fldCharType="end"/>
    </w:r>
    <w:r w:rsidRPr="00B577D7">
      <w:rPr>
        <w:color w:val="auto"/>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437CD" w14:textId="5CEDEB13" w:rsidR="00356FDC" w:rsidRDefault="00356FDC" w:rsidP="00383FFB">
    <w:r>
      <w:t xml:space="preserve">Version Number:  1.0  </w:t>
    </w:r>
    <w:r>
      <w:tab/>
      <w:t xml:space="preserve"> </w:t>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rsidR="00872EFE" w:rsidRPr="00872EFE">
        <w:rPr>
          <w:noProof/>
        </w:rPr>
        <w:t>16</w:t>
      </w:r>
    </w:fldSimple>
    <w:r>
      <w:t xml:space="preserve"> </w:t>
    </w:r>
    <w:r>
      <w:tab/>
      <w:t xml:space="preserve">Date of Issue: August 2019 </w:t>
    </w:r>
  </w:p>
  <w:p w14:paraId="406D7EC7" w14:textId="77777777" w:rsidR="00356FDC" w:rsidRDefault="00356FDC" w:rsidP="00383FFB">
    <w:r>
      <w:t xml:space="preserve"> </w:t>
    </w:r>
  </w:p>
  <w:p w14:paraId="6EDB1EFE" w14:textId="77777777" w:rsidR="004E56C3" w:rsidRDefault="004E56C3" w:rsidP="00383FFB"/>
  <w:p w14:paraId="7565A53E" w14:textId="77777777" w:rsidR="004E56C3" w:rsidRDefault="004E56C3" w:rsidP="00383F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163BA" w14:textId="77777777" w:rsidR="00906CD5" w:rsidRDefault="00906CD5" w:rsidP="00383FFB">
      <w:r>
        <w:separator/>
      </w:r>
    </w:p>
    <w:p w14:paraId="385B9CEE" w14:textId="77777777" w:rsidR="00906CD5" w:rsidRDefault="00906CD5" w:rsidP="00383FFB"/>
    <w:p w14:paraId="2DA01F71" w14:textId="77777777" w:rsidR="00906CD5" w:rsidRDefault="00906CD5" w:rsidP="00383FFB"/>
  </w:footnote>
  <w:footnote w:type="continuationSeparator" w:id="0">
    <w:p w14:paraId="0AD340EF" w14:textId="77777777" w:rsidR="00906CD5" w:rsidRDefault="00906CD5" w:rsidP="00383FFB">
      <w:r>
        <w:continuationSeparator/>
      </w:r>
    </w:p>
    <w:p w14:paraId="656ED77B" w14:textId="77777777" w:rsidR="00906CD5" w:rsidRDefault="00906CD5" w:rsidP="00383FFB"/>
    <w:p w14:paraId="684D6E89" w14:textId="77777777" w:rsidR="00906CD5" w:rsidRDefault="00906CD5" w:rsidP="00383F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E9839" w14:textId="7C277AEB" w:rsidR="00356FDC" w:rsidRDefault="00356FDC" w:rsidP="00383FFB">
    <w:r>
      <w:rPr>
        <w:noProof/>
      </w:rPr>
      <w:drawing>
        <wp:anchor distT="0" distB="0" distL="114300" distR="114300" simplePos="0" relativeHeight="251656192" behindDoc="0" locked="0" layoutInCell="1" allowOverlap="0" wp14:anchorId="67D2B6D3" wp14:editId="1C1A2367">
          <wp:simplePos x="0" y="0"/>
          <wp:positionH relativeFrom="page">
            <wp:posOffset>885825</wp:posOffset>
          </wp:positionH>
          <wp:positionV relativeFrom="page">
            <wp:posOffset>302260</wp:posOffset>
          </wp:positionV>
          <wp:extent cx="2306320" cy="649605"/>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2306320" cy="649605"/>
                  </a:xfrm>
                  <a:prstGeom prst="rect">
                    <a:avLst/>
                  </a:prstGeom>
                </pic:spPr>
              </pic:pic>
            </a:graphicData>
          </a:graphic>
        </wp:anchor>
      </w:drawing>
    </w:r>
    <w:r>
      <w:t xml:space="preserve">University Of Leicester   </w:t>
    </w:r>
  </w:p>
  <w:p w14:paraId="7FE29FFD" w14:textId="77777777" w:rsidR="00356FDC" w:rsidRDefault="00356FDC" w:rsidP="00383FFB">
    <w:r>
      <w:t xml:space="preserve"> </w:t>
    </w:r>
  </w:p>
  <w:p w14:paraId="3420B295" w14:textId="77777777" w:rsidR="00356FDC" w:rsidRDefault="00356FDC" w:rsidP="00383FFB">
    <w:r>
      <w:t xml:space="preserve"> </w:t>
    </w:r>
  </w:p>
  <w:p w14:paraId="772A68A0" w14:textId="77777777" w:rsidR="004E56C3" w:rsidRDefault="004E56C3" w:rsidP="00383FFB"/>
  <w:p w14:paraId="673BF7D4" w14:textId="77777777" w:rsidR="004E56C3" w:rsidRDefault="004E56C3" w:rsidP="00383F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B5246" w14:textId="46327901" w:rsidR="004E56C3" w:rsidRDefault="00356FDC" w:rsidP="00B627E1">
    <w:pPr>
      <w:jc w:val="right"/>
    </w:pPr>
    <w:r>
      <w:rPr>
        <w:noProof/>
      </w:rPr>
      <w:drawing>
        <wp:inline distT="0" distB="0" distL="0" distR="0" wp14:anchorId="756FD437" wp14:editId="730EA7C3">
          <wp:extent cx="2009775" cy="495300"/>
          <wp:effectExtent l="0" t="0" r="9525" b="0"/>
          <wp:docPr id="4" name="Picture 4" descr="University of Leicester Logo"/>
          <wp:cNvGraphicFramePr/>
          <a:graphic xmlns:a="http://schemas.openxmlformats.org/drawingml/2006/main">
            <a:graphicData uri="http://schemas.openxmlformats.org/drawingml/2006/picture">
              <pic:pic xmlns:pic="http://schemas.openxmlformats.org/drawingml/2006/picture">
                <pic:nvPicPr>
                  <pic:cNvPr id="4" name="Picture 4" descr="University of Leicester Logo"/>
                  <pic:cNvPicPr/>
                </pic:nvPicPr>
                <pic:blipFill>
                  <a:blip r:embed="rId1">
                    <a:extLst>
                      <a:ext uri="{28A0092B-C50C-407E-A947-70E740481C1C}">
                        <a14:useLocalDpi xmlns:a14="http://schemas.microsoft.com/office/drawing/2010/main" val="0"/>
                      </a:ext>
                    </a:extLst>
                  </a:blip>
                  <a:stretch>
                    <a:fillRect/>
                  </a:stretch>
                </pic:blipFill>
                <pic:spPr>
                  <a:xfrm>
                    <a:off x="0" y="0"/>
                    <a:ext cx="2009775" cy="4953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490D" w14:textId="1F89950B" w:rsidR="00356FDC" w:rsidRDefault="00356FDC" w:rsidP="00383FFB">
    <w:r>
      <w:rPr>
        <w:noProof/>
      </w:rPr>
      <w:drawing>
        <wp:anchor distT="0" distB="0" distL="114300" distR="114300" simplePos="0" relativeHeight="251658240" behindDoc="0" locked="0" layoutInCell="1" allowOverlap="0" wp14:anchorId="07A769F7" wp14:editId="1446E95D">
          <wp:simplePos x="0" y="0"/>
          <wp:positionH relativeFrom="page">
            <wp:posOffset>885825</wp:posOffset>
          </wp:positionH>
          <wp:positionV relativeFrom="page">
            <wp:posOffset>302260</wp:posOffset>
          </wp:positionV>
          <wp:extent cx="2306320" cy="649605"/>
          <wp:effectExtent l="0" t="0" r="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2306320" cy="649605"/>
                  </a:xfrm>
                  <a:prstGeom prst="rect">
                    <a:avLst/>
                  </a:prstGeom>
                </pic:spPr>
              </pic:pic>
            </a:graphicData>
          </a:graphic>
        </wp:anchor>
      </w:drawing>
    </w:r>
    <w:r>
      <w:t xml:space="preserve">University Of Leicester   </w:t>
    </w:r>
  </w:p>
  <w:p w14:paraId="422D3B88" w14:textId="77777777" w:rsidR="00356FDC" w:rsidRDefault="00356FDC" w:rsidP="00383FFB">
    <w:r>
      <w:t xml:space="preserve"> </w:t>
    </w:r>
  </w:p>
  <w:p w14:paraId="5C51B901" w14:textId="77777777" w:rsidR="00356FDC" w:rsidRDefault="00356FDC" w:rsidP="00383FFB">
    <w:r>
      <w:t xml:space="preserve"> </w:t>
    </w:r>
  </w:p>
  <w:p w14:paraId="348A9979" w14:textId="77777777" w:rsidR="004E56C3" w:rsidRDefault="004E56C3" w:rsidP="00383FFB"/>
  <w:p w14:paraId="0664EB51" w14:textId="77777777" w:rsidR="004E56C3" w:rsidRDefault="004E56C3" w:rsidP="00383F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4F9"/>
    <w:multiLevelType w:val="hybridMultilevel"/>
    <w:tmpl w:val="9F48091E"/>
    <w:lvl w:ilvl="0" w:tplc="9C341164">
      <w:start w:val="1"/>
      <w:numFmt w:val="lowerRoman"/>
      <w:lvlText w:val="%1)"/>
      <w:lvlJc w:val="left"/>
      <w:pPr>
        <w:ind w:left="1440" w:hanging="720"/>
      </w:pPr>
      <w:rPr>
        <w:rFonts w:ascii="Helvetica" w:hAnsi="Helvetica"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675E0C"/>
    <w:multiLevelType w:val="hybridMultilevel"/>
    <w:tmpl w:val="8B5A95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355794"/>
    <w:multiLevelType w:val="hybridMultilevel"/>
    <w:tmpl w:val="03C2A4BA"/>
    <w:lvl w:ilvl="0" w:tplc="0809001B">
      <w:start w:val="1"/>
      <w:numFmt w:val="lowerRoman"/>
      <w:lvlText w:val="%1."/>
      <w:lvlJc w:val="right"/>
      <w:pPr>
        <w:ind w:left="1187" w:hanging="360"/>
      </w:pPr>
    </w:lvl>
    <w:lvl w:ilvl="1" w:tplc="08090019" w:tentative="1">
      <w:start w:val="1"/>
      <w:numFmt w:val="lowerLetter"/>
      <w:lvlText w:val="%2."/>
      <w:lvlJc w:val="left"/>
      <w:pPr>
        <w:ind w:left="1907" w:hanging="360"/>
      </w:pPr>
    </w:lvl>
    <w:lvl w:ilvl="2" w:tplc="0809001B" w:tentative="1">
      <w:start w:val="1"/>
      <w:numFmt w:val="lowerRoman"/>
      <w:lvlText w:val="%3."/>
      <w:lvlJc w:val="right"/>
      <w:pPr>
        <w:ind w:left="2627" w:hanging="180"/>
      </w:pPr>
    </w:lvl>
    <w:lvl w:ilvl="3" w:tplc="0809000F" w:tentative="1">
      <w:start w:val="1"/>
      <w:numFmt w:val="decimal"/>
      <w:lvlText w:val="%4."/>
      <w:lvlJc w:val="left"/>
      <w:pPr>
        <w:ind w:left="3347" w:hanging="360"/>
      </w:pPr>
    </w:lvl>
    <w:lvl w:ilvl="4" w:tplc="08090019" w:tentative="1">
      <w:start w:val="1"/>
      <w:numFmt w:val="lowerLetter"/>
      <w:lvlText w:val="%5."/>
      <w:lvlJc w:val="left"/>
      <w:pPr>
        <w:ind w:left="4067" w:hanging="360"/>
      </w:pPr>
    </w:lvl>
    <w:lvl w:ilvl="5" w:tplc="0809001B" w:tentative="1">
      <w:start w:val="1"/>
      <w:numFmt w:val="lowerRoman"/>
      <w:lvlText w:val="%6."/>
      <w:lvlJc w:val="right"/>
      <w:pPr>
        <w:ind w:left="4787" w:hanging="180"/>
      </w:pPr>
    </w:lvl>
    <w:lvl w:ilvl="6" w:tplc="0809000F" w:tentative="1">
      <w:start w:val="1"/>
      <w:numFmt w:val="decimal"/>
      <w:lvlText w:val="%7."/>
      <w:lvlJc w:val="left"/>
      <w:pPr>
        <w:ind w:left="5507" w:hanging="360"/>
      </w:pPr>
    </w:lvl>
    <w:lvl w:ilvl="7" w:tplc="08090019" w:tentative="1">
      <w:start w:val="1"/>
      <w:numFmt w:val="lowerLetter"/>
      <w:lvlText w:val="%8."/>
      <w:lvlJc w:val="left"/>
      <w:pPr>
        <w:ind w:left="6227" w:hanging="360"/>
      </w:pPr>
    </w:lvl>
    <w:lvl w:ilvl="8" w:tplc="0809001B" w:tentative="1">
      <w:start w:val="1"/>
      <w:numFmt w:val="lowerRoman"/>
      <w:lvlText w:val="%9."/>
      <w:lvlJc w:val="right"/>
      <w:pPr>
        <w:ind w:left="6947" w:hanging="180"/>
      </w:pPr>
    </w:lvl>
  </w:abstractNum>
  <w:abstractNum w:abstractNumId="3" w15:restartNumberingAfterBreak="0">
    <w:nsid w:val="089B642A"/>
    <w:multiLevelType w:val="multilevel"/>
    <w:tmpl w:val="CE8667F6"/>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3192" w:hanging="108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608" w:hanging="1440"/>
      </w:pPr>
      <w:rPr>
        <w:rFonts w:hint="default"/>
      </w:rPr>
    </w:lvl>
    <w:lvl w:ilvl="7">
      <w:start w:val="1"/>
      <w:numFmt w:val="decimal"/>
      <w:lvlText w:val="%1.%2.%3.%4.%5.%6.%7.%8"/>
      <w:lvlJc w:val="left"/>
      <w:pPr>
        <w:ind w:left="5136" w:hanging="1440"/>
      </w:pPr>
      <w:rPr>
        <w:rFonts w:hint="default"/>
      </w:rPr>
    </w:lvl>
    <w:lvl w:ilvl="8">
      <w:start w:val="1"/>
      <w:numFmt w:val="decimal"/>
      <w:lvlText w:val="%1.%2.%3.%4.%5.%6.%7.%8.%9"/>
      <w:lvlJc w:val="left"/>
      <w:pPr>
        <w:ind w:left="6024" w:hanging="1800"/>
      </w:pPr>
      <w:rPr>
        <w:rFonts w:hint="default"/>
      </w:rPr>
    </w:lvl>
  </w:abstractNum>
  <w:abstractNum w:abstractNumId="4" w15:restartNumberingAfterBreak="0">
    <w:nsid w:val="0C060265"/>
    <w:multiLevelType w:val="hybridMultilevel"/>
    <w:tmpl w:val="279A86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AD7DA4"/>
    <w:multiLevelType w:val="hybridMultilevel"/>
    <w:tmpl w:val="6450EC02"/>
    <w:lvl w:ilvl="0" w:tplc="D2BE64D2">
      <w:start w:val="2017"/>
      <w:numFmt w:val="bullet"/>
      <w:lvlText w:val="-"/>
      <w:lvlJc w:val="left"/>
      <w:pPr>
        <w:ind w:left="888" w:hanging="360"/>
      </w:pPr>
      <w:rPr>
        <w:rFonts w:ascii="Calibri" w:eastAsia="Calibri" w:hAnsi="Calibri" w:cs="Calibri"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6" w15:restartNumberingAfterBreak="0">
    <w:nsid w:val="0DD2697A"/>
    <w:multiLevelType w:val="multilevel"/>
    <w:tmpl w:val="408CBF4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A610F1"/>
    <w:multiLevelType w:val="hybridMultilevel"/>
    <w:tmpl w:val="0B007CE4"/>
    <w:lvl w:ilvl="0" w:tplc="73FCE3B4">
      <w:start w:val="3"/>
      <w:numFmt w:val="bullet"/>
      <w:lvlText w:val="-"/>
      <w:lvlJc w:val="left"/>
      <w:pPr>
        <w:ind w:left="888" w:hanging="360"/>
      </w:pPr>
      <w:rPr>
        <w:rFonts w:ascii="Calibri" w:eastAsia="Calibri" w:hAnsi="Calibri" w:cs="Calibri"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8" w15:restartNumberingAfterBreak="0">
    <w:nsid w:val="11F7615F"/>
    <w:multiLevelType w:val="hybridMultilevel"/>
    <w:tmpl w:val="7CDC9618"/>
    <w:lvl w:ilvl="0" w:tplc="C1A0C4E8">
      <w:start w:val="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EE4607"/>
    <w:multiLevelType w:val="hybridMultilevel"/>
    <w:tmpl w:val="864A6378"/>
    <w:lvl w:ilvl="0" w:tplc="79B47746">
      <w:start w:val="1"/>
      <w:numFmt w:val="decimal"/>
      <w:lvlText w:val="%1"/>
      <w:lvlJc w:val="left"/>
      <w:pPr>
        <w:ind w:left="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BCD2D8">
      <w:start w:val="1"/>
      <w:numFmt w:val="lowerLetter"/>
      <w:lvlText w:val="%2"/>
      <w:lvlJc w:val="left"/>
      <w:pPr>
        <w:ind w:left="1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323F76">
      <w:start w:val="1"/>
      <w:numFmt w:val="lowerRoman"/>
      <w:lvlText w:val="%3"/>
      <w:lvlJc w:val="left"/>
      <w:pPr>
        <w:ind w:left="2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80914A">
      <w:start w:val="1"/>
      <w:numFmt w:val="decimal"/>
      <w:lvlText w:val="%4"/>
      <w:lvlJc w:val="left"/>
      <w:pPr>
        <w:ind w:left="3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DC6B38">
      <w:start w:val="1"/>
      <w:numFmt w:val="lowerLetter"/>
      <w:lvlText w:val="%5"/>
      <w:lvlJc w:val="left"/>
      <w:pPr>
        <w:ind w:left="3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8421CC">
      <w:start w:val="1"/>
      <w:numFmt w:val="lowerRoman"/>
      <w:lvlText w:val="%6"/>
      <w:lvlJc w:val="left"/>
      <w:pPr>
        <w:ind w:left="4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8A6808">
      <w:start w:val="1"/>
      <w:numFmt w:val="decimal"/>
      <w:lvlText w:val="%7"/>
      <w:lvlJc w:val="left"/>
      <w:pPr>
        <w:ind w:left="5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C6E8D8">
      <w:start w:val="1"/>
      <w:numFmt w:val="lowerLetter"/>
      <w:lvlText w:val="%8"/>
      <w:lvlJc w:val="left"/>
      <w:pPr>
        <w:ind w:left="5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308A34">
      <w:start w:val="1"/>
      <w:numFmt w:val="lowerRoman"/>
      <w:lvlText w:val="%9"/>
      <w:lvlJc w:val="left"/>
      <w:pPr>
        <w:ind w:left="6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9173193"/>
    <w:multiLevelType w:val="multilevel"/>
    <w:tmpl w:val="3C446A42"/>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1" w15:restartNumberingAfterBreak="0">
    <w:nsid w:val="1B247053"/>
    <w:multiLevelType w:val="hybridMultilevel"/>
    <w:tmpl w:val="DFF0BE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9E32834"/>
    <w:multiLevelType w:val="hybridMultilevel"/>
    <w:tmpl w:val="043CB26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E0F298B"/>
    <w:multiLevelType w:val="hybridMultilevel"/>
    <w:tmpl w:val="D33645FE"/>
    <w:lvl w:ilvl="0" w:tplc="08090001">
      <w:start w:val="1"/>
      <w:numFmt w:val="bullet"/>
      <w:lvlText w:val=""/>
      <w:lvlJc w:val="left"/>
      <w:pPr>
        <w:ind w:left="1187" w:hanging="360"/>
      </w:pPr>
      <w:rPr>
        <w:rFonts w:ascii="Symbol" w:hAnsi="Symbol" w:hint="default"/>
      </w:rPr>
    </w:lvl>
    <w:lvl w:ilvl="1" w:tplc="08090019" w:tentative="1">
      <w:start w:val="1"/>
      <w:numFmt w:val="lowerLetter"/>
      <w:lvlText w:val="%2."/>
      <w:lvlJc w:val="left"/>
      <w:pPr>
        <w:ind w:left="1907" w:hanging="360"/>
      </w:pPr>
    </w:lvl>
    <w:lvl w:ilvl="2" w:tplc="0809001B" w:tentative="1">
      <w:start w:val="1"/>
      <w:numFmt w:val="lowerRoman"/>
      <w:lvlText w:val="%3."/>
      <w:lvlJc w:val="right"/>
      <w:pPr>
        <w:ind w:left="2627" w:hanging="180"/>
      </w:pPr>
    </w:lvl>
    <w:lvl w:ilvl="3" w:tplc="0809000F" w:tentative="1">
      <w:start w:val="1"/>
      <w:numFmt w:val="decimal"/>
      <w:lvlText w:val="%4."/>
      <w:lvlJc w:val="left"/>
      <w:pPr>
        <w:ind w:left="3347" w:hanging="360"/>
      </w:pPr>
    </w:lvl>
    <w:lvl w:ilvl="4" w:tplc="08090019" w:tentative="1">
      <w:start w:val="1"/>
      <w:numFmt w:val="lowerLetter"/>
      <w:lvlText w:val="%5."/>
      <w:lvlJc w:val="left"/>
      <w:pPr>
        <w:ind w:left="4067" w:hanging="360"/>
      </w:pPr>
    </w:lvl>
    <w:lvl w:ilvl="5" w:tplc="0809001B" w:tentative="1">
      <w:start w:val="1"/>
      <w:numFmt w:val="lowerRoman"/>
      <w:lvlText w:val="%6."/>
      <w:lvlJc w:val="right"/>
      <w:pPr>
        <w:ind w:left="4787" w:hanging="180"/>
      </w:pPr>
    </w:lvl>
    <w:lvl w:ilvl="6" w:tplc="0809000F" w:tentative="1">
      <w:start w:val="1"/>
      <w:numFmt w:val="decimal"/>
      <w:lvlText w:val="%7."/>
      <w:lvlJc w:val="left"/>
      <w:pPr>
        <w:ind w:left="5507" w:hanging="360"/>
      </w:pPr>
    </w:lvl>
    <w:lvl w:ilvl="7" w:tplc="08090019" w:tentative="1">
      <w:start w:val="1"/>
      <w:numFmt w:val="lowerLetter"/>
      <w:lvlText w:val="%8."/>
      <w:lvlJc w:val="left"/>
      <w:pPr>
        <w:ind w:left="6227" w:hanging="360"/>
      </w:pPr>
    </w:lvl>
    <w:lvl w:ilvl="8" w:tplc="0809001B" w:tentative="1">
      <w:start w:val="1"/>
      <w:numFmt w:val="lowerRoman"/>
      <w:lvlText w:val="%9."/>
      <w:lvlJc w:val="right"/>
      <w:pPr>
        <w:ind w:left="6947" w:hanging="180"/>
      </w:pPr>
    </w:lvl>
  </w:abstractNum>
  <w:abstractNum w:abstractNumId="14" w15:restartNumberingAfterBreak="0">
    <w:nsid w:val="2E4E2F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8C1F4E"/>
    <w:multiLevelType w:val="multilevel"/>
    <w:tmpl w:val="B748C0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31559F"/>
    <w:multiLevelType w:val="hybridMultilevel"/>
    <w:tmpl w:val="567C5386"/>
    <w:lvl w:ilvl="0" w:tplc="0809000F">
      <w:start w:val="1"/>
      <w:numFmt w:val="decimal"/>
      <w:lvlText w:val="%1."/>
      <w:lvlJc w:val="left"/>
      <w:pPr>
        <w:ind w:left="1187" w:hanging="360"/>
      </w:pPr>
    </w:lvl>
    <w:lvl w:ilvl="1" w:tplc="08090019" w:tentative="1">
      <w:start w:val="1"/>
      <w:numFmt w:val="lowerLetter"/>
      <w:lvlText w:val="%2."/>
      <w:lvlJc w:val="left"/>
      <w:pPr>
        <w:ind w:left="1907" w:hanging="360"/>
      </w:pPr>
    </w:lvl>
    <w:lvl w:ilvl="2" w:tplc="0809001B" w:tentative="1">
      <w:start w:val="1"/>
      <w:numFmt w:val="lowerRoman"/>
      <w:lvlText w:val="%3."/>
      <w:lvlJc w:val="right"/>
      <w:pPr>
        <w:ind w:left="2627" w:hanging="180"/>
      </w:pPr>
    </w:lvl>
    <w:lvl w:ilvl="3" w:tplc="0809000F" w:tentative="1">
      <w:start w:val="1"/>
      <w:numFmt w:val="decimal"/>
      <w:lvlText w:val="%4."/>
      <w:lvlJc w:val="left"/>
      <w:pPr>
        <w:ind w:left="3347" w:hanging="360"/>
      </w:pPr>
    </w:lvl>
    <w:lvl w:ilvl="4" w:tplc="08090019" w:tentative="1">
      <w:start w:val="1"/>
      <w:numFmt w:val="lowerLetter"/>
      <w:lvlText w:val="%5."/>
      <w:lvlJc w:val="left"/>
      <w:pPr>
        <w:ind w:left="4067" w:hanging="360"/>
      </w:pPr>
    </w:lvl>
    <w:lvl w:ilvl="5" w:tplc="0809001B" w:tentative="1">
      <w:start w:val="1"/>
      <w:numFmt w:val="lowerRoman"/>
      <w:lvlText w:val="%6."/>
      <w:lvlJc w:val="right"/>
      <w:pPr>
        <w:ind w:left="4787" w:hanging="180"/>
      </w:pPr>
    </w:lvl>
    <w:lvl w:ilvl="6" w:tplc="0809000F" w:tentative="1">
      <w:start w:val="1"/>
      <w:numFmt w:val="decimal"/>
      <w:lvlText w:val="%7."/>
      <w:lvlJc w:val="left"/>
      <w:pPr>
        <w:ind w:left="5507" w:hanging="360"/>
      </w:pPr>
    </w:lvl>
    <w:lvl w:ilvl="7" w:tplc="08090019" w:tentative="1">
      <w:start w:val="1"/>
      <w:numFmt w:val="lowerLetter"/>
      <w:lvlText w:val="%8."/>
      <w:lvlJc w:val="left"/>
      <w:pPr>
        <w:ind w:left="6227" w:hanging="360"/>
      </w:pPr>
    </w:lvl>
    <w:lvl w:ilvl="8" w:tplc="0809001B" w:tentative="1">
      <w:start w:val="1"/>
      <w:numFmt w:val="lowerRoman"/>
      <w:lvlText w:val="%9."/>
      <w:lvlJc w:val="right"/>
      <w:pPr>
        <w:ind w:left="6947" w:hanging="180"/>
      </w:pPr>
    </w:lvl>
  </w:abstractNum>
  <w:abstractNum w:abstractNumId="17" w15:restartNumberingAfterBreak="0">
    <w:nsid w:val="358D1F28"/>
    <w:multiLevelType w:val="hybridMultilevel"/>
    <w:tmpl w:val="AF8410CA"/>
    <w:lvl w:ilvl="0" w:tplc="E07A48CC">
      <w:start w:val="1"/>
      <w:numFmt w:val="decimal"/>
      <w:lvlText w:val="%1."/>
      <w:lvlJc w:val="left"/>
      <w:pPr>
        <w:ind w:left="360" w:hanging="360"/>
      </w:pPr>
      <w:rPr>
        <w:rFonts w:hint="default"/>
        <w:b w:val="0"/>
        <w:color w:val="0070C0"/>
      </w:rPr>
    </w:lvl>
    <w:lvl w:ilvl="1" w:tplc="08090019" w:tentative="1">
      <w:start w:val="1"/>
      <w:numFmt w:val="lowerLetter"/>
      <w:lvlText w:val="%2."/>
      <w:lvlJc w:val="left"/>
      <w:pPr>
        <w:ind w:left="1249" w:hanging="360"/>
      </w:pPr>
    </w:lvl>
    <w:lvl w:ilvl="2" w:tplc="0809001B" w:tentative="1">
      <w:start w:val="1"/>
      <w:numFmt w:val="lowerRoman"/>
      <w:lvlText w:val="%3."/>
      <w:lvlJc w:val="right"/>
      <w:pPr>
        <w:ind w:left="1969" w:hanging="180"/>
      </w:pPr>
    </w:lvl>
    <w:lvl w:ilvl="3" w:tplc="0809000F" w:tentative="1">
      <w:start w:val="1"/>
      <w:numFmt w:val="decimal"/>
      <w:lvlText w:val="%4."/>
      <w:lvlJc w:val="left"/>
      <w:pPr>
        <w:ind w:left="2689" w:hanging="360"/>
      </w:pPr>
    </w:lvl>
    <w:lvl w:ilvl="4" w:tplc="08090019" w:tentative="1">
      <w:start w:val="1"/>
      <w:numFmt w:val="lowerLetter"/>
      <w:lvlText w:val="%5."/>
      <w:lvlJc w:val="left"/>
      <w:pPr>
        <w:ind w:left="3409" w:hanging="360"/>
      </w:pPr>
    </w:lvl>
    <w:lvl w:ilvl="5" w:tplc="0809001B" w:tentative="1">
      <w:start w:val="1"/>
      <w:numFmt w:val="lowerRoman"/>
      <w:lvlText w:val="%6."/>
      <w:lvlJc w:val="right"/>
      <w:pPr>
        <w:ind w:left="4129" w:hanging="180"/>
      </w:pPr>
    </w:lvl>
    <w:lvl w:ilvl="6" w:tplc="0809000F" w:tentative="1">
      <w:start w:val="1"/>
      <w:numFmt w:val="decimal"/>
      <w:lvlText w:val="%7."/>
      <w:lvlJc w:val="left"/>
      <w:pPr>
        <w:ind w:left="4849" w:hanging="360"/>
      </w:pPr>
    </w:lvl>
    <w:lvl w:ilvl="7" w:tplc="08090019" w:tentative="1">
      <w:start w:val="1"/>
      <w:numFmt w:val="lowerLetter"/>
      <w:lvlText w:val="%8."/>
      <w:lvlJc w:val="left"/>
      <w:pPr>
        <w:ind w:left="5569" w:hanging="360"/>
      </w:pPr>
    </w:lvl>
    <w:lvl w:ilvl="8" w:tplc="0809001B" w:tentative="1">
      <w:start w:val="1"/>
      <w:numFmt w:val="lowerRoman"/>
      <w:lvlText w:val="%9."/>
      <w:lvlJc w:val="right"/>
      <w:pPr>
        <w:ind w:left="6289" w:hanging="180"/>
      </w:pPr>
    </w:lvl>
  </w:abstractNum>
  <w:abstractNum w:abstractNumId="18" w15:restartNumberingAfterBreak="0">
    <w:nsid w:val="3DAB0ED7"/>
    <w:multiLevelType w:val="hybridMultilevel"/>
    <w:tmpl w:val="14B23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413533"/>
    <w:multiLevelType w:val="hybridMultilevel"/>
    <w:tmpl w:val="2A962ED2"/>
    <w:lvl w:ilvl="0" w:tplc="855CBDB4">
      <w:start w:val="1"/>
      <w:numFmt w:val="bullet"/>
      <w:lvlText w:val="•"/>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A4785E">
      <w:start w:val="1"/>
      <w:numFmt w:val="bullet"/>
      <w:lvlText w:val="o"/>
      <w:lvlJc w:val="left"/>
      <w:pPr>
        <w:ind w:left="22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E2EE1A">
      <w:start w:val="1"/>
      <w:numFmt w:val="bullet"/>
      <w:lvlText w:val="▪"/>
      <w:lvlJc w:val="left"/>
      <w:pPr>
        <w:ind w:left="3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F2AD7D4">
      <w:start w:val="1"/>
      <w:numFmt w:val="bullet"/>
      <w:lvlText w:val="•"/>
      <w:lvlJc w:val="left"/>
      <w:pPr>
        <w:ind w:left="3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4A29F2">
      <w:start w:val="1"/>
      <w:numFmt w:val="bullet"/>
      <w:lvlText w:val="o"/>
      <w:lvlJc w:val="left"/>
      <w:pPr>
        <w:ind w:left="4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DAA1DA">
      <w:start w:val="1"/>
      <w:numFmt w:val="bullet"/>
      <w:lvlText w:val="▪"/>
      <w:lvlJc w:val="left"/>
      <w:pPr>
        <w:ind w:left="5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2AEC416">
      <w:start w:val="1"/>
      <w:numFmt w:val="bullet"/>
      <w:lvlText w:val="•"/>
      <w:lvlJc w:val="left"/>
      <w:pPr>
        <w:ind w:left="5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DAED1A">
      <w:start w:val="1"/>
      <w:numFmt w:val="bullet"/>
      <w:lvlText w:val="o"/>
      <w:lvlJc w:val="left"/>
      <w:pPr>
        <w:ind w:left="6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DC06DE">
      <w:start w:val="1"/>
      <w:numFmt w:val="bullet"/>
      <w:lvlText w:val="▪"/>
      <w:lvlJc w:val="left"/>
      <w:pPr>
        <w:ind w:left="7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1A75BED"/>
    <w:multiLevelType w:val="multilevel"/>
    <w:tmpl w:val="DECE13EE"/>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upperLetter"/>
      <w:lvlText w:val="%3."/>
      <w:lvlJc w:val="left"/>
      <w:pPr>
        <w:ind w:left="50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480173"/>
    <w:multiLevelType w:val="hybridMultilevel"/>
    <w:tmpl w:val="6944D8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5EA5A4D"/>
    <w:multiLevelType w:val="multilevel"/>
    <w:tmpl w:val="43A47712"/>
    <w:lvl w:ilvl="0">
      <w:start w:val="1"/>
      <w:numFmt w:val="decimal"/>
      <w:lvlText w:val="%1."/>
      <w:lvlJc w:val="left"/>
      <w:pPr>
        <w:ind w:left="502" w:hanging="360"/>
      </w:pPr>
      <w:rPr>
        <w:rFonts w:hint="default"/>
        <w:b/>
        <w:color w:val="auto"/>
        <w:sz w:val="20"/>
        <w:szCs w:val="20"/>
      </w:rPr>
    </w:lvl>
    <w:lvl w:ilvl="1">
      <w:start w:val="1"/>
      <w:numFmt w:val="decimal"/>
      <w:isLgl/>
      <w:lvlText w:val="%1.%2"/>
      <w:lvlJc w:val="left"/>
      <w:pPr>
        <w:ind w:left="467" w:hanging="360"/>
      </w:pPr>
      <w:rPr>
        <w:rFonts w:hint="default"/>
        <w:color w:val="2F5496" w:themeColor="accent5" w:themeShade="BF"/>
      </w:rPr>
    </w:lvl>
    <w:lvl w:ilvl="2">
      <w:start w:val="1"/>
      <w:numFmt w:val="decimal"/>
      <w:isLgl/>
      <w:lvlText w:val="%1.%2.%3"/>
      <w:lvlJc w:val="left"/>
      <w:pPr>
        <w:ind w:left="827" w:hanging="720"/>
      </w:pPr>
      <w:rPr>
        <w:rFonts w:hint="default"/>
      </w:rPr>
    </w:lvl>
    <w:lvl w:ilvl="3">
      <w:start w:val="1"/>
      <w:numFmt w:val="decimal"/>
      <w:isLgl/>
      <w:lvlText w:val="%1.%2.%3.%4"/>
      <w:lvlJc w:val="left"/>
      <w:pPr>
        <w:ind w:left="827" w:hanging="720"/>
      </w:pPr>
      <w:rPr>
        <w:rFonts w:hint="default"/>
      </w:rPr>
    </w:lvl>
    <w:lvl w:ilvl="4">
      <w:start w:val="1"/>
      <w:numFmt w:val="decimal"/>
      <w:isLgl/>
      <w:lvlText w:val="%1.%2.%3.%4.%5"/>
      <w:lvlJc w:val="left"/>
      <w:pPr>
        <w:ind w:left="1187" w:hanging="1080"/>
      </w:pPr>
      <w:rPr>
        <w:rFonts w:hint="default"/>
      </w:rPr>
    </w:lvl>
    <w:lvl w:ilvl="5">
      <w:start w:val="1"/>
      <w:numFmt w:val="decimal"/>
      <w:isLgl/>
      <w:lvlText w:val="%1.%2.%3.%4.%5.%6"/>
      <w:lvlJc w:val="left"/>
      <w:pPr>
        <w:ind w:left="1187" w:hanging="1080"/>
      </w:pPr>
      <w:rPr>
        <w:rFonts w:hint="default"/>
      </w:rPr>
    </w:lvl>
    <w:lvl w:ilvl="6">
      <w:start w:val="1"/>
      <w:numFmt w:val="decimal"/>
      <w:isLgl/>
      <w:lvlText w:val="%1.%2.%3.%4.%5.%6.%7"/>
      <w:lvlJc w:val="left"/>
      <w:pPr>
        <w:ind w:left="1547" w:hanging="1440"/>
      </w:pPr>
      <w:rPr>
        <w:rFonts w:hint="default"/>
      </w:rPr>
    </w:lvl>
    <w:lvl w:ilvl="7">
      <w:start w:val="1"/>
      <w:numFmt w:val="decimal"/>
      <w:isLgl/>
      <w:lvlText w:val="%1.%2.%3.%4.%5.%6.%7.%8"/>
      <w:lvlJc w:val="left"/>
      <w:pPr>
        <w:ind w:left="1547" w:hanging="1440"/>
      </w:pPr>
      <w:rPr>
        <w:rFonts w:hint="default"/>
      </w:rPr>
    </w:lvl>
    <w:lvl w:ilvl="8">
      <w:start w:val="1"/>
      <w:numFmt w:val="decimal"/>
      <w:isLgl/>
      <w:lvlText w:val="%1.%2.%3.%4.%5.%6.%7.%8.%9"/>
      <w:lvlJc w:val="left"/>
      <w:pPr>
        <w:ind w:left="1907" w:hanging="1800"/>
      </w:pPr>
      <w:rPr>
        <w:rFonts w:hint="default"/>
      </w:rPr>
    </w:lvl>
  </w:abstractNum>
  <w:abstractNum w:abstractNumId="23" w15:restartNumberingAfterBreak="0">
    <w:nsid w:val="5009341D"/>
    <w:multiLevelType w:val="hybridMultilevel"/>
    <w:tmpl w:val="E900288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71D2BC9"/>
    <w:multiLevelType w:val="hybridMultilevel"/>
    <w:tmpl w:val="FEF4985A"/>
    <w:lvl w:ilvl="0" w:tplc="2CDECA68">
      <w:start w:val="1"/>
      <w:numFmt w:val="bullet"/>
      <w:lvlText w:val="•"/>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B8E9FA">
      <w:start w:val="1"/>
      <w:numFmt w:val="bullet"/>
      <w:lvlText w:val="o"/>
      <w:lvlJc w:val="left"/>
      <w:pPr>
        <w:ind w:left="23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0CCC96">
      <w:start w:val="1"/>
      <w:numFmt w:val="bullet"/>
      <w:lvlText w:val="▪"/>
      <w:lvlJc w:val="left"/>
      <w:pPr>
        <w:ind w:left="30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9E113E">
      <w:start w:val="1"/>
      <w:numFmt w:val="bullet"/>
      <w:lvlText w:val="•"/>
      <w:lvlJc w:val="left"/>
      <w:pPr>
        <w:ind w:left="3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B8D0">
      <w:start w:val="1"/>
      <w:numFmt w:val="bullet"/>
      <w:lvlText w:val="o"/>
      <w:lvlJc w:val="left"/>
      <w:pPr>
        <w:ind w:left="45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B27E92">
      <w:start w:val="1"/>
      <w:numFmt w:val="bullet"/>
      <w:lvlText w:val="▪"/>
      <w:lvlJc w:val="left"/>
      <w:pPr>
        <w:ind w:left="52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CC0044">
      <w:start w:val="1"/>
      <w:numFmt w:val="bullet"/>
      <w:lvlText w:val="•"/>
      <w:lvlJc w:val="left"/>
      <w:pPr>
        <w:ind w:left="5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7C4A22">
      <w:start w:val="1"/>
      <w:numFmt w:val="bullet"/>
      <w:lvlText w:val="o"/>
      <w:lvlJc w:val="left"/>
      <w:pPr>
        <w:ind w:left="66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06071A">
      <w:start w:val="1"/>
      <w:numFmt w:val="bullet"/>
      <w:lvlText w:val="▪"/>
      <w:lvlJc w:val="left"/>
      <w:pPr>
        <w:ind w:left="73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D8C082B"/>
    <w:multiLevelType w:val="hybridMultilevel"/>
    <w:tmpl w:val="8C1A2EDE"/>
    <w:lvl w:ilvl="0" w:tplc="CCEAAAC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FD6E83"/>
    <w:multiLevelType w:val="hybridMultilevel"/>
    <w:tmpl w:val="CB423F76"/>
    <w:lvl w:ilvl="0" w:tplc="08090001">
      <w:start w:val="1"/>
      <w:numFmt w:val="bullet"/>
      <w:lvlText w:val=""/>
      <w:lvlJc w:val="left"/>
      <w:pPr>
        <w:ind w:left="1197" w:hanging="360"/>
      </w:pPr>
      <w:rPr>
        <w:rFonts w:ascii="Symbol" w:hAnsi="Symbol" w:hint="default"/>
      </w:rPr>
    </w:lvl>
    <w:lvl w:ilvl="1" w:tplc="08090003" w:tentative="1">
      <w:start w:val="1"/>
      <w:numFmt w:val="bullet"/>
      <w:lvlText w:val="o"/>
      <w:lvlJc w:val="left"/>
      <w:pPr>
        <w:ind w:left="1917" w:hanging="360"/>
      </w:pPr>
      <w:rPr>
        <w:rFonts w:ascii="Courier New" w:hAnsi="Courier New" w:cs="Courier New" w:hint="default"/>
      </w:rPr>
    </w:lvl>
    <w:lvl w:ilvl="2" w:tplc="08090005" w:tentative="1">
      <w:start w:val="1"/>
      <w:numFmt w:val="bullet"/>
      <w:lvlText w:val=""/>
      <w:lvlJc w:val="left"/>
      <w:pPr>
        <w:ind w:left="2637" w:hanging="360"/>
      </w:pPr>
      <w:rPr>
        <w:rFonts w:ascii="Wingdings" w:hAnsi="Wingdings" w:hint="default"/>
      </w:rPr>
    </w:lvl>
    <w:lvl w:ilvl="3" w:tplc="08090001" w:tentative="1">
      <w:start w:val="1"/>
      <w:numFmt w:val="bullet"/>
      <w:lvlText w:val=""/>
      <w:lvlJc w:val="left"/>
      <w:pPr>
        <w:ind w:left="3357" w:hanging="360"/>
      </w:pPr>
      <w:rPr>
        <w:rFonts w:ascii="Symbol" w:hAnsi="Symbol" w:hint="default"/>
      </w:rPr>
    </w:lvl>
    <w:lvl w:ilvl="4" w:tplc="08090003" w:tentative="1">
      <w:start w:val="1"/>
      <w:numFmt w:val="bullet"/>
      <w:lvlText w:val="o"/>
      <w:lvlJc w:val="left"/>
      <w:pPr>
        <w:ind w:left="4077" w:hanging="360"/>
      </w:pPr>
      <w:rPr>
        <w:rFonts w:ascii="Courier New" w:hAnsi="Courier New" w:cs="Courier New" w:hint="default"/>
      </w:rPr>
    </w:lvl>
    <w:lvl w:ilvl="5" w:tplc="08090005" w:tentative="1">
      <w:start w:val="1"/>
      <w:numFmt w:val="bullet"/>
      <w:lvlText w:val=""/>
      <w:lvlJc w:val="left"/>
      <w:pPr>
        <w:ind w:left="4797" w:hanging="360"/>
      </w:pPr>
      <w:rPr>
        <w:rFonts w:ascii="Wingdings" w:hAnsi="Wingdings" w:hint="default"/>
      </w:rPr>
    </w:lvl>
    <w:lvl w:ilvl="6" w:tplc="08090001" w:tentative="1">
      <w:start w:val="1"/>
      <w:numFmt w:val="bullet"/>
      <w:lvlText w:val=""/>
      <w:lvlJc w:val="left"/>
      <w:pPr>
        <w:ind w:left="5517" w:hanging="360"/>
      </w:pPr>
      <w:rPr>
        <w:rFonts w:ascii="Symbol" w:hAnsi="Symbol" w:hint="default"/>
      </w:rPr>
    </w:lvl>
    <w:lvl w:ilvl="7" w:tplc="08090003" w:tentative="1">
      <w:start w:val="1"/>
      <w:numFmt w:val="bullet"/>
      <w:lvlText w:val="o"/>
      <w:lvlJc w:val="left"/>
      <w:pPr>
        <w:ind w:left="6237" w:hanging="360"/>
      </w:pPr>
      <w:rPr>
        <w:rFonts w:ascii="Courier New" w:hAnsi="Courier New" w:cs="Courier New" w:hint="default"/>
      </w:rPr>
    </w:lvl>
    <w:lvl w:ilvl="8" w:tplc="08090005" w:tentative="1">
      <w:start w:val="1"/>
      <w:numFmt w:val="bullet"/>
      <w:lvlText w:val=""/>
      <w:lvlJc w:val="left"/>
      <w:pPr>
        <w:ind w:left="6957" w:hanging="360"/>
      </w:pPr>
      <w:rPr>
        <w:rFonts w:ascii="Wingdings" w:hAnsi="Wingdings" w:hint="default"/>
      </w:rPr>
    </w:lvl>
  </w:abstractNum>
  <w:abstractNum w:abstractNumId="27" w15:restartNumberingAfterBreak="0">
    <w:nsid w:val="68FE3745"/>
    <w:multiLevelType w:val="hybridMultilevel"/>
    <w:tmpl w:val="45B6D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59622F"/>
    <w:multiLevelType w:val="hybridMultilevel"/>
    <w:tmpl w:val="404CECFC"/>
    <w:lvl w:ilvl="0" w:tplc="23E692DA">
      <w:start w:val="1"/>
      <w:numFmt w:val="bullet"/>
      <w:pStyle w:val="NoSpacing"/>
      <w:lvlText w:val=""/>
      <w:lvlJc w:val="left"/>
      <w:pPr>
        <w:ind w:left="1248" w:hanging="360"/>
      </w:pPr>
      <w:rPr>
        <w:rFonts w:ascii="Symbol" w:hAnsi="Symbol" w:hint="default"/>
      </w:rPr>
    </w:lvl>
    <w:lvl w:ilvl="1" w:tplc="08090003" w:tentative="1">
      <w:start w:val="1"/>
      <w:numFmt w:val="bullet"/>
      <w:lvlText w:val="o"/>
      <w:lvlJc w:val="left"/>
      <w:pPr>
        <w:ind w:left="1968" w:hanging="360"/>
      </w:pPr>
      <w:rPr>
        <w:rFonts w:ascii="Courier New" w:hAnsi="Courier New" w:cs="Courier New" w:hint="default"/>
      </w:rPr>
    </w:lvl>
    <w:lvl w:ilvl="2" w:tplc="08090005" w:tentative="1">
      <w:start w:val="1"/>
      <w:numFmt w:val="bullet"/>
      <w:lvlText w:val=""/>
      <w:lvlJc w:val="left"/>
      <w:pPr>
        <w:ind w:left="2688" w:hanging="360"/>
      </w:pPr>
      <w:rPr>
        <w:rFonts w:ascii="Wingdings" w:hAnsi="Wingdings" w:hint="default"/>
      </w:rPr>
    </w:lvl>
    <w:lvl w:ilvl="3" w:tplc="08090001" w:tentative="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29" w15:restartNumberingAfterBreak="0">
    <w:nsid w:val="70291DA3"/>
    <w:multiLevelType w:val="hybridMultilevel"/>
    <w:tmpl w:val="1CE01EA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3415AD7"/>
    <w:multiLevelType w:val="hybridMultilevel"/>
    <w:tmpl w:val="0C068E14"/>
    <w:lvl w:ilvl="0" w:tplc="0D7EF530">
      <w:start w:val="1"/>
      <w:numFmt w:val="decimal"/>
      <w:pStyle w:val="Heading1"/>
      <w:lvlText w:val="%1."/>
      <w:lvlJc w:val="left"/>
      <w:pPr>
        <w:ind w:left="-486"/>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EBC57F8">
      <w:start w:val="1"/>
      <w:numFmt w:val="lowerLetter"/>
      <w:lvlText w:val="%2"/>
      <w:lvlJc w:val="left"/>
      <w:pPr>
        <w:ind w:left="5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68CD40C">
      <w:start w:val="1"/>
      <w:numFmt w:val="lowerRoman"/>
      <w:lvlText w:val="%3"/>
      <w:lvlJc w:val="left"/>
      <w:pPr>
        <w:ind w:left="13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20A9F7A">
      <w:start w:val="1"/>
      <w:numFmt w:val="decimal"/>
      <w:lvlText w:val="%4"/>
      <w:lvlJc w:val="left"/>
      <w:pPr>
        <w:ind w:left="20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0CC17F8">
      <w:start w:val="1"/>
      <w:numFmt w:val="lowerLetter"/>
      <w:lvlText w:val="%5"/>
      <w:lvlJc w:val="left"/>
      <w:pPr>
        <w:ind w:left="27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832A2E6">
      <w:start w:val="1"/>
      <w:numFmt w:val="lowerRoman"/>
      <w:lvlText w:val="%6"/>
      <w:lvlJc w:val="left"/>
      <w:pPr>
        <w:ind w:left="34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5104C7C">
      <w:start w:val="1"/>
      <w:numFmt w:val="decimal"/>
      <w:lvlText w:val="%7"/>
      <w:lvlJc w:val="left"/>
      <w:pPr>
        <w:ind w:left="41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0266252">
      <w:start w:val="1"/>
      <w:numFmt w:val="lowerLetter"/>
      <w:lvlText w:val="%8"/>
      <w:lvlJc w:val="left"/>
      <w:pPr>
        <w:ind w:left="49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7428A4A">
      <w:start w:val="1"/>
      <w:numFmt w:val="lowerRoman"/>
      <w:lvlText w:val="%9"/>
      <w:lvlJc w:val="left"/>
      <w:pPr>
        <w:ind w:left="56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50E6D05"/>
    <w:multiLevelType w:val="multilevel"/>
    <w:tmpl w:val="6DB63C5C"/>
    <w:lvl w:ilvl="0">
      <w:start w:val="2"/>
      <w:numFmt w:val="decimal"/>
      <w:lvlText w:val="%1"/>
      <w:lvlJc w:val="left"/>
      <w:pPr>
        <w:ind w:left="360" w:hanging="360"/>
      </w:pPr>
      <w:rPr>
        <w:rFonts w:hint="default"/>
        <w:b w:val="0"/>
      </w:rPr>
    </w:lvl>
    <w:lvl w:ilvl="1">
      <w:start w:val="1"/>
      <w:numFmt w:val="decimal"/>
      <w:lvlText w:val="%1.%2"/>
      <w:lvlJc w:val="left"/>
      <w:pPr>
        <w:ind w:left="888" w:hanging="360"/>
      </w:pPr>
      <w:rPr>
        <w:rFonts w:hint="default"/>
        <w:b w:val="0"/>
      </w:rPr>
    </w:lvl>
    <w:lvl w:ilvl="2">
      <w:start w:val="1"/>
      <w:numFmt w:val="decimal"/>
      <w:lvlText w:val="%1.%2.%3"/>
      <w:lvlJc w:val="left"/>
      <w:pPr>
        <w:ind w:left="1776" w:hanging="720"/>
      </w:pPr>
      <w:rPr>
        <w:rFonts w:hint="default"/>
        <w:b w:val="0"/>
      </w:rPr>
    </w:lvl>
    <w:lvl w:ilvl="3">
      <w:start w:val="1"/>
      <w:numFmt w:val="decimal"/>
      <w:lvlText w:val="%1.%2.%3.%4"/>
      <w:lvlJc w:val="left"/>
      <w:pPr>
        <w:ind w:left="2304" w:hanging="720"/>
      </w:pPr>
      <w:rPr>
        <w:rFonts w:hint="default"/>
        <w:b w:val="0"/>
      </w:rPr>
    </w:lvl>
    <w:lvl w:ilvl="4">
      <w:start w:val="1"/>
      <w:numFmt w:val="decimal"/>
      <w:lvlText w:val="%1.%2.%3.%4.%5"/>
      <w:lvlJc w:val="left"/>
      <w:pPr>
        <w:ind w:left="3192" w:hanging="1080"/>
      </w:pPr>
      <w:rPr>
        <w:rFonts w:hint="default"/>
        <w:b w:val="0"/>
      </w:rPr>
    </w:lvl>
    <w:lvl w:ilvl="5">
      <w:start w:val="1"/>
      <w:numFmt w:val="decimal"/>
      <w:lvlText w:val="%1.%2.%3.%4.%5.%6"/>
      <w:lvlJc w:val="left"/>
      <w:pPr>
        <w:ind w:left="3720" w:hanging="1080"/>
      </w:pPr>
      <w:rPr>
        <w:rFonts w:hint="default"/>
        <w:b w:val="0"/>
      </w:rPr>
    </w:lvl>
    <w:lvl w:ilvl="6">
      <w:start w:val="1"/>
      <w:numFmt w:val="decimal"/>
      <w:lvlText w:val="%1.%2.%3.%4.%5.%6.%7"/>
      <w:lvlJc w:val="left"/>
      <w:pPr>
        <w:ind w:left="4608" w:hanging="1440"/>
      </w:pPr>
      <w:rPr>
        <w:rFonts w:hint="default"/>
        <w:b w:val="0"/>
      </w:rPr>
    </w:lvl>
    <w:lvl w:ilvl="7">
      <w:start w:val="1"/>
      <w:numFmt w:val="decimal"/>
      <w:lvlText w:val="%1.%2.%3.%4.%5.%6.%7.%8"/>
      <w:lvlJc w:val="left"/>
      <w:pPr>
        <w:ind w:left="5136" w:hanging="1440"/>
      </w:pPr>
      <w:rPr>
        <w:rFonts w:hint="default"/>
        <w:b w:val="0"/>
      </w:rPr>
    </w:lvl>
    <w:lvl w:ilvl="8">
      <w:start w:val="1"/>
      <w:numFmt w:val="decimal"/>
      <w:lvlText w:val="%1.%2.%3.%4.%5.%6.%7.%8.%9"/>
      <w:lvlJc w:val="left"/>
      <w:pPr>
        <w:ind w:left="6024" w:hanging="1800"/>
      </w:pPr>
      <w:rPr>
        <w:rFonts w:hint="default"/>
        <w:b w:val="0"/>
      </w:rPr>
    </w:lvl>
  </w:abstractNum>
  <w:abstractNum w:abstractNumId="32" w15:restartNumberingAfterBreak="0">
    <w:nsid w:val="775B2040"/>
    <w:multiLevelType w:val="multilevel"/>
    <w:tmpl w:val="E3C4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4036C5"/>
    <w:multiLevelType w:val="hybridMultilevel"/>
    <w:tmpl w:val="B638159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9"/>
  </w:num>
  <w:num w:numId="3">
    <w:abstractNumId w:val="24"/>
  </w:num>
  <w:num w:numId="4">
    <w:abstractNumId w:val="30"/>
  </w:num>
  <w:num w:numId="5">
    <w:abstractNumId w:val="7"/>
  </w:num>
  <w:num w:numId="6">
    <w:abstractNumId w:val="8"/>
  </w:num>
  <w:num w:numId="7">
    <w:abstractNumId w:val="32"/>
  </w:num>
  <w:num w:numId="8">
    <w:abstractNumId w:val="25"/>
  </w:num>
  <w:num w:numId="9">
    <w:abstractNumId w:val="5"/>
  </w:num>
  <w:num w:numId="10">
    <w:abstractNumId w:val="21"/>
  </w:num>
  <w:num w:numId="11">
    <w:abstractNumId w:val="17"/>
  </w:num>
  <w:num w:numId="12">
    <w:abstractNumId w:val="6"/>
  </w:num>
  <w:num w:numId="13">
    <w:abstractNumId w:val="20"/>
  </w:num>
  <w:num w:numId="14">
    <w:abstractNumId w:val="26"/>
  </w:num>
  <w:num w:numId="15">
    <w:abstractNumId w:val="27"/>
  </w:num>
  <w:num w:numId="16">
    <w:abstractNumId w:val="14"/>
  </w:num>
  <w:num w:numId="17">
    <w:abstractNumId w:val="31"/>
  </w:num>
  <w:num w:numId="18">
    <w:abstractNumId w:val="10"/>
  </w:num>
  <w:num w:numId="19">
    <w:abstractNumId w:val="3"/>
  </w:num>
  <w:num w:numId="20">
    <w:abstractNumId w:val="18"/>
  </w:num>
  <w:num w:numId="21">
    <w:abstractNumId w:val="28"/>
  </w:num>
  <w:num w:numId="22">
    <w:abstractNumId w:val="22"/>
  </w:num>
  <w:num w:numId="23">
    <w:abstractNumId w:val="16"/>
  </w:num>
  <w:num w:numId="24">
    <w:abstractNumId w:val="12"/>
  </w:num>
  <w:num w:numId="25">
    <w:abstractNumId w:val="29"/>
  </w:num>
  <w:num w:numId="26">
    <w:abstractNumId w:val="2"/>
  </w:num>
  <w:num w:numId="27">
    <w:abstractNumId w:val="13"/>
  </w:num>
  <w:num w:numId="28">
    <w:abstractNumId w:val="33"/>
  </w:num>
  <w:num w:numId="29">
    <w:abstractNumId w:val="11"/>
  </w:num>
  <w:num w:numId="30">
    <w:abstractNumId w:val="4"/>
  </w:num>
  <w:num w:numId="31">
    <w:abstractNumId w:val="23"/>
  </w:num>
  <w:num w:numId="32">
    <w:abstractNumId w:val="1"/>
  </w:num>
  <w:num w:numId="33">
    <w:abstractNumId w:val="0"/>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14C"/>
    <w:rsid w:val="00007212"/>
    <w:rsid w:val="000105E9"/>
    <w:rsid w:val="0001545D"/>
    <w:rsid w:val="00015F82"/>
    <w:rsid w:val="000323EE"/>
    <w:rsid w:val="000358A9"/>
    <w:rsid w:val="000779B2"/>
    <w:rsid w:val="00094555"/>
    <w:rsid w:val="000B4AAB"/>
    <w:rsid w:val="000D478B"/>
    <w:rsid w:val="000F1CB8"/>
    <w:rsid w:val="00156A69"/>
    <w:rsid w:val="00167716"/>
    <w:rsid w:val="001807E8"/>
    <w:rsid w:val="001926D7"/>
    <w:rsid w:val="001C2AAF"/>
    <w:rsid w:val="001D0320"/>
    <w:rsid w:val="001D6185"/>
    <w:rsid w:val="00200C6B"/>
    <w:rsid w:val="002040A4"/>
    <w:rsid w:val="00211245"/>
    <w:rsid w:val="00213A81"/>
    <w:rsid w:val="0024101F"/>
    <w:rsid w:val="002426D6"/>
    <w:rsid w:val="00250AA0"/>
    <w:rsid w:val="002A0680"/>
    <w:rsid w:val="002A26B6"/>
    <w:rsid w:val="002A366E"/>
    <w:rsid w:val="002B1346"/>
    <w:rsid w:val="002B7FFE"/>
    <w:rsid w:val="002C4BBA"/>
    <w:rsid w:val="002D1BB4"/>
    <w:rsid w:val="002E6842"/>
    <w:rsid w:val="00305E60"/>
    <w:rsid w:val="0031514C"/>
    <w:rsid w:val="003203DE"/>
    <w:rsid w:val="0035190F"/>
    <w:rsid w:val="00356FDC"/>
    <w:rsid w:val="0036101F"/>
    <w:rsid w:val="003640BA"/>
    <w:rsid w:val="00383FFB"/>
    <w:rsid w:val="00384496"/>
    <w:rsid w:val="003E08D9"/>
    <w:rsid w:val="003E2803"/>
    <w:rsid w:val="003F1491"/>
    <w:rsid w:val="003F423C"/>
    <w:rsid w:val="00416B18"/>
    <w:rsid w:val="0042102A"/>
    <w:rsid w:val="00441E8D"/>
    <w:rsid w:val="004517D2"/>
    <w:rsid w:val="00463A21"/>
    <w:rsid w:val="00480CC6"/>
    <w:rsid w:val="004A2125"/>
    <w:rsid w:val="004B5B4D"/>
    <w:rsid w:val="004C1963"/>
    <w:rsid w:val="004C6CB1"/>
    <w:rsid w:val="004C7DD7"/>
    <w:rsid w:val="004D3CD2"/>
    <w:rsid w:val="004D3D12"/>
    <w:rsid w:val="004E56C3"/>
    <w:rsid w:val="004F0740"/>
    <w:rsid w:val="00506A46"/>
    <w:rsid w:val="0051099A"/>
    <w:rsid w:val="005138E9"/>
    <w:rsid w:val="00523AAA"/>
    <w:rsid w:val="00537E05"/>
    <w:rsid w:val="005642B1"/>
    <w:rsid w:val="00584A78"/>
    <w:rsid w:val="005A2C65"/>
    <w:rsid w:val="005A741D"/>
    <w:rsid w:val="005B2D33"/>
    <w:rsid w:val="005C2FB4"/>
    <w:rsid w:val="00603678"/>
    <w:rsid w:val="00637FC0"/>
    <w:rsid w:val="00640877"/>
    <w:rsid w:val="006475E5"/>
    <w:rsid w:val="00652B90"/>
    <w:rsid w:val="00657148"/>
    <w:rsid w:val="00665381"/>
    <w:rsid w:val="00666B69"/>
    <w:rsid w:val="00671E3C"/>
    <w:rsid w:val="00674B2A"/>
    <w:rsid w:val="00677518"/>
    <w:rsid w:val="00687AAE"/>
    <w:rsid w:val="00694748"/>
    <w:rsid w:val="0069704D"/>
    <w:rsid w:val="006A2655"/>
    <w:rsid w:val="006A32E3"/>
    <w:rsid w:val="006D032C"/>
    <w:rsid w:val="006E27C3"/>
    <w:rsid w:val="006E5373"/>
    <w:rsid w:val="006E7ADB"/>
    <w:rsid w:val="007040D4"/>
    <w:rsid w:val="007163D4"/>
    <w:rsid w:val="007350BB"/>
    <w:rsid w:val="00737222"/>
    <w:rsid w:val="007400FA"/>
    <w:rsid w:val="00770A62"/>
    <w:rsid w:val="00772071"/>
    <w:rsid w:val="00782D4C"/>
    <w:rsid w:val="00785398"/>
    <w:rsid w:val="00785C0E"/>
    <w:rsid w:val="007B4169"/>
    <w:rsid w:val="007D3528"/>
    <w:rsid w:val="007F0419"/>
    <w:rsid w:val="007F6E97"/>
    <w:rsid w:val="00820E29"/>
    <w:rsid w:val="0082404A"/>
    <w:rsid w:val="00826409"/>
    <w:rsid w:val="00834D2C"/>
    <w:rsid w:val="00836703"/>
    <w:rsid w:val="008727C3"/>
    <w:rsid w:val="00872D77"/>
    <w:rsid w:val="00872EFE"/>
    <w:rsid w:val="00880761"/>
    <w:rsid w:val="00896973"/>
    <w:rsid w:val="008D7EAF"/>
    <w:rsid w:val="008F4A47"/>
    <w:rsid w:val="008F7901"/>
    <w:rsid w:val="00901446"/>
    <w:rsid w:val="009066F0"/>
    <w:rsid w:val="00906CD5"/>
    <w:rsid w:val="00913F8F"/>
    <w:rsid w:val="00921F1C"/>
    <w:rsid w:val="00944536"/>
    <w:rsid w:val="00956007"/>
    <w:rsid w:val="009620E1"/>
    <w:rsid w:val="009648B3"/>
    <w:rsid w:val="009666E0"/>
    <w:rsid w:val="00990202"/>
    <w:rsid w:val="009A5774"/>
    <w:rsid w:val="009A754B"/>
    <w:rsid w:val="009B2775"/>
    <w:rsid w:val="009B53DA"/>
    <w:rsid w:val="009C0F00"/>
    <w:rsid w:val="009E2536"/>
    <w:rsid w:val="009E3ACF"/>
    <w:rsid w:val="009E7C0F"/>
    <w:rsid w:val="009F05BE"/>
    <w:rsid w:val="00A01DD6"/>
    <w:rsid w:val="00A06C37"/>
    <w:rsid w:val="00A10B01"/>
    <w:rsid w:val="00A22FCC"/>
    <w:rsid w:val="00A25BE2"/>
    <w:rsid w:val="00A37175"/>
    <w:rsid w:val="00A502A1"/>
    <w:rsid w:val="00A52ACD"/>
    <w:rsid w:val="00A5782B"/>
    <w:rsid w:val="00A65BF1"/>
    <w:rsid w:val="00A66DCB"/>
    <w:rsid w:val="00A7682F"/>
    <w:rsid w:val="00A967F0"/>
    <w:rsid w:val="00AA6652"/>
    <w:rsid w:val="00B03287"/>
    <w:rsid w:val="00B06251"/>
    <w:rsid w:val="00B16ECB"/>
    <w:rsid w:val="00B24DE2"/>
    <w:rsid w:val="00B41BB9"/>
    <w:rsid w:val="00B43EFC"/>
    <w:rsid w:val="00B462E3"/>
    <w:rsid w:val="00B47289"/>
    <w:rsid w:val="00B577D7"/>
    <w:rsid w:val="00B627E1"/>
    <w:rsid w:val="00B62B4C"/>
    <w:rsid w:val="00B7036B"/>
    <w:rsid w:val="00B81995"/>
    <w:rsid w:val="00B82508"/>
    <w:rsid w:val="00B83643"/>
    <w:rsid w:val="00B84A73"/>
    <w:rsid w:val="00BA5581"/>
    <w:rsid w:val="00BC344E"/>
    <w:rsid w:val="00BD6458"/>
    <w:rsid w:val="00BF7840"/>
    <w:rsid w:val="00C25355"/>
    <w:rsid w:val="00C36EA6"/>
    <w:rsid w:val="00C414F1"/>
    <w:rsid w:val="00C42854"/>
    <w:rsid w:val="00C512F0"/>
    <w:rsid w:val="00C61F35"/>
    <w:rsid w:val="00C62D74"/>
    <w:rsid w:val="00C71D73"/>
    <w:rsid w:val="00C75612"/>
    <w:rsid w:val="00C80567"/>
    <w:rsid w:val="00C81640"/>
    <w:rsid w:val="00CC46FB"/>
    <w:rsid w:val="00CD34DB"/>
    <w:rsid w:val="00CD7673"/>
    <w:rsid w:val="00CE41FE"/>
    <w:rsid w:val="00D17FAD"/>
    <w:rsid w:val="00D23CAA"/>
    <w:rsid w:val="00D364F6"/>
    <w:rsid w:val="00D72481"/>
    <w:rsid w:val="00D772DE"/>
    <w:rsid w:val="00D9239E"/>
    <w:rsid w:val="00DA0EC5"/>
    <w:rsid w:val="00DA21DE"/>
    <w:rsid w:val="00DD137B"/>
    <w:rsid w:val="00DD2A16"/>
    <w:rsid w:val="00E17482"/>
    <w:rsid w:val="00E20183"/>
    <w:rsid w:val="00E70DF4"/>
    <w:rsid w:val="00E70E5A"/>
    <w:rsid w:val="00E76776"/>
    <w:rsid w:val="00E81C6A"/>
    <w:rsid w:val="00E83567"/>
    <w:rsid w:val="00E86792"/>
    <w:rsid w:val="00E974A7"/>
    <w:rsid w:val="00ED3957"/>
    <w:rsid w:val="00EE5463"/>
    <w:rsid w:val="00EF09A8"/>
    <w:rsid w:val="00F16E08"/>
    <w:rsid w:val="00F37F18"/>
    <w:rsid w:val="00F63769"/>
    <w:rsid w:val="00F87D39"/>
    <w:rsid w:val="00FC1625"/>
    <w:rsid w:val="00FC35AE"/>
    <w:rsid w:val="00FC4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980DA9"/>
  <w15:docId w15:val="{F571E9CD-F758-452E-B737-CC4FCA056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FFB"/>
    <w:pPr>
      <w:spacing w:after="3" w:line="247" w:lineRule="auto"/>
      <w:ind w:left="527"/>
    </w:pPr>
    <w:rPr>
      <w:rFonts w:ascii="Arial" w:eastAsia="Calibri" w:hAnsi="Arial" w:cs="Arial"/>
      <w:color w:val="000000"/>
      <w:sz w:val="24"/>
    </w:rPr>
  </w:style>
  <w:style w:type="paragraph" w:styleId="Heading1">
    <w:name w:val="heading 1"/>
    <w:next w:val="Normal"/>
    <w:link w:val="Heading1Char"/>
    <w:uiPriority w:val="9"/>
    <w:unhideWhenUsed/>
    <w:qFormat/>
    <w:rsid w:val="003640BA"/>
    <w:pPr>
      <w:keepNext/>
      <w:keepLines/>
      <w:numPr>
        <w:numId w:val="4"/>
      </w:numPr>
      <w:spacing w:after="0"/>
      <w:outlineLvl w:val="0"/>
    </w:pPr>
    <w:rPr>
      <w:rFonts w:ascii="Arial" w:eastAsia="Calibri" w:hAnsi="Arial" w:cs="Arial"/>
      <w:b/>
      <w:color w:val="000000"/>
      <w:sz w:val="26"/>
      <w:szCs w:val="26"/>
    </w:rPr>
  </w:style>
  <w:style w:type="paragraph" w:styleId="Heading2">
    <w:name w:val="heading 2"/>
    <w:basedOn w:val="Normal"/>
    <w:next w:val="Normal"/>
    <w:link w:val="Heading2Char"/>
    <w:uiPriority w:val="9"/>
    <w:unhideWhenUsed/>
    <w:qFormat/>
    <w:rsid w:val="003640BA"/>
    <w:pPr>
      <w:keepNext/>
      <w:keepLines/>
      <w:spacing w:before="40" w:after="0"/>
      <w:outlineLvl w:val="1"/>
    </w:pPr>
    <w:rPr>
      <w:rFonts w:eastAsiaTheme="majorEastAsia"/>
      <w:b/>
      <w:color w:val="auto"/>
      <w:szCs w:val="24"/>
    </w:rPr>
  </w:style>
  <w:style w:type="paragraph" w:styleId="Heading3">
    <w:name w:val="heading 3"/>
    <w:basedOn w:val="Normal"/>
    <w:next w:val="Normal"/>
    <w:link w:val="Heading3Char"/>
    <w:uiPriority w:val="9"/>
    <w:semiHidden/>
    <w:unhideWhenUsed/>
    <w:qFormat/>
    <w:rsid w:val="0082404A"/>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640BA"/>
    <w:rPr>
      <w:rFonts w:ascii="Arial" w:eastAsia="Calibri" w:hAnsi="Arial" w:cs="Arial"/>
      <w:b/>
      <w:color w:val="000000"/>
      <w:sz w:val="26"/>
      <w:szCs w:val="2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4C6CB1"/>
    <w:rPr>
      <w:sz w:val="16"/>
      <w:szCs w:val="16"/>
    </w:rPr>
  </w:style>
  <w:style w:type="paragraph" w:styleId="CommentText">
    <w:name w:val="annotation text"/>
    <w:basedOn w:val="Normal"/>
    <w:link w:val="CommentTextChar"/>
    <w:uiPriority w:val="99"/>
    <w:unhideWhenUsed/>
    <w:rsid w:val="004C6CB1"/>
    <w:pPr>
      <w:spacing w:line="240" w:lineRule="auto"/>
    </w:pPr>
    <w:rPr>
      <w:sz w:val="20"/>
      <w:szCs w:val="20"/>
    </w:rPr>
  </w:style>
  <w:style w:type="character" w:customStyle="1" w:styleId="CommentTextChar">
    <w:name w:val="Comment Text Char"/>
    <w:basedOn w:val="DefaultParagraphFont"/>
    <w:link w:val="CommentText"/>
    <w:uiPriority w:val="99"/>
    <w:rsid w:val="004C6CB1"/>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C6CB1"/>
    <w:rPr>
      <w:b/>
      <w:bCs/>
    </w:rPr>
  </w:style>
  <w:style w:type="character" w:customStyle="1" w:styleId="CommentSubjectChar">
    <w:name w:val="Comment Subject Char"/>
    <w:basedOn w:val="CommentTextChar"/>
    <w:link w:val="CommentSubject"/>
    <w:uiPriority w:val="99"/>
    <w:semiHidden/>
    <w:rsid w:val="004C6CB1"/>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C6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CB1"/>
    <w:rPr>
      <w:rFonts w:ascii="Segoe UI" w:eastAsia="Calibri" w:hAnsi="Segoe UI" w:cs="Segoe UI"/>
      <w:color w:val="000000"/>
      <w:sz w:val="18"/>
      <w:szCs w:val="18"/>
    </w:rPr>
  </w:style>
  <w:style w:type="paragraph" w:styleId="ListParagraph">
    <w:name w:val="List Paragraph"/>
    <w:basedOn w:val="Normal"/>
    <w:uiPriority w:val="34"/>
    <w:qFormat/>
    <w:rsid w:val="00BF7840"/>
    <w:pPr>
      <w:ind w:left="720"/>
      <w:contextualSpacing/>
    </w:pPr>
  </w:style>
  <w:style w:type="character" w:styleId="Hyperlink">
    <w:name w:val="Hyperlink"/>
    <w:basedOn w:val="DefaultParagraphFont"/>
    <w:uiPriority w:val="99"/>
    <w:unhideWhenUsed/>
    <w:rsid w:val="0082404A"/>
    <w:rPr>
      <w:color w:val="0000FF"/>
      <w:u w:val="single"/>
    </w:rPr>
  </w:style>
  <w:style w:type="character" w:customStyle="1" w:styleId="Heading3Char">
    <w:name w:val="Heading 3 Char"/>
    <w:basedOn w:val="DefaultParagraphFont"/>
    <w:link w:val="Heading3"/>
    <w:uiPriority w:val="9"/>
    <w:semiHidden/>
    <w:rsid w:val="0082404A"/>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82404A"/>
    <w:pPr>
      <w:spacing w:before="100" w:beforeAutospacing="1" w:after="100" w:afterAutospacing="1" w:line="240" w:lineRule="auto"/>
      <w:ind w:left="0"/>
    </w:pPr>
    <w:rPr>
      <w:rFonts w:ascii="Times New Roman" w:eastAsia="Times New Roman" w:hAnsi="Times New Roman" w:cs="Times New Roman"/>
      <w:color w:val="auto"/>
      <w:szCs w:val="24"/>
    </w:rPr>
  </w:style>
  <w:style w:type="character" w:styleId="Strong">
    <w:name w:val="Strong"/>
    <w:basedOn w:val="DefaultParagraphFont"/>
    <w:uiPriority w:val="22"/>
    <w:qFormat/>
    <w:rsid w:val="0082404A"/>
    <w:rPr>
      <w:b/>
      <w:bCs/>
    </w:rPr>
  </w:style>
  <w:style w:type="paragraph" w:styleId="TOCHeading">
    <w:name w:val="TOC Heading"/>
    <w:basedOn w:val="Heading1"/>
    <w:next w:val="Normal"/>
    <w:uiPriority w:val="39"/>
    <w:unhideWhenUsed/>
    <w:qFormat/>
    <w:rsid w:val="00E86792"/>
    <w:pPr>
      <w:numPr>
        <w:numId w:val="0"/>
      </w:numPr>
      <w:spacing w:before="24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770A62"/>
    <w:pPr>
      <w:tabs>
        <w:tab w:val="right" w:leader="dot" w:pos="9065"/>
      </w:tabs>
      <w:spacing w:after="100" w:line="600" w:lineRule="auto"/>
      <w:ind w:left="435"/>
    </w:pPr>
  </w:style>
  <w:style w:type="paragraph" w:customStyle="1" w:styleId="TableParagraph">
    <w:name w:val="Table Paragraph"/>
    <w:basedOn w:val="Normal"/>
    <w:uiPriority w:val="1"/>
    <w:qFormat/>
    <w:rsid w:val="0051099A"/>
    <w:pPr>
      <w:spacing w:after="0" w:line="240" w:lineRule="auto"/>
      <w:ind w:left="0"/>
    </w:pPr>
    <w:rPr>
      <w:color w:val="auto"/>
      <w:lang w:bidi="en-GB"/>
    </w:rPr>
  </w:style>
  <w:style w:type="character" w:styleId="FollowedHyperlink">
    <w:name w:val="FollowedHyperlink"/>
    <w:basedOn w:val="DefaultParagraphFont"/>
    <w:uiPriority w:val="99"/>
    <w:semiHidden/>
    <w:unhideWhenUsed/>
    <w:rsid w:val="00E70E5A"/>
    <w:rPr>
      <w:color w:val="954F72" w:themeColor="followedHyperlink"/>
      <w:u w:val="single"/>
    </w:rPr>
  </w:style>
  <w:style w:type="paragraph" w:styleId="NoSpacing">
    <w:name w:val="No Spacing"/>
    <w:uiPriority w:val="1"/>
    <w:qFormat/>
    <w:rsid w:val="00383FFB"/>
    <w:pPr>
      <w:numPr>
        <w:numId w:val="21"/>
      </w:numPr>
      <w:spacing w:after="0" w:line="240" w:lineRule="auto"/>
    </w:pPr>
    <w:rPr>
      <w:rFonts w:ascii="Arial" w:eastAsia="Calibri" w:hAnsi="Arial" w:cs="Arial"/>
      <w:color w:val="000000"/>
      <w:sz w:val="24"/>
    </w:rPr>
  </w:style>
  <w:style w:type="paragraph" w:styleId="BodyText">
    <w:name w:val="Body Text"/>
    <w:basedOn w:val="Normal"/>
    <w:link w:val="BodyTextChar"/>
    <w:uiPriority w:val="1"/>
    <w:qFormat/>
    <w:rsid w:val="003640BA"/>
    <w:pPr>
      <w:ind w:left="0"/>
    </w:pPr>
  </w:style>
  <w:style w:type="character" w:customStyle="1" w:styleId="BodyTextChar">
    <w:name w:val="Body Text Char"/>
    <w:basedOn w:val="DefaultParagraphFont"/>
    <w:link w:val="BodyText"/>
    <w:uiPriority w:val="1"/>
    <w:rsid w:val="003640BA"/>
    <w:rPr>
      <w:rFonts w:ascii="Arial" w:eastAsia="Calibri" w:hAnsi="Arial" w:cs="Arial"/>
      <w:color w:val="000000"/>
      <w:sz w:val="24"/>
    </w:rPr>
  </w:style>
  <w:style w:type="character" w:customStyle="1" w:styleId="Heading2Char">
    <w:name w:val="Heading 2 Char"/>
    <w:basedOn w:val="DefaultParagraphFont"/>
    <w:link w:val="Heading2"/>
    <w:uiPriority w:val="9"/>
    <w:rsid w:val="003640BA"/>
    <w:rPr>
      <w:rFonts w:ascii="Arial" w:eastAsiaTheme="majorEastAsia" w:hAnsi="Arial" w:cs="Arial"/>
      <w:b/>
      <w:sz w:val="24"/>
      <w:szCs w:val="24"/>
    </w:rPr>
  </w:style>
  <w:style w:type="paragraph" w:styleId="TOC2">
    <w:name w:val="toc 2"/>
    <w:basedOn w:val="Normal"/>
    <w:next w:val="Normal"/>
    <w:autoRedefine/>
    <w:uiPriority w:val="39"/>
    <w:unhideWhenUsed/>
    <w:rsid w:val="00A502A1"/>
    <w:pPr>
      <w:tabs>
        <w:tab w:val="right" w:leader="dot" w:pos="9065"/>
      </w:tabs>
      <w:spacing w:after="100"/>
      <w:ind w:left="1440"/>
    </w:pPr>
  </w:style>
  <w:style w:type="paragraph" w:styleId="Title">
    <w:name w:val="Title"/>
    <w:basedOn w:val="Normal"/>
    <w:next w:val="Normal"/>
    <w:link w:val="TitleChar"/>
    <w:uiPriority w:val="10"/>
    <w:qFormat/>
    <w:rsid w:val="00B577D7"/>
    <w:pPr>
      <w:spacing w:after="200" w:line="240" w:lineRule="auto"/>
      <w:ind w:left="0"/>
      <w:contextualSpacing/>
    </w:pPr>
    <w:rPr>
      <w:rFonts w:eastAsiaTheme="majorEastAsia"/>
      <w:b/>
      <w:color w:val="auto"/>
      <w:spacing w:val="-10"/>
      <w:kern w:val="28"/>
      <w:sz w:val="36"/>
      <w:szCs w:val="56"/>
      <w:lang w:eastAsia="en-US"/>
    </w:rPr>
  </w:style>
  <w:style w:type="character" w:customStyle="1" w:styleId="TitleChar">
    <w:name w:val="Title Char"/>
    <w:basedOn w:val="DefaultParagraphFont"/>
    <w:link w:val="Title"/>
    <w:uiPriority w:val="10"/>
    <w:rsid w:val="00B577D7"/>
    <w:rPr>
      <w:rFonts w:ascii="Arial" w:eastAsiaTheme="majorEastAsia" w:hAnsi="Arial" w:cs="Arial"/>
      <w:b/>
      <w:spacing w:val="-10"/>
      <w:kern w:val="28"/>
      <w:sz w:val="36"/>
      <w:szCs w:val="56"/>
      <w:lang w:eastAsia="en-US"/>
    </w:rPr>
  </w:style>
  <w:style w:type="character" w:styleId="UnresolvedMention">
    <w:name w:val="Unresolved Mention"/>
    <w:basedOn w:val="DefaultParagraphFont"/>
    <w:uiPriority w:val="99"/>
    <w:semiHidden/>
    <w:unhideWhenUsed/>
    <w:rsid w:val="00772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87220">
      <w:bodyDiv w:val="1"/>
      <w:marLeft w:val="0"/>
      <w:marRight w:val="0"/>
      <w:marTop w:val="0"/>
      <w:marBottom w:val="0"/>
      <w:divBdr>
        <w:top w:val="none" w:sz="0" w:space="0" w:color="auto"/>
        <w:left w:val="none" w:sz="0" w:space="0" w:color="auto"/>
        <w:bottom w:val="none" w:sz="0" w:space="0" w:color="auto"/>
        <w:right w:val="none" w:sz="0" w:space="0" w:color="auto"/>
      </w:divBdr>
    </w:div>
    <w:div w:id="845633825">
      <w:bodyDiv w:val="1"/>
      <w:marLeft w:val="0"/>
      <w:marRight w:val="0"/>
      <w:marTop w:val="0"/>
      <w:marBottom w:val="0"/>
      <w:divBdr>
        <w:top w:val="none" w:sz="0" w:space="0" w:color="auto"/>
        <w:left w:val="none" w:sz="0" w:space="0" w:color="auto"/>
        <w:bottom w:val="none" w:sz="0" w:space="0" w:color="auto"/>
        <w:right w:val="none" w:sz="0" w:space="0" w:color="auto"/>
      </w:divBdr>
    </w:div>
    <w:div w:id="2051881441">
      <w:bodyDiv w:val="1"/>
      <w:marLeft w:val="0"/>
      <w:marRight w:val="0"/>
      <w:marTop w:val="0"/>
      <w:marBottom w:val="0"/>
      <w:divBdr>
        <w:top w:val="none" w:sz="0" w:space="0" w:color="auto"/>
        <w:left w:val="none" w:sz="0" w:space="0" w:color="auto"/>
        <w:bottom w:val="none" w:sz="0" w:space="0" w:color="auto"/>
        <w:right w:val="none" w:sz="0" w:space="0" w:color="auto"/>
      </w:divBdr>
      <w:divsChild>
        <w:div w:id="1663196985">
          <w:marLeft w:val="0"/>
          <w:marRight w:val="0"/>
          <w:marTop w:val="0"/>
          <w:marBottom w:val="0"/>
          <w:divBdr>
            <w:top w:val="none" w:sz="0" w:space="0" w:color="auto"/>
            <w:left w:val="none" w:sz="0" w:space="0" w:color="auto"/>
            <w:bottom w:val="none" w:sz="0" w:space="0" w:color="auto"/>
            <w:right w:val="none" w:sz="0" w:space="0" w:color="auto"/>
          </w:divBdr>
        </w:div>
        <w:div w:id="108671389">
          <w:marLeft w:val="0"/>
          <w:marRight w:val="0"/>
          <w:marTop w:val="0"/>
          <w:marBottom w:val="0"/>
          <w:divBdr>
            <w:top w:val="none" w:sz="0" w:space="0" w:color="auto"/>
            <w:left w:val="none" w:sz="0" w:space="0" w:color="auto"/>
            <w:bottom w:val="none" w:sz="0" w:space="0" w:color="auto"/>
            <w:right w:val="none" w:sz="0" w:space="0" w:color="auto"/>
          </w:divBdr>
          <w:divsChild>
            <w:div w:id="1490948955">
              <w:marLeft w:val="0"/>
              <w:marRight w:val="0"/>
              <w:marTop w:val="0"/>
              <w:marBottom w:val="0"/>
              <w:divBdr>
                <w:top w:val="none" w:sz="0" w:space="0" w:color="auto"/>
                <w:left w:val="none" w:sz="0" w:space="0" w:color="auto"/>
                <w:bottom w:val="none" w:sz="0" w:space="0" w:color="auto"/>
                <w:right w:val="none" w:sz="0" w:space="0" w:color="auto"/>
              </w:divBdr>
              <w:divsChild>
                <w:div w:id="10753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32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ssistancedogs.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portandsupport.le.ac.u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35F36-B45E-4BC9-98A3-77FC76003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1397</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Junkin, Nicola J.</dc:creator>
  <cp:keywords/>
  <cp:lastModifiedBy>Dermody, Susanna</cp:lastModifiedBy>
  <cp:revision>4</cp:revision>
  <dcterms:created xsi:type="dcterms:W3CDTF">2023-10-04T09:37:00Z</dcterms:created>
  <dcterms:modified xsi:type="dcterms:W3CDTF">2023-10-04T09:40:00Z</dcterms:modified>
</cp:coreProperties>
</file>